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lineRule="auto" w:line="240" w:before="0" w:after="0"/>
        <w:jc w:val="center"/>
        <w:rPr>
          <w:rFonts w:ascii="Times New Roman" w:hAnsi="Times New Roman" w:eastAsia="Times New Roman"/>
          <w:sz w:val="32"/>
          <w:szCs w:val="32"/>
          <w:lang w:eastAsia="ru-RU"/>
        </w:rPr>
      </w:pPr>
      <w:r>
        <w:rPr>
          <w:rFonts w:eastAsia="Times New Roman" w:ascii="Times New Roman" w:hAnsi="Times New Roman"/>
          <w:sz w:val="32"/>
          <w:szCs w:val="32"/>
          <w:lang w:eastAsia="ru-RU"/>
        </w:rPr>
        <w:t>Муниципальное казенное общеобразовательное учреждение</w:t>
      </w:r>
    </w:p>
    <w:p>
      <w:pPr>
        <w:pStyle w:val="Normal"/>
        <w:widowControl w:val="false"/>
        <w:spacing w:lineRule="auto" w:line="240" w:before="0" w:after="0"/>
        <w:jc w:val="center"/>
        <w:rPr>
          <w:rFonts w:ascii="Times New Roman" w:hAnsi="Times New Roman" w:eastAsia="Times New Roman"/>
          <w:sz w:val="32"/>
          <w:szCs w:val="32"/>
          <w:lang w:eastAsia="ru-RU"/>
        </w:rPr>
      </w:pPr>
      <w:r>
        <w:rPr>
          <w:rFonts w:eastAsia="Times New Roman" w:ascii="Times New Roman" w:hAnsi="Times New Roman"/>
          <w:sz w:val="32"/>
          <w:szCs w:val="32"/>
          <w:lang w:eastAsia="ru-RU"/>
        </w:rPr>
        <w:t>средняя общеобразовательная школа</w:t>
      </w:r>
    </w:p>
    <w:p>
      <w:pPr>
        <w:pStyle w:val="Normal"/>
        <w:widowControl w:val="false"/>
        <w:spacing w:lineRule="auto" w:line="240" w:before="0" w:after="0"/>
        <w:jc w:val="center"/>
        <w:rPr>
          <w:rFonts w:ascii="Times New Roman" w:hAnsi="Times New Roman" w:eastAsia="Times New Roman"/>
          <w:sz w:val="32"/>
          <w:szCs w:val="32"/>
          <w:lang w:eastAsia="ru-RU"/>
        </w:rPr>
      </w:pPr>
      <w:r>
        <w:rPr>
          <w:rFonts w:eastAsia="Times New Roman" w:ascii="Times New Roman" w:hAnsi="Times New Roman"/>
          <w:sz w:val="32"/>
          <w:szCs w:val="32"/>
          <w:lang w:eastAsia="ru-RU"/>
        </w:rPr>
        <w:t>с.Старый Ирюк  Малмыжского района Кировской области</w:t>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b/>
          <w:b/>
          <w:sz w:val="44"/>
          <w:szCs w:val="44"/>
        </w:rPr>
      </w:pPr>
      <w:r>
        <w:rPr>
          <w:rFonts w:ascii="Times New Roman" w:hAnsi="Times New Roman"/>
          <w:b/>
          <w:sz w:val="44"/>
          <w:szCs w:val="44"/>
        </w:rPr>
        <w:t xml:space="preserve">Рабочая программа по предмету </w:t>
        <w:br/>
        <w:t>«Русский язык»</w:t>
        <w:br/>
        <w:t xml:space="preserve">в условиях реализации ФГОС </w:t>
        <w:br/>
        <w:t>основного общего образования</w:t>
      </w:r>
    </w:p>
    <w:p>
      <w:pPr>
        <w:pStyle w:val="Normal"/>
        <w:spacing w:lineRule="auto" w:line="240" w:before="0" w:after="0"/>
        <w:contextualSpacing/>
        <w:jc w:val="center"/>
        <w:rPr>
          <w:rFonts w:ascii="Times New Roman" w:hAnsi="Times New Roman"/>
          <w:b/>
          <w:b/>
          <w:sz w:val="32"/>
          <w:szCs w:val="32"/>
        </w:rPr>
      </w:pPr>
      <w:r>
        <w:rPr>
          <w:rFonts w:ascii="Times New Roman" w:hAnsi="Times New Roman"/>
          <w:b/>
          <w:sz w:val="32"/>
          <w:szCs w:val="32"/>
        </w:rPr>
      </w:r>
    </w:p>
    <w:p>
      <w:pPr>
        <w:pStyle w:val="Normal"/>
        <w:spacing w:lineRule="auto" w:line="240" w:before="0" w:after="0"/>
        <w:contextualSpacing/>
        <w:jc w:val="center"/>
        <w:rPr>
          <w:rFonts w:ascii="Times New Roman" w:hAnsi="Times New Roman"/>
          <w:b/>
          <w:b/>
          <w:sz w:val="32"/>
          <w:szCs w:val="32"/>
        </w:rPr>
      </w:pPr>
      <w:r>
        <w:rPr>
          <w:rFonts w:ascii="Times New Roman" w:hAnsi="Times New Roman"/>
          <w:b/>
          <w:sz w:val="32"/>
          <w:szCs w:val="32"/>
        </w:rPr>
      </w:r>
    </w:p>
    <w:p>
      <w:pPr>
        <w:pStyle w:val="Normal"/>
        <w:spacing w:lineRule="auto" w:line="240" w:before="0" w:after="0"/>
        <w:contextualSpacing/>
        <w:jc w:val="center"/>
        <w:rPr>
          <w:rFonts w:ascii="Times New Roman" w:hAnsi="Times New Roman"/>
          <w:b/>
          <w:b/>
          <w:sz w:val="44"/>
          <w:szCs w:val="44"/>
        </w:rPr>
      </w:pPr>
      <w:r>
        <w:rPr>
          <w:rFonts w:ascii="Times New Roman" w:hAnsi="Times New Roman"/>
          <w:b/>
          <w:sz w:val="44"/>
          <w:szCs w:val="44"/>
        </w:rPr>
        <w:t>11 класс</w:t>
      </w:r>
    </w:p>
    <w:p>
      <w:pPr>
        <w:pStyle w:val="Normal"/>
        <w:spacing w:lineRule="auto" w:line="240" w:before="0" w:after="0"/>
        <w:contextualSpacing/>
        <w:jc w:val="center"/>
        <w:rPr>
          <w:rFonts w:ascii="Times New Roman" w:hAnsi="Times New Roman"/>
          <w:b/>
          <w:b/>
          <w:sz w:val="44"/>
          <w:szCs w:val="44"/>
        </w:rPr>
      </w:pPr>
      <w:r>
        <w:rPr>
          <w:rFonts w:ascii="Times New Roman" w:hAnsi="Times New Roman"/>
          <w:b/>
          <w:sz w:val="44"/>
          <w:szCs w:val="44"/>
        </w:rPr>
        <w:t>(углубленный уровень)</w:t>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right"/>
        <w:rPr>
          <w:rFonts w:ascii="Times New Roman" w:hAnsi="Times New Roman"/>
          <w:sz w:val="32"/>
          <w:szCs w:val="32"/>
        </w:rPr>
      </w:pPr>
      <w:r>
        <w:rPr>
          <w:rFonts w:ascii="Times New Roman" w:hAnsi="Times New Roman"/>
          <w:sz w:val="32"/>
          <w:szCs w:val="32"/>
        </w:rPr>
        <w:t>Составитель программы:</w:t>
      </w:r>
    </w:p>
    <w:p>
      <w:pPr>
        <w:pStyle w:val="Normal"/>
        <w:spacing w:lineRule="auto" w:line="240" w:before="0" w:after="0"/>
        <w:contextualSpacing/>
        <w:jc w:val="right"/>
        <w:rPr>
          <w:rFonts w:ascii="Times New Roman" w:hAnsi="Times New Roman"/>
          <w:sz w:val="32"/>
          <w:szCs w:val="32"/>
        </w:rPr>
      </w:pPr>
      <w:r>
        <w:rPr>
          <w:rFonts w:ascii="Times New Roman" w:hAnsi="Times New Roman"/>
          <w:sz w:val="32"/>
          <w:szCs w:val="32"/>
        </w:rPr>
        <w:t xml:space="preserve">учитель русского языка </w:t>
      </w:r>
    </w:p>
    <w:p>
      <w:pPr>
        <w:pStyle w:val="Normal"/>
        <w:spacing w:lineRule="auto" w:line="240" w:before="0" w:after="0"/>
        <w:contextualSpacing/>
        <w:jc w:val="right"/>
        <w:rPr>
          <w:rFonts w:ascii="Times New Roman" w:hAnsi="Times New Roman"/>
          <w:sz w:val="32"/>
          <w:szCs w:val="32"/>
        </w:rPr>
      </w:pPr>
      <w:r>
        <w:rPr>
          <w:rFonts w:ascii="Times New Roman" w:hAnsi="Times New Roman"/>
          <w:sz w:val="32"/>
          <w:szCs w:val="32"/>
        </w:rPr>
        <w:t>Зайнуллина Р.М.</w:t>
      </w:r>
    </w:p>
    <w:p>
      <w:pPr>
        <w:pStyle w:val="Normal"/>
        <w:spacing w:lineRule="auto" w:line="240" w:before="0" w:after="0"/>
        <w:contextualSpacing/>
        <w:jc w:val="right"/>
        <w:rPr>
          <w:rFonts w:ascii="Times New Roman" w:hAnsi="Times New Roman"/>
          <w:sz w:val="32"/>
          <w:szCs w:val="32"/>
        </w:rPr>
      </w:pPr>
      <w:r>
        <w:rPr>
          <w:rFonts w:ascii="Times New Roman" w:hAnsi="Times New Roman"/>
          <w:sz w:val="32"/>
          <w:szCs w:val="32"/>
        </w:rPr>
        <w:t>высш</w:t>
      </w:r>
      <w:r>
        <w:rPr>
          <w:rFonts w:ascii="Times New Roman" w:hAnsi="Times New Roman"/>
          <w:sz w:val="32"/>
          <w:szCs w:val="32"/>
        </w:rPr>
        <w:t>ая квалификационная категория</w:t>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r>
    </w:p>
    <w:p>
      <w:pPr>
        <w:pStyle w:val="Normal"/>
        <w:spacing w:lineRule="auto" w:line="240" w:before="0" w:after="0"/>
        <w:contextualSpacing/>
        <w:jc w:val="center"/>
        <w:rPr>
          <w:rFonts w:ascii="Times New Roman" w:hAnsi="Times New Roman"/>
          <w:sz w:val="32"/>
          <w:szCs w:val="32"/>
        </w:rPr>
      </w:pPr>
      <w:r>
        <w:rPr>
          <w:rFonts w:ascii="Times New Roman" w:hAnsi="Times New Roman"/>
          <w:sz w:val="32"/>
          <w:szCs w:val="32"/>
        </w:rPr>
        <w:t>с.Старый Ирюк</w:t>
      </w:r>
    </w:p>
    <w:p>
      <w:pPr>
        <w:pStyle w:val="Normal"/>
        <w:spacing w:lineRule="auto" w:line="240" w:before="0" w:after="0"/>
        <w:jc w:val="center"/>
        <w:rPr>
          <w:rFonts w:ascii="Times New Roman" w:hAnsi="Times New Roman"/>
          <w:b/>
          <w:b/>
          <w:sz w:val="32"/>
          <w:szCs w:val="32"/>
        </w:rPr>
      </w:pPr>
      <w:r>
        <w:rPr>
          <w:rFonts w:ascii="Times New Roman" w:hAnsi="Times New Roman"/>
          <w:b/>
          <w:sz w:val="32"/>
          <w:szCs w:val="32"/>
        </w:rPr>
        <w:t>Содержание</w:t>
      </w:r>
    </w:p>
    <w:p>
      <w:pPr>
        <w:pStyle w:val="Normal"/>
        <w:spacing w:lineRule="auto" w:line="240" w:before="0" w:after="0"/>
        <w:rPr>
          <w:rFonts w:ascii="Times New Roman" w:hAnsi="Times New Roman"/>
          <w:sz w:val="28"/>
          <w:szCs w:val="28"/>
        </w:rPr>
      </w:pPr>
      <w:r>
        <w:rPr>
          <w:rFonts w:ascii="Times New Roman" w:hAnsi="Times New Roman"/>
          <w:sz w:val="28"/>
          <w:szCs w:val="28"/>
        </w:rPr>
      </w:r>
    </w:p>
    <w:sdt>
      <w:sdtPr>
        <w:docPartObj>
          <w:docPartGallery w:val="Table of Contents"/>
          <w:docPartUnique w:val="true"/>
        </w:docPartObj>
      </w:sdtPr>
      <w:sdtContent>
        <w:p>
          <w:pPr>
            <w:pStyle w:val="15"/>
            <w:rPr>
              <w:rFonts w:ascii="Calibri" w:hAnsi="Calibri" w:eastAsia="" w:cs="" w:asciiTheme="minorHAnsi" w:cstheme="minorBidi" w:eastAsiaTheme="minorEastAsia" w:hAnsiTheme="minorHAnsi"/>
              <w:sz w:val="28"/>
              <w:szCs w:val="28"/>
            </w:rPr>
          </w:pPr>
          <w:r>
            <w:fldChar w:fldCharType="begin"/>
          </w:r>
          <w:r>
            <w:rPr>
              <w:sz w:val="28"/>
              <w:szCs w:val="28"/>
            </w:rPr>
            <w:instrText> TOC \o "1-2" \u \h</w:instrText>
          </w:r>
          <w:r>
            <w:rPr>
              <w:sz w:val="28"/>
              <w:szCs w:val="28"/>
            </w:rPr>
            <w:fldChar w:fldCharType="separate"/>
          </w:r>
          <w:r>
            <w:rPr>
              <w:sz w:val="28"/>
              <w:szCs w:val="28"/>
            </w:rPr>
            <w:t>Введение</w:t>
            <w:tab/>
          </w:r>
        </w:p>
        <w:p>
          <w:pPr>
            <w:pStyle w:val="15"/>
            <w:rPr>
              <w:rFonts w:ascii="Calibri" w:hAnsi="Calibri" w:eastAsia="" w:cs="" w:asciiTheme="minorHAnsi" w:cstheme="minorBidi" w:eastAsiaTheme="minorEastAsia" w:hAnsiTheme="minorHAnsi"/>
              <w:sz w:val="28"/>
              <w:szCs w:val="28"/>
            </w:rPr>
          </w:pPr>
          <w:r>
            <w:rPr>
              <w:sz w:val="28"/>
              <w:szCs w:val="28"/>
            </w:rPr>
            <w:t xml:space="preserve">1. Планируемые результаты освоения учебного предмета «Русский язык» </w:t>
            <w:br/>
            <w:t>в 10-11 классах</w:t>
            <w:tab/>
          </w:r>
        </w:p>
        <w:p>
          <w:pPr>
            <w:pStyle w:val="15"/>
            <w:rPr>
              <w:rFonts w:ascii="Calibri" w:hAnsi="Calibri" w:eastAsia="" w:cs="" w:asciiTheme="minorHAnsi" w:cstheme="minorBidi" w:eastAsiaTheme="minorEastAsia" w:hAnsiTheme="minorHAnsi"/>
              <w:sz w:val="28"/>
              <w:szCs w:val="28"/>
            </w:rPr>
          </w:pPr>
          <w:r>
            <w:rPr>
              <w:sz w:val="28"/>
              <w:szCs w:val="28"/>
            </w:rPr>
            <w:t>2. Содержание учебного предмета</w:t>
            <w:tab/>
          </w:r>
        </w:p>
        <w:p>
          <w:pPr>
            <w:pStyle w:val="15"/>
            <w:rPr>
              <w:rFonts w:ascii="Calibri" w:hAnsi="Calibri" w:eastAsia="" w:cs="" w:asciiTheme="minorHAnsi" w:cstheme="minorBidi" w:eastAsiaTheme="minorEastAsia" w:hAnsiTheme="minorHAnsi"/>
              <w:sz w:val="28"/>
              <w:szCs w:val="28"/>
            </w:rPr>
          </w:pPr>
          <w:r>
            <w:rPr>
              <w:sz w:val="28"/>
              <w:szCs w:val="28"/>
            </w:rPr>
            <w:t xml:space="preserve">3. Тематическое планирование с указанием количества часов, отводимых </w:t>
            <w:br/>
            <w:t>на освоение каждой темы</w:t>
            <w:tab/>
          </w:r>
        </w:p>
        <w:p>
          <w:pPr>
            <w:pStyle w:val="15"/>
            <w:rPr>
              <w:rFonts w:ascii="Calibri" w:hAnsi="Calibri" w:eastAsia="" w:cs="" w:asciiTheme="minorHAnsi" w:cstheme="minorBidi" w:eastAsiaTheme="minorEastAsia" w:hAnsiTheme="minorHAnsi"/>
              <w:sz w:val="28"/>
              <w:szCs w:val="28"/>
            </w:rPr>
          </w:pPr>
          <w:r>
            <w:rPr>
              <w:sz w:val="28"/>
              <w:szCs w:val="28"/>
            </w:rPr>
            <w:t>Приложение. Календарно-тематическое планирование (102 часа)</w:t>
            <w:tab/>
          </w:r>
          <w:r>
            <w:rPr>
              <w:sz w:val="28"/>
              <w:szCs w:val="28"/>
            </w:rPr>
            <w:fldChar w:fldCharType="end"/>
          </w:r>
        </w:p>
      </w:sdtContent>
    </w:sdt>
    <w:p>
      <w:pPr>
        <w:pStyle w:val="Normal"/>
        <w:tabs>
          <w:tab w:val="clear" w:pos="709"/>
          <w:tab w:val="right" w:pos="9639" w:leader="dot"/>
        </w:tabs>
        <w:spacing w:lineRule="auto" w:line="240" w:before="0" w:after="0"/>
        <w:ind w:right="566" w:hanging="0"/>
        <w:contextualSpacing/>
        <w:jc w:val="right"/>
        <w:rPr>
          <w:rFonts w:ascii="Times New Roman" w:hAnsi="Times New Roman" w:eastAsia="Arial Unicode MS"/>
          <w:sz w:val="28"/>
          <w:szCs w:val="28"/>
          <w:lang w:eastAsia="ru-RU"/>
        </w:rPr>
      </w:pPr>
      <w:r>
        <w:rPr>
          <w:rFonts w:eastAsia="Arial Unicode MS" w:ascii="Times New Roman" w:hAnsi="Times New Roman"/>
          <w:sz w:val="28"/>
          <w:szCs w:val="28"/>
          <w:lang w:eastAsia="ru-RU"/>
        </w:rPr>
      </w:r>
      <w:r>
        <w:br w:type="page"/>
      </w:r>
    </w:p>
    <w:p>
      <w:pPr>
        <w:pStyle w:val="1"/>
        <w:ind w:hanging="0"/>
        <w:jc w:val="center"/>
        <w:rPr/>
      </w:pPr>
      <w:bookmarkStart w:id="0" w:name="_Toc484510810"/>
      <w:r>
        <w:rPr/>
        <w:t>Введение</w:t>
      </w:r>
      <w:bookmarkEnd w:id="0"/>
    </w:p>
    <w:p>
      <w:pPr>
        <w:pStyle w:val="NoSpacing"/>
        <w:ind w:firstLine="708"/>
        <w:jc w:val="both"/>
        <w:rPr>
          <w:sz w:val="30"/>
          <w:szCs w:val="30"/>
        </w:rPr>
      </w:pPr>
      <w:r>
        <w:rPr>
          <w:sz w:val="30"/>
          <w:szCs w:val="30"/>
        </w:rPr>
      </w:r>
    </w:p>
    <w:p>
      <w:pPr>
        <w:pStyle w:val="NoSpacing"/>
        <w:ind w:firstLine="708"/>
        <w:jc w:val="both"/>
        <w:rPr>
          <w:iCs/>
          <w:sz w:val="28"/>
          <w:szCs w:val="28"/>
        </w:rPr>
      </w:pPr>
      <w:r>
        <w:rPr>
          <w:sz w:val="28"/>
          <w:szCs w:val="28"/>
        </w:rPr>
        <w:t xml:space="preserve">Рабочая программа по предмету «Русский язык» (предметная область «Русский язык и литература») для 10-11 классов (углубленный уровень) составлена в соответствии с </w:t>
      </w:r>
      <w:r>
        <w:rPr>
          <w:iCs/>
          <w:sz w:val="28"/>
          <w:szCs w:val="28"/>
        </w:rPr>
        <w:t xml:space="preserve">Федеральным государственным образовательным стандартом </w:t>
      </w:r>
      <w:r>
        <w:rPr>
          <w:sz w:val="28"/>
          <w:szCs w:val="28"/>
        </w:rPr>
        <w:t>среднего</w:t>
      </w:r>
      <w:r>
        <w:rPr>
          <w:iCs/>
          <w:sz w:val="28"/>
          <w:szCs w:val="28"/>
        </w:rPr>
        <w:t xml:space="preserve"> общего образования с учетом Примерной основной образовательной программы среднего общего образования и авторской программы по русскому языку </w:t>
      </w:r>
      <w:r>
        <w:rPr>
          <w:sz w:val="28"/>
          <w:szCs w:val="28"/>
        </w:rPr>
        <w:t xml:space="preserve">Н.Г. Гольцовой, М.А. Мищериной. </w:t>
      </w:r>
      <w:r>
        <w:rPr>
          <w:rFonts w:eastAsia="Arial Unicode MS"/>
          <w:sz w:val="28"/>
          <w:szCs w:val="28"/>
        </w:rPr>
        <w:t>Рабочая программа подготовлена в рамках УМК «</w:t>
      </w:r>
      <w:r>
        <w:rPr>
          <w:sz w:val="28"/>
          <w:szCs w:val="28"/>
        </w:rPr>
        <w:t xml:space="preserve">Русский язык. 10-11 классы / под ред. Н.Г. Гольцовой» </w:t>
      </w:r>
      <w:r>
        <w:rPr>
          <w:rFonts w:eastAsia="Arial Unicode MS"/>
          <w:sz w:val="28"/>
          <w:szCs w:val="28"/>
        </w:rPr>
        <w:t xml:space="preserve">издательства </w:t>
      </w:r>
      <w:r>
        <w:rPr>
          <w:sz w:val="28"/>
          <w:szCs w:val="28"/>
        </w:rPr>
        <w:t>ООО «Русское слово-учебник».</w:t>
      </w:r>
    </w:p>
    <w:p>
      <w:pPr>
        <w:pStyle w:val="Normal"/>
        <w:tabs>
          <w:tab w:val="clear" w:pos="709"/>
          <w:tab w:val="left" w:pos="0" w:leader="none"/>
          <w:tab w:val="left" w:pos="1134" w:leader="none"/>
        </w:tabs>
        <w:spacing w:lineRule="auto" w:line="240" w:before="0" w:after="0"/>
        <w:jc w:val="both"/>
        <w:rPr>
          <w:rFonts w:ascii="Times New Roman" w:hAnsi="Times New Roman" w:eastAsia="Times New Roman"/>
          <w:sz w:val="30"/>
          <w:szCs w:val="30"/>
          <w:lang w:eastAsia="ru-RU"/>
        </w:rPr>
      </w:pPr>
      <w:r>
        <w:rPr>
          <w:rFonts w:eastAsia="Times New Roman" w:ascii="Times New Roman" w:hAnsi="Times New Roman"/>
          <w:sz w:val="30"/>
          <w:szCs w:val="30"/>
          <w:lang w:eastAsia="ru-RU"/>
        </w:rPr>
      </w:r>
    </w:p>
    <w:p>
      <w:pPr>
        <w:pStyle w:val="1"/>
        <w:ind w:hanging="0"/>
        <w:jc w:val="center"/>
        <w:rPr/>
      </w:pPr>
      <w:bookmarkStart w:id="1" w:name="_Toc484510811"/>
      <w:bookmarkStart w:id="2" w:name="_Toc434833754"/>
      <w:r>
        <w:rPr/>
        <w:t>1. Планируемые результаты освоения учебного предмета «Русский язык» в 10-11 класс</w:t>
      </w:r>
      <w:bookmarkEnd w:id="1"/>
      <w:bookmarkEnd w:id="2"/>
      <w:r>
        <w:rPr/>
        <w:t>ах</w:t>
      </w:r>
    </w:p>
    <w:p>
      <w:pPr>
        <w:pStyle w:val="Normal"/>
        <w:spacing w:before="0" w:after="0"/>
        <w:jc w:val="both"/>
        <w:rPr>
          <w:rFonts w:ascii="Times New Roman" w:hAnsi="Times New Roman"/>
          <w:b/>
          <w:b/>
          <w:bCs/>
          <w:sz w:val="28"/>
          <w:szCs w:val="28"/>
        </w:rPr>
      </w:pPr>
      <w:r>
        <w:rPr>
          <w:rFonts w:ascii="Times New Roman" w:hAnsi="Times New Roman"/>
          <w:b/>
          <w:bCs/>
          <w:sz w:val="28"/>
          <w:szCs w:val="28"/>
        </w:rPr>
        <w:t>Личностные результаты</w:t>
      </w:r>
      <w:r>
        <w:rPr>
          <w:rFonts w:ascii="Times New Roman" w:hAnsi="Times New Roman"/>
          <w:bCs/>
          <w:sz w:val="28"/>
          <w:szCs w:val="28"/>
        </w:rPr>
        <w:t>:</w:t>
      </w:r>
      <w:r>
        <w:rPr>
          <w:rFonts w:ascii="Times New Roman" w:hAnsi="Times New Roman"/>
          <w:b/>
          <w:bCs/>
          <w:sz w:val="28"/>
          <w:szCs w:val="28"/>
        </w:rPr>
        <w:t xml:space="preserve"> </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российская гражданская идентичность, патриотизм, уважение к своему народу, чувство ответственности перед Родиной, гордость за свой край, свою Родину, прошлое и настоящее многонационального народа России, уважение государственных символов (герб, флаг, гимн);</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гражданская позиция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готовность к служению Отечеству, его защите;</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нравственное сознание и поведение на основе усвоения общечеловеческих ценностей;</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эстетическое отношение к миру, включая эстетику быта, научного и технического творчества, спорта, общественных отношений;</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 xml:space="preserve">ответственное отношение к созданию семьи на основе осознанного принятия ценностей семейной жизни; </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для глухих, слабослышащих, позднооглохших обучающихся: способность к социальной адаптации и интеграции в обществе, в том числе при реализации возможностей коммуникации на основе словесной речи (включая устную коммуникацию), а также, при желании, коммуникации на основе жестовой речи с лицами, имеющими нарушения слуха;</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для обучающихся с нарушениями опорно-двигательного аппарата: владение навыками пространственной и социально-бытовой ориентировки; умение самостоятельно и безопасно передвигаться в знакомом и незнакомом пространстве с использованием специального оборудования; способность к осмыслению и дифференциации картины мира, ее временно-пространственной организации; способность к осмыслению социального окружения, своего места в нем, принятие соответствующих возрасту ценностей и социальных ролей;</w:t>
      </w:r>
    </w:p>
    <w:p>
      <w:pPr>
        <w:pStyle w:val="S11"/>
        <w:numPr>
          <w:ilvl w:val="0"/>
          <w:numId w:val="5"/>
        </w:numPr>
        <w:spacing w:beforeAutospacing="0" w:before="0" w:afterAutospacing="0" w:after="0"/>
        <w:ind w:left="426" w:hanging="426"/>
        <w:jc w:val="both"/>
        <w:rPr>
          <w:bCs/>
          <w:color w:val="000000"/>
          <w:sz w:val="28"/>
          <w:szCs w:val="28"/>
        </w:rPr>
      </w:pPr>
      <w:r>
        <w:rPr>
          <w:bCs/>
          <w:color w:val="000000"/>
          <w:sz w:val="28"/>
          <w:szCs w:val="28"/>
        </w:rPr>
        <w:t>для обучающихся с расстройствами аутистического спектра: формирование умения следовать отработанной системе правил поведения и взаимодействия в привычных бытовых, учебных и социальных ситуациях, удерживать границы взаимодействия; знание своих предпочтений (ограничений) в бытовой сфере и сфере интересов.</w:t>
      </w:r>
    </w:p>
    <w:p>
      <w:pPr>
        <w:pStyle w:val="Normal"/>
        <w:spacing w:before="0" w:after="0"/>
        <w:jc w:val="both"/>
        <w:rPr>
          <w:rFonts w:ascii="Times New Roman" w:hAnsi="Times New Roman"/>
          <w:bCs/>
          <w:sz w:val="28"/>
          <w:szCs w:val="28"/>
        </w:rPr>
      </w:pPr>
      <w:r>
        <w:rPr>
          <w:rFonts w:ascii="Times New Roman" w:hAnsi="Times New Roman"/>
          <w:bCs/>
          <w:sz w:val="28"/>
          <w:szCs w:val="28"/>
        </w:rPr>
      </w:r>
    </w:p>
    <w:p>
      <w:pPr>
        <w:pStyle w:val="Normal"/>
        <w:spacing w:before="0" w:after="0"/>
        <w:jc w:val="both"/>
        <w:rPr>
          <w:rFonts w:ascii="Times New Roman" w:hAnsi="Times New Roman"/>
          <w:b/>
          <w:b/>
          <w:bCs/>
          <w:sz w:val="28"/>
          <w:szCs w:val="28"/>
        </w:rPr>
      </w:pPr>
      <w:r>
        <w:rPr>
          <w:rFonts w:ascii="Times New Roman" w:hAnsi="Times New Roman"/>
          <w:b/>
          <w:bCs/>
          <w:sz w:val="28"/>
          <w:szCs w:val="28"/>
        </w:rPr>
        <w:t xml:space="preserve">Метапредметные результаты: </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умение определять назначение и функции различных социальных институтов;</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для глухих, слабослышащих, позднооглохших обучающихся: владение навыками определения и исправления специфических ошибок в письменной и устной речи;</w:t>
      </w:r>
    </w:p>
    <w:p>
      <w:pPr>
        <w:pStyle w:val="S11"/>
        <w:numPr>
          <w:ilvl w:val="0"/>
          <w:numId w:val="6"/>
        </w:numPr>
        <w:spacing w:beforeAutospacing="0" w:before="0" w:afterAutospacing="0" w:after="0"/>
        <w:ind w:left="426" w:hanging="426"/>
        <w:jc w:val="both"/>
        <w:rPr>
          <w:bCs/>
          <w:color w:val="000000"/>
          <w:sz w:val="28"/>
          <w:szCs w:val="28"/>
        </w:rPr>
      </w:pPr>
      <w:r>
        <w:rPr>
          <w:bCs/>
          <w:color w:val="000000"/>
          <w:sz w:val="28"/>
          <w:szCs w:val="28"/>
        </w:rPr>
        <w:t>для обучающихся с расстройствами аутентического спектра: способность планировать,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 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тьютора; овладение умением выполнять действия по заданному алгоритму при сопровождающей помощи педагогического работника и организующей помощи тьютора; овладение умением оценивать результат своей деятельности в соответствии с заданными эталонами при организующей помощи тьютора; овладение умением адекватно реагировать в стандартной ситуации на успех и неудачу, конструктивно действовать даже в ситуациях неуспеха при организующей помощи тьютора; овладение умением активного использования знаково-символических средств для представления информации об изучаемых объектах и процессах, различных схем решения практических задач при организующей помощи педагога-психолога и тьютора; способность самостоятельно обратиться к педагогическому работнику в случае личных затруднений в решении какого-либо вопроса, самостоятельно действовать в соответствии с заданными эталонами при поиске информации в различных источниках, критически оценивать и интерпретировать информацию из различных источников.</w:t>
      </w:r>
    </w:p>
    <w:p>
      <w:pPr>
        <w:pStyle w:val="Normal"/>
        <w:spacing w:before="0" w:after="0"/>
        <w:jc w:val="both"/>
        <w:rPr>
          <w:rFonts w:ascii="Times New Roman" w:hAnsi="Times New Roman"/>
          <w:bCs/>
          <w:sz w:val="28"/>
          <w:szCs w:val="28"/>
        </w:rPr>
      </w:pPr>
      <w:r>
        <w:rPr>
          <w:rFonts w:ascii="Times New Roman" w:hAnsi="Times New Roman"/>
          <w:bCs/>
          <w:sz w:val="28"/>
          <w:szCs w:val="28"/>
        </w:rPr>
      </w:r>
    </w:p>
    <w:p>
      <w:pPr>
        <w:pStyle w:val="Normal"/>
        <w:spacing w:lineRule="auto" w:line="240" w:before="0" w:after="0"/>
        <w:jc w:val="both"/>
        <w:rPr>
          <w:rFonts w:ascii="Times New Roman" w:hAnsi="Times New Roman"/>
          <w:b/>
          <w:b/>
          <w:bCs/>
          <w:sz w:val="28"/>
          <w:szCs w:val="28"/>
        </w:rPr>
      </w:pPr>
      <w:r>
        <w:rPr>
          <w:rFonts w:ascii="Times New Roman" w:hAnsi="Times New Roman"/>
          <w:b/>
          <w:bCs/>
          <w:sz w:val="28"/>
          <w:szCs w:val="28"/>
        </w:rPr>
        <w:t>Предметные результаты:</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сформированность понятий о нормах русского литературного языка и применение знаний о них в речевой практике;</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владение навыками самоанализа и самооценки на основе наблюдений за собственной речью;</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владение умением анализировать текст с точки зрения наличия в нем явной и скрытой, основной и второстепенной информации;</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владение умением представлять тексты в виде тезисов, конспектов, аннотаций, рефератов, сочинений различных жанров;</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сформированность представлений о лингвистике как части общечеловеческого гуманитарного знания;</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сформированность представлений о языке как многофункциональной развивающейся системе, о стилистических ресурсах языка;</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владение знаниями о языковой норме, ее функциях и вариантах, о нормах речевого поведения в различных сферах и ситуациях общения;</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владение умением анализировать единицы различных языковых уровней, а также языковые явления и факты, допускающие неоднозначную интерпретацию;</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сформированность умений лингвистического анализа текстов разной функционально-стилевой и жанровой принадлежности;</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владение различными приемами редактирования текстов;</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сформированность умений проводить лингвистический эксперимент и использовать его результаты в процессе практической речевой деятельности;</w:t>
      </w:r>
    </w:p>
    <w:p>
      <w:pPr>
        <w:pStyle w:val="S11"/>
        <w:numPr>
          <w:ilvl w:val="0"/>
          <w:numId w:val="4"/>
        </w:numPr>
        <w:spacing w:beforeAutospacing="0" w:before="0" w:afterAutospacing="0" w:after="0"/>
        <w:ind w:left="426" w:hanging="426"/>
        <w:jc w:val="both"/>
        <w:rPr>
          <w:bCs/>
          <w:color w:val="000000"/>
          <w:sz w:val="28"/>
          <w:szCs w:val="28"/>
        </w:rPr>
      </w:pPr>
      <w:r>
        <w:rPr>
          <w:bCs/>
          <w:sz w:val="28"/>
          <w:szCs w:val="28"/>
        </w:rPr>
        <w:t xml:space="preserve">овладение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этикета и использование их в своей речевой практике при создании устных и письменных высказываний; </w:t>
      </w:r>
    </w:p>
    <w:p>
      <w:pPr>
        <w:pStyle w:val="S11"/>
        <w:numPr>
          <w:ilvl w:val="0"/>
          <w:numId w:val="4"/>
        </w:numPr>
        <w:spacing w:beforeAutospacing="0" w:before="0" w:afterAutospacing="0" w:after="0"/>
        <w:ind w:left="426" w:hanging="426"/>
        <w:jc w:val="both"/>
        <w:rPr>
          <w:bCs/>
          <w:color w:val="000000"/>
          <w:sz w:val="28"/>
          <w:szCs w:val="28"/>
        </w:rPr>
      </w:pPr>
      <w:r>
        <w:rPr>
          <w:bCs/>
          <w:sz w:val="28"/>
          <w:szCs w:val="28"/>
        </w:rPr>
        <w:t>владение умением анализировать единицы различных языковых уровней (фонетический, морфемный, словообразовательный, лексический, морфологический анализы), языковые явления и факты, допускающие неоднозначную интерпретацию;</w:t>
      </w:r>
    </w:p>
    <w:p>
      <w:pPr>
        <w:pStyle w:val="S11"/>
        <w:numPr>
          <w:ilvl w:val="0"/>
          <w:numId w:val="4"/>
        </w:numPr>
        <w:spacing w:beforeAutospacing="0" w:before="0" w:afterAutospacing="0" w:after="0"/>
        <w:ind w:left="426" w:hanging="426"/>
        <w:jc w:val="both"/>
        <w:rPr>
          <w:bCs/>
          <w:color w:val="000000"/>
          <w:sz w:val="28"/>
          <w:szCs w:val="28"/>
        </w:rPr>
      </w:pPr>
      <w:r>
        <w:rPr>
          <w:bCs/>
          <w:sz w:val="28"/>
          <w:szCs w:val="28"/>
        </w:rPr>
        <w:t xml:space="preserve">понимание коммуникативно-эстетических возможностей лексической и грамматической синонимии и использование их в собственной речевой практике; </w:t>
      </w:r>
    </w:p>
    <w:p>
      <w:pPr>
        <w:pStyle w:val="S11"/>
        <w:numPr>
          <w:ilvl w:val="0"/>
          <w:numId w:val="4"/>
        </w:numPr>
        <w:spacing w:beforeAutospacing="0" w:before="0" w:afterAutospacing="0" w:after="0"/>
        <w:ind w:left="426" w:hanging="426"/>
        <w:jc w:val="both"/>
        <w:rPr>
          <w:bCs/>
          <w:color w:val="000000"/>
          <w:sz w:val="28"/>
          <w:szCs w:val="28"/>
        </w:rPr>
      </w:pPr>
      <w:r>
        <w:rPr>
          <w:bCs/>
          <w:sz w:val="28"/>
          <w:szCs w:val="28"/>
        </w:rPr>
        <w:t xml:space="preserve">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для слепых, слабовидящих обучающихся: сформированность навыков письма на брайлевской печатной машинке;</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для глухих, слабослышащих, позднооглохших обучающихся: сформированность и развитие основных видов речевой деятельности обучающихся, как то слухозрительного восприятия (с использованием слуховых аппаратов и (или) кохлеарных имплантов), говорения, чтения, письма;</w:t>
      </w:r>
    </w:p>
    <w:p>
      <w:pPr>
        <w:pStyle w:val="S11"/>
        <w:numPr>
          <w:ilvl w:val="0"/>
          <w:numId w:val="4"/>
        </w:numPr>
        <w:spacing w:beforeAutospacing="0" w:before="0" w:afterAutospacing="0" w:after="0"/>
        <w:ind w:left="426" w:hanging="426"/>
        <w:jc w:val="both"/>
        <w:rPr>
          <w:bCs/>
          <w:color w:val="000000"/>
          <w:sz w:val="28"/>
          <w:szCs w:val="28"/>
        </w:rPr>
      </w:pPr>
      <w:r>
        <w:rPr>
          <w:bCs/>
          <w:color w:val="000000"/>
          <w:sz w:val="28"/>
          <w:szCs w:val="28"/>
        </w:rPr>
        <w:t>для обучающихся с расстройствами аутистического спектра: овладение основными стилистическими ресурсами лексики и фразеологии языка, основными нормами литературного языка, нормами речевого этикета; приобретение опыта их использования в речевой и альтернативной коммуникативной практике при создании устных, письменных, альтернативных высказываний; стремление к возможности выразить собственные мысли и чувства, обозначить собственную позицию.</w:t>
      </w:r>
    </w:p>
    <w:p>
      <w:pPr>
        <w:pStyle w:val="Normal"/>
        <w:spacing w:lineRule="auto" w:line="240" w:before="0" w:after="0"/>
        <w:rPr>
          <w:rFonts w:ascii="Times New Roman" w:hAnsi="Times New Roman"/>
          <w:bCs/>
          <w:sz w:val="28"/>
          <w:szCs w:val="28"/>
        </w:rPr>
      </w:pPr>
      <w:r>
        <w:rPr>
          <w:rFonts w:ascii="Times New Roman" w:hAnsi="Times New Roman"/>
          <w:bCs/>
          <w:sz w:val="28"/>
          <w:szCs w:val="28"/>
        </w:rPr>
      </w:r>
    </w:p>
    <w:p>
      <w:pPr>
        <w:pStyle w:val="Normal"/>
        <w:spacing w:lineRule="auto" w:line="240" w:before="0" w:after="0"/>
        <w:rPr>
          <w:rFonts w:ascii="Times New Roman" w:hAnsi="Times New Roman"/>
          <w:bCs/>
          <w:i/>
          <w:i/>
          <w:sz w:val="28"/>
          <w:szCs w:val="28"/>
        </w:rPr>
      </w:pPr>
      <w:r>
        <w:rPr>
          <w:rFonts w:ascii="Times New Roman" w:hAnsi="Times New Roman"/>
          <w:bCs/>
          <w:i/>
          <w:sz w:val="28"/>
          <w:szCs w:val="28"/>
        </w:rPr>
        <w:t>Выпускник научится:</w:t>
      </w:r>
    </w:p>
    <w:p>
      <w:pPr>
        <w:pStyle w:val="Style49"/>
        <w:numPr>
          <w:ilvl w:val="0"/>
          <w:numId w:val="2"/>
        </w:numPr>
        <w:spacing w:lineRule="auto" w:line="240"/>
        <w:ind w:left="567" w:hanging="425"/>
        <w:rPr>
          <w:szCs w:val="28"/>
          <w:lang w:val="ru-RU"/>
        </w:rPr>
      </w:pPr>
      <w:r>
        <w:rPr>
          <w:szCs w:val="28"/>
          <w:lang w:val="ru-RU"/>
        </w:rPr>
        <w:t>воспринимать лингвистику как часть общечеловеческого гуманитарного знания;</w:t>
      </w:r>
    </w:p>
    <w:p>
      <w:pPr>
        <w:pStyle w:val="Style49"/>
        <w:numPr>
          <w:ilvl w:val="0"/>
          <w:numId w:val="2"/>
        </w:numPr>
        <w:spacing w:lineRule="auto" w:line="240"/>
        <w:ind w:left="567" w:hanging="425"/>
        <w:rPr>
          <w:szCs w:val="28"/>
          <w:lang w:val="ru-RU"/>
        </w:rPr>
      </w:pPr>
      <w:r>
        <w:rPr>
          <w:szCs w:val="28"/>
          <w:lang w:val="ru-RU"/>
        </w:rPr>
        <w:t>рассматривать язык в качестве многофункциональной развивающейся системы;</w:t>
      </w:r>
    </w:p>
    <w:p>
      <w:pPr>
        <w:pStyle w:val="Style49"/>
        <w:numPr>
          <w:ilvl w:val="0"/>
          <w:numId w:val="2"/>
        </w:numPr>
        <w:spacing w:lineRule="auto" w:line="240"/>
        <w:ind w:left="567" w:hanging="425"/>
        <w:rPr>
          <w:szCs w:val="28"/>
          <w:lang w:val="ru-RU"/>
        </w:rPr>
      </w:pPr>
      <w:r>
        <w:rPr>
          <w:szCs w:val="28"/>
          <w:lang w:val="ru-RU"/>
        </w:rPr>
        <w:t>распознавать уровни и единицы языка в предъявленном тексте и видеть взаимосвязь между ними;</w:t>
      </w:r>
    </w:p>
    <w:p>
      <w:pPr>
        <w:pStyle w:val="Style49"/>
        <w:numPr>
          <w:ilvl w:val="0"/>
          <w:numId w:val="2"/>
        </w:numPr>
        <w:spacing w:lineRule="auto" w:line="240"/>
        <w:ind w:left="567" w:hanging="425"/>
        <w:rPr>
          <w:szCs w:val="28"/>
          <w:lang w:val="ru-RU"/>
        </w:rPr>
      </w:pPr>
      <w:r>
        <w:rPr>
          <w:szCs w:val="28"/>
          <w:lang w:val="ru-RU"/>
        </w:rPr>
        <w:t>анализировать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pPr>
        <w:pStyle w:val="Style49"/>
        <w:numPr>
          <w:ilvl w:val="0"/>
          <w:numId w:val="2"/>
        </w:numPr>
        <w:spacing w:lineRule="auto" w:line="240"/>
        <w:ind w:left="567" w:hanging="425"/>
        <w:rPr>
          <w:szCs w:val="28"/>
          <w:lang w:val="ru-RU"/>
        </w:rPr>
      </w:pPr>
      <w:r>
        <w:rPr>
          <w:szCs w:val="28"/>
          <w:lang w:val="ru-RU"/>
        </w:rPr>
        <w:t>комментировать авторские высказывания на различные темы (в том числе о богатстве и выразительности русского языка);</w:t>
      </w:r>
    </w:p>
    <w:p>
      <w:pPr>
        <w:pStyle w:val="Style49"/>
        <w:numPr>
          <w:ilvl w:val="0"/>
          <w:numId w:val="2"/>
        </w:numPr>
        <w:spacing w:lineRule="auto" w:line="240"/>
        <w:ind w:left="567" w:hanging="425"/>
        <w:rPr>
          <w:szCs w:val="28"/>
          <w:lang w:val="ru-RU"/>
        </w:rPr>
      </w:pPr>
      <w:r>
        <w:rPr>
          <w:szCs w:val="28"/>
          <w:lang w:val="ru-RU"/>
        </w:rPr>
        <w:t>отмечать отличия языка художественной литературы от других разновидностей современного русского языка;</w:t>
      </w:r>
    </w:p>
    <w:p>
      <w:pPr>
        <w:pStyle w:val="Style49"/>
        <w:numPr>
          <w:ilvl w:val="0"/>
          <w:numId w:val="2"/>
        </w:numPr>
        <w:spacing w:lineRule="auto" w:line="240"/>
        <w:ind w:left="567" w:hanging="425"/>
        <w:rPr>
          <w:szCs w:val="28"/>
          <w:lang w:val="ru-RU"/>
        </w:rPr>
      </w:pPr>
      <w:r>
        <w:rPr>
          <w:szCs w:val="28"/>
          <w:lang w:val="ru-RU"/>
        </w:rPr>
        <w:t>использовать синонимические ресурсы русского языка для более точного выражения мысли и усиления выразительности речи;</w:t>
      </w:r>
    </w:p>
    <w:p>
      <w:pPr>
        <w:pStyle w:val="Style49"/>
        <w:numPr>
          <w:ilvl w:val="0"/>
          <w:numId w:val="2"/>
        </w:numPr>
        <w:spacing w:lineRule="auto" w:line="240"/>
        <w:ind w:left="567" w:hanging="425"/>
        <w:rPr>
          <w:szCs w:val="28"/>
          <w:lang w:val="ru-RU"/>
        </w:rPr>
      </w:pPr>
      <w:r>
        <w:rPr>
          <w:szCs w:val="28"/>
          <w:lang w:val="ru-RU"/>
        </w:rPr>
        <w:t>иметь представление об историческом развитии русского языка и истории русского языкознания;</w:t>
      </w:r>
    </w:p>
    <w:p>
      <w:pPr>
        <w:pStyle w:val="Style49"/>
        <w:numPr>
          <w:ilvl w:val="0"/>
          <w:numId w:val="2"/>
        </w:numPr>
        <w:spacing w:lineRule="auto" w:line="240"/>
        <w:ind w:left="567" w:hanging="425"/>
        <w:rPr>
          <w:szCs w:val="28"/>
          <w:lang w:val="ru-RU"/>
        </w:rPr>
      </w:pPr>
      <w:r>
        <w:rPr>
          <w:szCs w:val="28"/>
          <w:lang w:val="ru-RU"/>
        </w:rPr>
        <w:t>выражать согласие или несогласие с мнением собеседника в соответствии с правилами ведения диалогической речи;</w:t>
      </w:r>
    </w:p>
    <w:p>
      <w:pPr>
        <w:pStyle w:val="Style49"/>
        <w:numPr>
          <w:ilvl w:val="0"/>
          <w:numId w:val="2"/>
        </w:numPr>
        <w:spacing w:lineRule="auto" w:line="240"/>
        <w:ind w:left="567" w:hanging="425"/>
        <w:rPr>
          <w:szCs w:val="28"/>
          <w:lang w:val="ru-RU"/>
        </w:rPr>
      </w:pPr>
      <w:r>
        <w:rPr>
          <w:szCs w:val="28"/>
          <w:lang w:val="ru-RU"/>
        </w:rPr>
        <w:t>дифференцировать главную и второстепенную информацию, известную и неизвестную информацию в прослушанном тексте;</w:t>
      </w:r>
    </w:p>
    <w:p>
      <w:pPr>
        <w:pStyle w:val="Style49"/>
        <w:numPr>
          <w:ilvl w:val="0"/>
          <w:numId w:val="2"/>
        </w:numPr>
        <w:spacing w:lineRule="auto" w:line="240"/>
        <w:ind w:left="567" w:hanging="425"/>
        <w:rPr>
          <w:szCs w:val="28"/>
          <w:lang w:val="ru-RU"/>
        </w:rPr>
      </w:pPr>
      <w:r>
        <w:rPr>
          <w:szCs w:val="28"/>
          <w:lang w:val="ru-RU"/>
        </w:rPr>
        <w:t>проводить самостоятельный поиск текстовой и нетекстовой информации, отбирать и анализировать полученную информацию;</w:t>
      </w:r>
    </w:p>
    <w:p>
      <w:pPr>
        <w:pStyle w:val="Style49"/>
        <w:numPr>
          <w:ilvl w:val="0"/>
          <w:numId w:val="2"/>
        </w:numPr>
        <w:spacing w:lineRule="auto" w:line="240"/>
        <w:ind w:left="567" w:hanging="425"/>
        <w:rPr>
          <w:szCs w:val="28"/>
        </w:rPr>
      </w:pPr>
      <w:r>
        <w:rPr>
          <w:szCs w:val="28"/>
        </w:rPr>
        <w:t>оцениватьстилистическиересурсыязыка;</w:t>
      </w:r>
    </w:p>
    <w:p>
      <w:pPr>
        <w:pStyle w:val="Style49"/>
        <w:numPr>
          <w:ilvl w:val="0"/>
          <w:numId w:val="2"/>
        </w:numPr>
        <w:spacing w:lineRule="auto" w:line="240"/>
        <w:ind w:left="567" w:hanging="425"/>
        <w:rPr>
          <w:szCs w:val="28"/>
          <w:lang w:val="ru-RU"/>
        </w:rPr>
      </w:pPr>
      <w:r>
        <w:rPr>
          <w:szCs w:val="28"/>
          <w:lang w:val="ru-RU"/>
        </w:rPr>
        <w:t>сохранять стилевое единство при создании текста заданного функционального стиля;</w:t>
      </w:r>
    </w:p>
    <w:p>
      <w:pPr>
        <w:pStyle w:val="Style49"/>
        <w:numPr>
          <w:ilvl w:val="0"/>
          <w:numId w:val="2"/>
        </w:numPr>
        <w:spacing w:lineRule="auto" w:line="240"/>
        <w:ind w:left="567" w:hanging="425"/>
        <w:rPr>
          <w:szCs w:val="28"/>
          <w:lang w:val="ru-RU"/>
        </w:rPr>
      </w:pPr>
      <w:r>
        <w:rPr>
          <w:szCs w:val="28"/>
          <w:lang w:val="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pPr>
        <w:pStyle w:val="Style49"/>
        <w:numPr>
          <w:ilvl w:val="0"/>
          <w:numId w:val="2"/>
        </w:numPr>
        <w:spacing w:lineRule="auto" w:line="240"/>
        <w:ind w:left="567" w:hanging="425"/>
        <w:rPr>
          <w:szCs w:val="28"/>
          <w:lang w:val="ru-RU"/>
        </w:rPr>
      </w:pPr>
      <w:r>
        <w:rPr>
          <w:szCs w:val="28"/>
          <w:lang w:val="ru-RU"/>
        </w:rPr>
        <w:t>создавать отзывы и рецензии на предложенный текст;</w:t>
      </w:r>
    </w:p>
    <w:p>
      <w:pPr>
        <w:pStyle w:val="Style49"/>
        <w:numPr>
          <w:ilvl w:val="0"/>
          <w:numId w:val="2"/>
        </w:numPr>
        <w:spacing w:lineRule="auto" w:line="240"/>
        <w:ind w:left="567" w:hanging="425"/>
        <w:rPr>
          <w:szCs w:val="28"/>
          <w:lang w:val="ru-RU"/>
        </w:rPr>
      </w:pPr>
      <w:r>
        <w:rPr>
          <w:szCs w:val="28"/>
          <w:lang w:val="ru-RU"/>
        </w:rPr>
        <w:t>соблюдать культуру чтения, говорения, аудирования и письма;</w:t>
      </w:r>
    </w:p>
    <w:p>
      <w:pPr>
        <w:pStyle w:val="Style49"/>
        <w:numPr>
          <w:ilvl w:val="0"/>
          <w:numId w:val="2"/>
        </w:numPr>
        <w:spacing w:lineRule="auto" w:line="240"/>
        <w:ind w:left="567" w:hanging="425"/>
        <w:rPr>
          <w:szCs w:val="28"/>
          <w:lang w:val="ru-RU"/>
        </w:rPr>
      </w:pPr>
      <w:r>
        <w:rPr>
          <w:szCs w:val="28"/>
          <w:lang w:val="ru-RU"/>
        </w:rPr>
        <w:t>соблюдать культуру научного и делового общения в устной и письменной форме, в том числе при обсуждении дискуссионных проблем;</w:t>
      </w:r>
    </w:p>
    <w:p>
      <w:pPr>
        <w:pStyle w:val="Style49"/>
        <w:numPr>
          <w:ilvl w:val="0"/>
          <w:numId w:val="2"/>
        </w:numPr>
        <w:spacing w:lineRule="auto" w:line="240"/>
        <w:ind w:left="567" w:hanging="425"/>
        <w:rPr>
          <w:szCs w:val="28"/>
          <w:lang w:val="ru-RU"/>
        </w:rPr>
      </w:pPr>
      <w:r>
        <w:rPr>
          <w:szCs w:val="28"/>
          <w:lang w:val="ru-RU"/>
        </w:rPr>
        <w:t>соблюдать нормы речевого поведения в разговорной речи, а также в учебно-научной и официально-деловой сферах общения;</w:t>
      </w:r>
    </w:p>
    <w:p>
      <w:pPr>
        <w:pStyle w:val="Style49"/>
        <w:numPr>
          <w:ilvl w:val="0"/>
          <w:numId w:val="2"/>
        </w:numPr>
        <w:spacing w:lineRule="auto" w:line="240"/>
        <w:ind w:left="567" w:hanging="425"/>
        <w:rPr>
          <w:szCs w:val="28"/>
        </w:rPr>
      </w:pPr>
      <w:r>
        <w:rPr>
          <w:szCs w:val="28"/>
        </w:rPr>
        <w:t>осуществлять</w:t>
      </w:r>
      <w:r>
        <w:rPr>
          <w:szCs w:val="28"/>
          <w:lang w:val="ru-RU"/>
        </w:rPr>
        <w:t xml:space="preserve"> </w:t>
      </w:r>
      <w:r>
        <w:rPr>
          <w:szCs w:val="28"/>
        </w:rPr>
        <w:t>речевой</w:t>
      </w:r>
      <w:r>
        <w:rPr>
          <w:szCs w:val="28"/>
          <w:lang w:val="ru-RU"/>
        </w:rPr>
        <w:t xml:space="preserve"> </w:t>
      </w:r>
      <w:r>
        <w:rPr>
          <w:szCs w:val="28"/>
        </w:rPr>
        <w:t>самоконтроль;</w:t>
      </w:r>
    </w:p>
    <w:p>
      <w:pPr>
        <w:pStyle w:val="Style49"/>
        <w:numPr>
          <w:ilvl w:val="0"/>
          <w:numId w:val="2"/>
        </w:numPr>
        <w:spacing w:lineRule="auto" w:line="240"/>
        <w:ind w:left="567" w:hanging="425"/>
        <w:rPr>
          <w:szCs w:val="28"/>
          <w:lang w:val="ru-RU"/>
        </w:rPr>
      </w:pPr>
      <w:r>
        <w:rPr>
          <w:szCs w:val="28"/>
          <w:lang w:val="ru-RU"/>
        </w:rPr>
        <w:t>совершенствовать орфографические и пунктуационные умения и навыки на основе знаний о нормах русского литературного языка;</w:t>
      </w:r>
    </w:p>
    <w:p>
      <w:pPr>
        <w:pStyle w:val="Style49"/>
        <w:numPr>
          <w:ilvl w:val="0"/>
          <w:numId w:val="2"/>
        </w:numPr>
        <w:spacing w:lineRule="auto" w:line="240"/>
        <w:ind w:left="567" w:hanging="425"/>
        <w:rPr>
          <w:szCs w:val="28"/>
          <w:lang w:val="ru-RU"/>
        </w:rPr>
      </w:pPr>
      <w:r>
        <w:rPr>
          <w:szCs w:val="28"/>
          <w:lang w:val="ru-RU"/>
        </w:rPr>
        <w:t>использовать основные нормативные словари и справочники для расширения словарного запаса и спектра используемых языковых средств;</w:t>
      </w:r>
    </w:p>
    <w:p>
      <w:pPr>
        <w:pStyle w:val="Style49"/>
        <w:numPr>
          <w:ilvl w:val="0"/>
          <w:numId w:val="2"/>
        </w:numPr>
        <w:spacing w:lineRule="auto" w:line="240"/>
        <w:ind w:left="567" w:hanging="425"/>
        <w:rPr>
          <w:szCs w:val="28"/>
          <w:lang w:val="ru-RU"/>
        </w:rPr>
      </w:pPr>
      <w:r>
        <w:rPr>
          <w:szCs w:val="28"/>
          <w:lang w:val="ru-RU"/>
        </w:rPr>
        <w:t>оценивать эстетическую сторону речевого высказывания при анализе текстов (в том числе художественной литературы).</w:t>
      </w:r>
    </w:p>
    <w:p>
      <w:pPr>
        <w:pStyle w:val="Normal"/>
        <w:spacing w:lineRule="auto" w:line="240" w:before="0" w:after="0"/>
        <w:rPr>
          <w:rFonts w:ascii="Times New Roman" w:hAnsi="Times New Roman"/>
          <w:bCs/>
          <w:sz w:val="28"/>
          <w:szCs w:val="28"/>
        </w:rPr>
      </w:pPr>
      <w:r>
        <w:rPr>
          <w:rFonts w:ascii="Times New Roman" w:hAnsi="Times New Roman"/>
          <w:bCs/>
          <w:sz w:val="28"/>
          <w:szCs w:val="28"/>
        </w:rPr>
      </w:r>
    </w:p>
    <w:p>
      <w:pPr>
        <w:pStyle w:val="Normal"/>
        <w:spacing w:lineRule="auto" w:line="240" w:before="0" w:after="0"/>
        <w:rPr>
          <w:rFonts w:ascii="Times New Roman" w:hAnsi="Times New Roman"/>
          <w:bCs/>
          <w:i/>
          <w:i/>
          <w:sz w:val="28"/>
          <w:szCs w:val="28"/>
        </w:rPr>
      </w:pPr>
      <w:r>
        <w:rPr>
          <w:rFonts w:ascii="Times New Roman" w:hAnsi="Times New Roman"/>
          <w:bCs/>
          <w:i/>
          <w:sz w:val="28"/>
          <w:szCs w:val="28"/>
        </w:rPr>
        <w:t>Выпускник получит возможность научиться:</w:t>
      </w:r>
    </w:p>
    <w:p>
      <w:pPr>
        <w:pStyle w:val="Style49"/>
        <w:numPr>
          <w:ilvl w:val="0"/>
          <w:numId w:val="3"/>
        </w:numPr>
        <w:spacing w:lineRule="auto" w:line="240"/>
        <w:ind w:left="567" w:hanging="425"/>
        <w:rPr>
          <w:szCs w:val="28"/>
          <w:lang w:val="ru-RU"/>
        </w:rPr>
      </w:pPr>
      <w:r>
        <w:rPr>
          <w:szCs w:val="28"/>
          <w:lang w:val="ru-RU"/>
        </w:rPr>
        <w:t>проводить комплексный анализ языковых единиц в тексте;</w:t>
      </w:r>
    </w:p>
    <w:p>
      <w:pPr>
        <w:pStyle w:val="Style49"/>
        <w:numPr>
          <w:ilvl w:val="0"/>
          <w:numId w:val="3"/>
        </w:numPr>
        <w:spacing w:lineRule="auto" w:line="240"/>
        <w:ind w:left="567" w:hanging="425"/>
        <w:rPr>
          <w:szCs w:val="28"/>
          <w:lang w:val="ru-RU"/>
        </w:rPr>
      </w:pPr>
      <w:r>
        <w:rPr>
          <w:szCs w:val="28"/>
          <w:lang w:val="ru-RU"/>
        </w:rPr>
        <w:t>выделять и описывать социальные функции русского языка;</w:t>
      </w:r>
    </w:p>
    <w:p>
      <w:pPr>
        <w:pStyle w:val="Style49"/>
        <w:numPr>
          <w:ilvl w:val="0"/>
          <w:numId w:val="3"/>
        </w:numPr>
        <w:spacing w:lineRule="auto" w:line="240"/>
        <w:ind w:left="567" w:hanging="425"/>
        <w:rPr>
          <w:szCs w:val="28"/>
          <w:lang w:val="ru-RU"/>
        </w:rPr>
      </w:pPr>
      <w:r>
        <w:rPr>
          <w:szCs w:val="28"/>
          <w:lang w:val="ru-RU"/>
        </w:rPr>
        <w:t>проводить лингвистические эксперименты, связанные с социальными функциями языка, и использовать его результаты в практической речевой деятельности;</w:t>
      </w:r>
    </w:p>
    <w:p>
      <w:pPr>
        <w:pStyle w:val="Style49"/>
        <w:numPr>
          <w:ilvl w:val="0"/>
          <w:numId w:val="3"/>
        </w:numPr>
        <w:spacing w:lineRule="auto" w:line="240"/>
        <w:ind w:left="567" w:hanging="425"/>
        <w:rPr>
          <w:szCs w:val="28"/>
          <w:lang w:val="ru-RU"/>
        </w:rPr>
      </w:pPr>
      <w:r>
        <w:rPr>
          <w:szCs w:val="28"/>
          <w:lang w:val="ru-RU"/>
        </w:rPr>
        <w:t>анализировать языковые явления и факты, допускающие неоднозначную интерпретацию;</w:t>
      </w:r>
    </w:p>
    <w:p>
      <w:pPr>
        <w:pStyle w:val="Style49"/>
        <w:numPr>
          <w:ilvl w:val="0"/>
          <w:numId w:val="3"/>
        </w:numPr>
        <w:spacing w:lineRule="auto" w:line="240"/>
        <w:ind w:left="567" w:hanging="425"/>
        <w:rPr>
          <w:szCs w:val="28"/>
          <w:lang w:val="ru-RU"/>
        </w:rPr>
      </w:pPr>
      <w:r>
        <w:rPr>
          <w:szCs w:val="28"/>
          <w:lang w:val="ru-RU"/>
        </w:rPr>
        <w:t>характеризовать роль форм русского языка в становлении и развитии русского языка;</w:t>
      </w:r>
    </w:p>
    <w:p>
      <w:pPr>
        <w:pStyle w:val="Style49"/>
        <w:numPr>
          <w:ilvl w:val="0"/>
          <w:numId w:val="3"/>
        </w:numPr>
        <w:spacing w:lineRule="auto" w:line="240"/>
        <w:ind w:left="567" w:hanging="425"/>
        <w:rPr>
          <w:szCs w:val="28"/>
          <w:lang w:val="ru-RU"/>
        </w:rPr>
      </w:pPr>
      <w:r>
        <w:rPr>
          <w:szCs w:val="28"/>
          <w:lang w:val="ru-RU"/>
        </w:rPr>
        <w:t>проводить анализ прочитанных и прослушанных текстов и представлять их в виде доклада, статьи, рецензии, резюме;</w:t>
      </w:r>
    </w:p>
    <w:p>
      <w:pPr>
        <w:pStyle w:val="Style49"/>
        <w:numPr>
          <w:ilvl w:val="0"/>
          <w:numId w:val="3"/>
        </w:numPr>
        <w:spacing w:lineRule="auto" w:line="240"/>
        <w:ind w:left="567" w:hanging="425"/>
        <w:rPr>
          <w:szCs w:val="28"/>
          <w:lang w:val="ru-RU"/>
        </w:rPr>
      </w:pPr>
      <w:r>
        <w:rPr>
          <w:szCs w:val="28"/>
          <w:lang w:val="ru-RU"/>
        </w:rPr>
        <w:t>проводить комплексный лингвистический анализ текста в соответствии с его функционально-стилевой и жанровой принадлежностью;</w:t>
      </w:r>
    </w:p>
    <w:p>
      <w:pPr>
        <w:pStyle w:val="Style49"/>
        <w:numPr>
          <w:ilvl w:val="0"/>
          <w:numId w:val="3"/>
        </w:numPr>
        <w:spacing w:lineRule="auto" w:line="240"/>
        <w:ind w:left="567" w:hanging="425"/>
        <w:rPr>
          <w:szCs w:val="28"/>
          <w:lang w:val="ru-RU"/>
        </w:rPr>
      </w:pPr>
      <w:r>
        <w:rPr>
          <w:szCs w:val="28"/>
          <w:lang w:val="ru-RU"/>
        </w:rPr>
        <w:t>критически оценивать устный монологический текст и устный диалогический текст;</w:t>
      </w:r>
    </w:p>
    <w:p>
      <w:pPr>
        <w:pStyle w:val="Style49"/>
        <w:numPr>
          <w:ilvl w:val="0"/>
          <w:numId w:val="3"/>
        </w:numPr>
        <w:spacing w:lineRule="auto" w:line="240"/>
        <w:ind w:left="567" w:hanging="425"/>
        <w:rPr>
          <w:szCs w:val="28"/>
          <w:lang w:val="ru-RU"/>
        </w:rPr>
      </w:pPr>
      <w:r>
        <w:rPr>
          <w:szCs w:val="28"/>
          <w:lang w:val="ru-RU"/>
        </w:rPr>
        <w:t>выступать перед аудиторией с текстами различной жанровой принадлежности;</w:t>
      </w:r>
    </w:p>
    <w:p>
      <w:pPr>
        <w:pStyle w:val="Style49"/>
        <w:numPr>
          <w:ilvl w:val="0"/>
          <w:numId w:val="3"/>
        </w:numPr>
        <w:spacing w:lineRule="auto" w:line="240"/>
        <w:ind w:left="567" w:hanging="425"/>
        <w:rPr>
          <w:szCs w:val="28"/>
          <w:lang w:val="ru-RU"/>
        </w:rPr>
      </w:pPr>
      <w:r>
        <w:rPr>
          <w:szCs w:val="28"/>
          <w:lang w:val="ru-RU"/>
        </w:rPr>
        <w:t>осуществлять речевой самоконтроль, самооценку, самокоррекцию;</w:t>
      </w:r>
    </w:p>
    <w:p>
      <w:pPr>
        <w:pStyle w:val="Style49"/>
        <w:numPr>
          <w:ilvl w:val="0"/>
          <w:numId w:val="3"/>
        </w:numPr>
        <w:spacing w:lineRule="auto" w:line="240"/>
        <w:ind w:left="567" w:hanging="425"/>
        <w:rPr>
          <w:szCs w:val="28"/>
          <w:lang w:val="ru-RU"/>
        </w:rPr>
      </w:pPr>
      <w:r>
        <w:rPr>
          <w:szCs w:val="28"/>
          <w:lang w:val="ru-RU"/>
        </w:rPr>
        <w:t>использовать языковые средства с учетом вариативности современного русского языка;</w:t>
      </w:r>
    </w:p>
    <w:p>
      <w:pPr>
        <w:pStyle w:val="Style49"/>
        <w:numPr>
          <w:ilvl w:val="0"/>
          <w:numId w:val="3"/>
        </w:numPr>
        <w:spacing w:lineRule="auto" w:line="240"/>
        <w:ind w:left="567" w:hanging="425"/>
        <w:rPr>
          <w:szCs w:val="28"/>
          <w:lang w:val="ru-RU"/>
        </w:rPr>
      </w:pPr>
      <w:r>
        <w:rPr>
          <w:szCs w:val="28"/>
          <w:lang w:val="ru-RU"/>
        </w:rPr>
        <w:t>проводить анализ коммуникативных качеств и эффективности речи;</w:t>
      </w:r>
    </w:p>
    <w:p>
      <w:pPr>
        <w:pStyle w:val="Style49"/>
        <w:numPr>
          <w:ilvl w:val="0"/>
          <w:numId w:val="3"/>
        </w:numPr>
        <w:spacing w:lineRule="auto" w:line="240"/>
        <w:ind w:left="567" w:hanging="425"/>
        <w:rPr>
          <w:szCs w:val="28"/>
          <w:lang w:val="ru-RU"/>
        </w:rPr>
      </w:pPr>
      <w:r>
        <w:rPr>
          <w:szCs w:val="28"/>
          <w:lang w:val="ru-RU"/>
        </w:rPr>
        <w:t>редактировать устные и письменные тексты различных стилей и жанров на основе знаний о нормах русского литературного языка;</w:t>
      </w:r>
    </w:p>
    <w:p>
      <w:pPr>
        <w:pStyle w:val="Style49"/>
        <w:numPr>
          <w:ilvl w:val="0"/>
          <w:numId w:val="3"/>
        </w:numPr>
        <w:spacing w:lineRule="auto" w:line="240"/>
        <w:ind w:left="567" w:hanging="425"/>
        <w:rPr>
          <w:szCs w:val="28"/>
          <w:lang w:val="ru-RU"/>
        </w:rPr>
      </w:pPr>
      <w:r>
        <w:rPr>
          <w:szCs w:val="28"/>
          <w:lang w:val="ru-RU"/>
        </w:rPr>
        <w:t>определять пути совершенствования собственных коммуникативных способностей и культуры речи.</w:t>
      </w:r>
    </w:p>
    <w:p>
      <w:pPr>
        <w:pStyle w:val="Normal"/>
        <w:spacing w:lineRule="auto" w:line="240" w:before="0" w:after="0"/>
        <w:rPr>
          <w:sz w:val="28"/>
          <w:szCs w:val="28"/>
        </w:rPr>
      </w:pPr>
      <w:r>
        <w:rPr>
          <w:sz w:val="28"/>
          <w:szCs w:val="28"/>
        </w:rPr>
      </w:r>
    </w:p>
    <w:p>
      <w:pPr>
        <w:pStyle w:val="1"/>
        <w:ind w:hanging="0"/>
        <w:jc w:val="center"/>
        <w:rPr/>
      </w:pPr>
      <w:bookmarkStart w:id="3" w:name="_Toc434833751"/>
      <w:bookmarkStart w:id="4" w:name="_Toc484510812"/>
      <w:r>
        <w:rPr/>
        <w:t>2. Содержание учебного предмета</w:t>
      </w:r>
      <w:bookmarkEnd w:id="3"/>
      <w:bookmarkEnd w:id="4"/>
    </w:p>
    <w:p>
      <w:pPr>
        <w:pStyle w:val="Normal"/>
        <w:spacing w:before="0" w:after="0"/>
        <w:jc w:val="center"/>
        <w:rPr>
          <w:rFonts w:ascii="Times New Roman" w:hAnsi="Times New Roman"/>
          <w:b/>
          <w:b/>
          <w:sz w:val="16"/>
          <w:szCs w:val="16"/>
          <w:lang w:eastAsia="ru-RU"/>
        </w:rPr>
      </w:pPr>
      <w:r>
        <w:rPr>
          <w:rFonts w:ascii="Times New Roman" w:hAnsi="Times New Roman"/>
          <w:b/>
          <w:sz w:val="16"/>
          <w:szCs w:val="16"/>
          <w:lang w:eastAsia="ru-RU"/>
        </w:rPr>
      </w:r>
    </w:p>
    <w:p>
      <w:pPr>
        <w:pStyle w:val="Normal"/>
        <w:spacing w:before="0" w:after="0"/>
        <w:jc w:val="center"/>
        <w:rPr>
          <w:rFonts w:ascii="Times New Roman" w:hAnsi="Times New Roman"/>
          <w:b/>
          <w:b/>
          <w:sz w:val="28"/>
          <w:szCs w:val="28"/>
          <w:lang w:eastAsia="ru-RU"/>
        </w:rPr>
      </w:pPr>
      <w:r>
        <w:rPr>
          <w:rFonts w:ascii="Times New Roman" w:hAnsi="Times New Roman"/>
          <w:b/>
          <w:sz w:val="28"/>
          <w:szCs w:val="28"/>
          <w:lang w:eastAsia="ru-RU"/>
        </w:rPr>
        <w:t>11 класс</w:t>
      </w:r>
    </w:p>
    <w:p>
      <w:pPr>
        <w:pStyle w:val="Normal"/>
        <w:spacing w:before="0" w:after="0"/>
        <w:jc w:val="center"/>
        <w:rPr>
          <w:rFonts w:ascii="Times New Roman" w:hAnsi="Times New Roman"/>
          <w:b/>
          <w:b/>
          <w:sz w:val="16"/>
          <w:szCs w:val="16"/>
          <w:lang w:eastAsia="ru-RU"/>
        </w:rPr>
      </w:pPr>
      <w:r>
        <w:rPr>
          <w:rFonts w:ascii="Times New Roman" w:hAnsi="Times New Roman"/>
          <w:b/>
          <w:sz w:val="16"/>
          <w:szCs w:val="16"/>
          <w:lang w:eastAsia="ru-RU"/>
        </w:rPr>
      </w:r>
    </w:p>
    <w:tbl>
      <w:tblPr>
        <w:tblW w:w="10031"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75"/>
        <w:gridCol w:w="1701"/>
        <w:gridCol w:w="7655"/>
      </w:tblGrid>
      <w:tr>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п/п</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Раздел</w:t>
            </w:r>
          </w:p>
        </w:tc>
        <w:tc>
          <w:tcPr>
            <w:tcW w:w="76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Содержание изучаемого материала</w:t>
            </w:r>
          </w:p>
        </w:tc>
      </w:tr>
      <w:tr>
        <w:trPr>
          <w:trHeight w:val="1312"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701"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imes New Roman" w:hAnsi="Times New Roman" w:cs="Times New Roman"/>
                <w:sz w:val="28"/>
                <w:szCs w:val="28"/>
              </w:rPr>
            </w:pPr>
            <w:r>
              <w:rPr>
                <w:rFonts w:cs="Times New Roman" w:ascii="Times New Roman" w:hAnsi="Times New Roman"/>
                <w:sz w:val="28"/>
                <w:szCs w:val="28"/>
              </w:rPr>
              <w:t xml:space="preserve">Повторение и обобщение по лексике, морфемике, морфологии, орфографии </w:t>
            </w:r>
          </w:p>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 xml:space="preserve">Звуки, морфемы, слова, словосочетания, предложения. Лексическое и грамматическое значение слова. Части речи и их смысловые, морфологические и синтаксические признаки. Взаимосвязь морфологии и орфографии. 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iCs/>
                <w:sz w:val="28"/>
                <w:szCs w:val="28"/>
              </w:rPr>
              <w:t>Роль форм русского языка в становлении и развитии русского языка.</w:t>
            </w:r>
            <w:r>
              <w:rPr>
                <w:rFonts w:ascii="Times New Roman" w:hAnsi="Times New Roman"/>
                <w:sz w:val="28"/>
                <w:szCs w:val="28"/>
              </w:rPr>
              <w:t xml:space="preserve"> Активные процессы в лексике на современном этапе. Взаимообогащение языков как результат взаимодействия национальных культур. Проблемы экологии языка. Состав слова. Корневые и аффиксальные морфемы. Основа слова. Морфемный разбор слова. Словообразование и формообразование. Основные способы словообразования. Словообразовательные цепочки и гнезда. Словообразовательные словари. Словообразовательный разбор. Правописание проверяемых, непроверяемых и чередующихся гласных в корне слова. Употребление гласных после шипящих и Ц. Правописание проверяемых, непроизносимых и двойных согласных в корне слова. Правописание гласных и согласных в приставках. Правописание гласных И и Ы после приставок. Правописание Ъ и Ь. Употребление строчных и прописных букв. Лексико-грамматические разряды, род, число, падеж и склонение имён существительных. Несклоняемые имена существительные. Лексико-грамматические разряды прилагательных. Степень сравнения. Полная и краткая формы. Переход имён прилагательных из одного разряда в другой.</w:t>
            </w:r>
          </w:p>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Правописание существительных и прилагательных. Имя числительное как часть речи. Склонение имён числительных. Правописание и употребление числительных. Местоимение как часть речи. Разряды местоимений. Правописание местоимений. Глагол как часть речи. Инфинитив, вид, переходность-непереходность, возвратность, наклонение, время, спряжение. Причастие и деепричастие как глагольные формы. Действительные и страдательные причастия. Образование причастий. Н и НН в суффиксах причастий и отглагольных прилагательных. Наречие как часть речи. Слитное, раздельное и дефисное написание наречий. Слова категории состояния. Морфологический разбор частей речи. Понятие служебных частей речи, их отличие от знаменательных частей речи. Производные и непроизводные предлоги. Правописание предлогов. Основные группы союзов, их правописание. Частицы, их разряды. Частицы НЕ и НИ, их значение и употребление, слитное и раздельное написание с различными частями речи. Междометия и звукоподражательные слова</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Синтаксис и пунктуация</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t xml:space="preserve">Основные синтаксические единицы. Виды синтаксической связи. Синтаксические нормы. Синтаксический анализ словосочетаний и предложений. </w:t>
            </w:r>
            <w:r>
              <w:rPr>
                <w:rStyle w:val="FontStyle38"/>
                <w:sz w:val="28"/>
                <w:szCs w:val="28"/>
              </w:rPr>
              <w:t>Три основных направле</w:t>
              <w:softHyphen/>
              <w:t xml:space="preserve">ния в истории русской пунктуации. </w:t>
            </w:r>
            <w:r>
              <w:rPr>
                <w:rFonts w:ascii="Times New Roman" w:hAnsi="Times New Roman"/>
                <w:sz w:val="28"/>
                <w:szCs w:val="28"/>
              </w:rPr>
              <w:t>Принципы русской пунктуации. Основные правила пунктуации. Разделительные, выделительные, соединительные и многофункциональные знаки препинания. Пунктуационный разбор</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3</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Словосочетание</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color w:val="000000"/>
                <w:sz w:val="28"/>
                <w:szCs w:val="28"/>
              </w:rPr>
              <w:t>Типы словосочетаний. Виды синтаксической связи в словосочетании (управление, согласование, примыкание). Грамматическая характеристика каждого типа. Отличие словосочетаний от грамматической основы и предложно-падежных сочетаний слов.  Трудные случаи определения</w:t>
            </w:r>
            <w:r>
              <w:rPr>
                <w:rFonts w:ascii="Times New Roman" w:hAnsi="Times New Roman"/>
                <w:sz w:val="28"/>
                <w:szCs w:val="28"/>
              </w:rPr>
              <w:t xml:space="preserve"> типы подчинительной связи в словосочетании. Построение словосочетаний разных типов. Синонимия словосочетаний. Синтаксический разбор словосочетания</w:t>
            </w:r>
          </w:p>
        </w:tc>
      </w:tr>
      <w:tr>
        <w:trPr>
          <w:trHeight w:val="1036"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4</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Предложение</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Предложение как основная единица языка, средство выражения мысли.</w:t>
            </w:r>
            <w:r>
              <w:rPr>
                <w:rStyle w:val="FontStyle38"/>
                <w:sz w:val="28"/>
                <w:szCs w:val="28"/>
              </w:rPr>
              <w:t xml:space="preserve"> </w:t>
            </w:r>
            <w:r>
              <w:rPr>
                <w:rFonts w:ascii="Times New Roman" w:hAnsi="Times New Roman"/>
                <w:sz w:val="28"/>
                <w:szCs w:val="28"/>
              </w:rPr>
              <w:t xml:space="preserve">Основные признаки предложения. Классификация предложений. Предложения простые и сложные. Предикативная основа предложения. Актуальное членение предложения. Тема и рема в предложении. Синтаксический разбор предложения. Пунктуационный  анализ предложения. Роль интонации в предложении. </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5</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Простое неосложненное предложение</w:t>
            </w:r>
          </w:p>
        </w:tc>
        <w:tc>
          <w:tcPr>
            <w:tcW w:w="7655" w:type="dxa"/>
            <w:tcBorders>
              <w:top w:val="single" w:sz="4" w:space="0" w:color="000000"/>
              <w:left w:val="single" w:sz="4" w:space="0" w:color="000000"/>
              <w:bottom w:val="single" w:sz="4" w:space="0" w:color="000000"/>
              <w:right w:val="single" w:sz="4" w:space="0" w:color="000000"/>
            </w:tcBorders>
          </w:tcPr>
          <w:p>
            <w:pPr>
              <w:pStyle w:val="Style261"/>
              <w:widowControl w:val="false"/>
              <w:ind w:firstLine="5"/>
              <w:rPr>
                <w:sz w:val="28"/>
                <w:szCs w:val="28"/>
              </w:rPr>
            </w:pPr>
            <w:r>
              <w:rPr>
                <w:rStyle w:val="FontStyle38"/>
                <w:sz w:val="28"/>
                <w:szCs w:val="28"/>
              </w:rPr>
              <w:t>Обобщение сведений о способах выражения подлежащего; правиль</w:t>
              <w:softHyphen/>
              <w:t>ное согласование со ска</w:t>
              <w:softHyphen/>
              <w:t>зуемым. Способы выра</w:t>
              <w:softHyphen/>
              <w:t>жения сказуемого. Прие</w:t>
              <w:softHyphen/>
              <w:t>мы различения  разных типов сказуемого в зави</w:t>
              <w:softHyphen/>
              <w:t>симости от выражения в них лексического и грам</w:t>
              <w:softHyphen/>
              <w:t xml:space="preserve">матического значений. Тире между подлежащим и сказуемым. Простые осложненные и неосложненные предложения. Виды простых предложений по цели высказывания и по эмоциональной окраске. Предложения утвердительные и отрицательные. </w:t>
            </w:r>
            <w:r>
              <w:rPr>
                <w:sz w:val="28"/>
                <w:szCs w:val="28"/>
              </w:rPr>
              <w:t xml:space="preserve">Второстепенные члены предложения. Распространенные и нераспространённые предложения. Синкретичные члены предложения. </w:t>
            </w:r>
            <w:r>
              <w:rPr>
                <w:rStyle w:val="FontStyle38"/>
                <w:sz w:val="28"/>
                <w:szCs w:val="28"/>
              </w:rPr>
              <w:t>Виды предло</w:t>
              <w:softHyphen/>
              <w:t>жений по составу грам</w:t>
              <w:softHyphen/>
              <w:t>матической основы. Двусоставные и односоставные предложения. Виды односоставных предложений.  Способы выражения главного члена в односоставных предложениях.</w:t>
            </w:r>
          </w:p>
          <w:p>
            <w:pPr>
              <w:pStyle w:val="Normal"/>
              <w:widowControl w:val="false"/>
              <w:spacing w:lineRule="auto" w:line="240" w:before="0" w:after="0"/>
              <w:rPr>
                <w:rFonts w:ascii="Times New Roman" w:hAnsi="Times New Roman"/>
                <w:sz w:val="28"/>
                <w:szCs w:val="28"/>
              </w:rPr>
            </w:pPr>
            <w:r>
              <w:rPr>
                <w:rStyle w:val="FontStyle38"/>
                <w:sz w:val="28"/>
                <w:szCs w:val="28"/>
              </w:rPr>
              <w:t xml:space="preserve">Полные и неполные предложения. </w:t>
            </w:r>
            <w:r>
              <w:rPr>
                <w:rFonts w:ascii="Times New Roman" w:hAnsi="Times New Roman"/>
                <w:sz w:val="28"/>
                <w:szCs w:val="28"/>
              </w:rPr>
              <w:t>Тире в неполном предложении. Соединительное тире. Интонационное тире. Синтаксический разбор простого неосложнённого предложения</w:t>
            </w:r>
          </w:p>
          <w:p>
            <w:pPr>
              <w:pStyle w:val="Normal"/>
              <w:widowControl w:val="false"/>
              <w:spacing w:lineRule="auto" w:line="240" w:before="0" w:after="0"/>
              <w:rPr>
                <w:rStyle w:val="FontStyle38"/>
                <w:sz w:val="28"/>
                <w:szCs w:val="28"/>
              </w:rPr>
            </w:pPr>
            <w:r>
              <w:rPr>
                <w:rStyle w:val="FontStyle38"/>
                <w:sz w:val="28"/>
                <w:szCs w:val="28"/>
              </w:rPr>
              <w:t xml:space="preserve">Порядок слов в простом предложении. Выразительные средства синтаксиса: эллипсис, инверсия, анаформа и др. </w:t>
            </w:r>
            <w:r>
              <w:rPr>
                <w:rFonts w:ascii="Times New Roman" w:hAnsi="Times New Roman"/>
                <w:sz w:val="28"/>
                <w:szCs w:val="28"/>
              </w:rPr>
              <w:t>Синонимия разных типов простого предложения.</w:t>
            </w:r>
            <w:r>
              <w:rPr>
                <w:rStyle w:val="FontStyle38"/>
                <w:sz w:val="28"/>
                <w:szCs w:val="28"/>
              </w:rPr>
              <w:t xml:space="preserve"> </w:t>
            </w:r>
            <w:r>
              <w:rPr>
                <w:rFonts w:ascii="Times New Roman" w:hAnsi="Times New Roman"/>
                <w:sz w:val="28"/>
                <w:szCs w:val="28"/>
              </w:rPr>
              <w:t>З</w:t>
            </w:r>
            <w:r>
              <w:rPr>
                <w:rFonts w:ascii="Times New Roman" w:hAnsi="Times New Roman"/>
                <w:iCs/>
                <w:sz w:val="28"/>
                <w:szCs w:val="28"/>
              </w:rPr>
              <w:t xml:space="preserve">наки препинания в предложениях разных типов. </w:t>
            </w:r>
            <w:r>
              <w:rPr>
                <w:rFonts w:ascii="Times New Roman" w:hAnsi="Times New Roman"/>
                <w:sz w:val="28"/>
                <w:szCs w:val="28"/>
              </w:rPr>
              <w:t xml:space="preserve"> Нормативное построение словосочетаний и предложений разных типов</w:t>
            </w:r>
          </w:p>
        </w:tc>
      </w:tr>
      <w:tr>
        <w:trPr>
          <w:trHeight w:val="983"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6</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right="-112" w:hanging="0"/>
              <w:rPr>
                <w:rFonts w:ascii="Times New Roman" w:hAnsi="Times New Roman"/>
                <w:sz w:val="28"/>
                <w:szCs w:val="28"/>
              </w:rPr>
            </w:pPr>
            <w:r>
              <w:rPr>
                <w:rFonts w:ascii="Times New Roman" w:hAnsi="Times New Roman"/>
                <w:sz w:val="28"/>
                <w:szCs w:val="28"/>
              </w:rPr>
              <w:t>Простое осложненное предложение</w:t>
            </w:r>
          </w:p>
        </w:tc>
        <w:tc>
          <w:tcPr>
            <w:tcW w:w="7655" w:type="dxa"/>
            <w:tcBorders>
              <w:top w:val="single" w:sz="4" w:space="0" w:color="000000"/>
              <w:left w:val="single" w:sz="4" w:space="0" w:color="000000"/>
              <w:bottom w:val="single" w:sz="4" w:space="0" w:color="000000"/>
              <w:right w:val="single" w:sz="4" w:space="0" w:color="000000"/>
            </w:tcBorders>
          </w:tcPr>
          <w:p>
            <w:pPr>
              <w:pStyle w:val="Style101"/>
              <w:widowControl w:val="false"/>
              <w:spacing w:lineRule="auto" w:line="240"/>
              <w:ind w:hanging="0"/>
              <w:rPr>
                <w:rStyle w:val="FontStyle36"/>
                <w:sz w:val="28"/>
                <w:szCs w:val="28"/>
              </w:rPr>
            </w:pPr>
            <w:r>
              <w:rPr>
                <w:rStyle w:val="FontStyle32"/>
                <w:b w:val="false"/>
                <w:sz w:val="28"/>
                <w:szCs w:val="28"/>
              </w:rPr>
              <w:t xml:space="preserve">Однородные члены предложения. </w:t>
            </w:r>
            <w:r>
              <w:rPr>
                <w:rStyle w:val="FontStyle36"/>
                <w:sz w:val="28"/>
                <w:szCs w:val="28"/>
              </w:rPr>
              <w:t>Знаки препинания в предложе</w:t>
              <w:softHyphen/>
              <w:t>ниях с однородными членами. Группы сочинительных союзов. Знаки препинания при однородных членах, соединенных неповторяющимися союзами. Знаки препи</w:t>
              <w:softHyphen/>
              <w:t xml:space="preserve">нания при однородных членах, соединенных повторяющимися и парными союзами. </w:t>
            </w:r>
            <w:r>
              <w:rPr>
                <w:rStyle w:val="FontStyle38"/>
                <w:sz w:val="28"/>
                <w:szCs w:val="28"/>
              </w:rPr>
              <w:t>Случаи от</w:t>
              <w:softHyphen/>
              <w:t xml:space="preserve">сутствия запятой перед союзом </w:t>
            </w:r>
            <w:r>
              <w:rPr>
                <w:rStyle w:val="FontStyle37"/>
                <w:sz w:val="28"/>
                <w:szCs w:val="28"/>
              </w:rPr>
              <w:t>как.</w:t>
            </w:r>
            <w:r>
              <w:rPr>
                <w:rStyle w:val="FontStyle38"/>
                <w:sz w:val="28"/>
                <w:szCs w:val="28"/>
              </w:rPr>
              <w:t xml:space="preserve"> </w:t>
            </w:r>
            <w:r>
              <w:rPr>
                <w:rStyle w:val="FontStyle36"/>
                <w:sz w:val="28"/>
                <w:szCs w:val="28"/>
              </w:rPr>
              <w:t>Знаки препинания при однородных и неоднородных определениях. Знаки препинания при однородных и неоднородных приложениях. Синтаксический и пунктуационный разбор предложений с однородными членами.</w:t>
            </w:r>
            <w:r>
              <w:rPr>
                <w:rStyle w:val="FontStyle32"/>
                <w:b w:val="false"/>
                <w:bCs w:val="false"/>
                <w:spacing w:val="0"/>
                <w:sz w:val="28"/>
                <w:szCs w:val="28"/>
              </w:rPr>
              <w:t xml:space="preserve"> </w:t>
            </w:r>
            <w:r>
              <w:rPr>
                <w:rStyle w:val="FontStyle32"/>
                <w:b w:val="false"/>
                <w:sz w:val="28"/>
                <w:szCs w:val="28"/>
              </w:rPr>
              <w:t xml:space="preserve">Обобщающие слова при однородных членах. </w:t>
            </w:r>
            <w:r>
              <w:rPr>
                <w:rStyle w:val="FontStyle36"/>
                <w:sz w:val="28"/>
                <w:szCs w:val="28"/>
              </w:rPr>
              <w:t>Знаки препинания при обобщающих словах, их функции.</w:t>
            </w:r>
            <w:r>
              <w:rPr>
                <w:rStyle w:val="FontStyle32"/>
                <w:b w:val="false"/>
                <w:bCs w:val="false"/>
                <w:spacing w:val="0"/>
                <w:sz w:val="28"/>
                <w:szCs w:val="28"/>
              </w:rPr>
              <w:t xml:space="preserve"> </w:t>
            </w:r>
            <w:r>
              <w:rPr>
                <w:rStyle w:val="FontStyle32"/>
                <w:b w:val="false"/>
                <w:sz w:val="28"/>
                <w:szCs w:val="28"/>
              </w:rPr>
              <w:t xml:space="preserve">Обособленные члены предложения. </w:t>
            </w:r>
            <w:r>
              <w:rPr>
                <w:rStyle w:val="FontStyle36"/>
                <w:sz w:val="28"/>
                <w:szCs w:val="28"/>
              </w:rPr>
              <w:t>Знаки препинания при обособ</w:t>
              <w:softHyphen/>
              <w:t>ленных членах предложения. Уточняющие члены предложения. Обособленные и необособленные опре</w:t>
              <w:softHyphen/>
              <w:t>деления.</w:t>
            </w:r>
            <w:r>
              <w:rPr>
                <w:rStyle w:val="FontStyle38"/>
                <w:sz w:val="28"/>
                <w:szCs w:val="28"/>
              </w:rPr>
              <w:t xml:space="preserve"> Предложения с  рас</w:t>
              <w:softHyphen/>
              <w:t>пространенными определениями, выраженными причастиями и прилагательными.</w:t>
            </w:r>
            <w:r>
              <w:rPr>
                <w:rStyle w:val="FontStyle36"/>
                <w:sz w:val="28"/>
                <w:szCs w:val="28"/>
              </w:rPr>
              <w:t xml:space="preserve"> Обособленные приложений. Обособленные и необособленные обстоятельства. </w:t>
            </w:r>
            <w:r>
              <w:rPr>
                <w:rStyle w:val="FontStyle38"/>
                <w:sz w:val="28"/>
                <w:szCs w:val="28"/>
              </w:rPr>
              <w:t>Обособление об</w:t>
              <w:softHyphen/>
              <w:t>стоятельств, вы</w:t>
              <w:softHyphen/>
              <w:t>раженных дее</w:t>
              <w:softHyphen/>
              <w:t>причастиями. Грамматическая норма. Обособ</w:t>
              <w:softHyphen/>
              <w:t>ление обстоя</w:t>
              <w:softHyphen/>
              <w:t>тельств, выра</w:t>
              <w:softHyphen/>
              <w:t>женных сущест</w:t>
              <w:softHyphen/>
              <w:t xml:space="preserve">вительными. </w:t>
            </w:r>
            <w:r>
              <w:rPr>
                <w:rStyle w:val="FontStyle36"/>
                <w:sz w:val="28"/>
                <w:szCs w:val="28"/>
              </w:rPr>
              <w:t>Обособленные и необособленные дополнения</w:t>
            </w:r>
          </w:p>
          <w:p>
            <w:pPr>
              <w:pStyle w:val="Style101"/>
              <w:widowControl w:val="false"/>
              <w:spacing w:lineRule="auto" w:line="240"/>
              <w:ind w:hanging="0"/>
              <w:rPr>
                <w:rStyle w:val="FontStyle36"/>
                <w:sz w:val="28"/>
                <w:szCs w:val="28"/>
              </w:rPr>
            </w:pPr>
            <w:r>
              <w:rPr>
                <w:rStyle w:val="FontStyle36"/>
                <w:sz w:val="28"/>
                <w:szCs w:val="28"/>
              </w:rPr>
              <w:t>Уточняющие, пояснительные и присо</w:t>
              <w:softHyphen/>
              <w:t>единительные члены предложения. Параллельные синтаксические конструкции</w:t>
            </w:r>
          </w:p>
          <w:p>
            <w:pPr>
              <w:pStyle w:val="Default"/>
              <w:widowControl w:val="false"/>
              <w:rPr>
                <w:rFonts w:ascii="Times New Roman" w:hAnsi="Times New Roman" w:cs="Times New Roman"/>
                <w:sz w:val="28"/>
                <w:szCs w:val="28"/>
              </w:rPr>
            </w:pPr>
            <w:r>
              <w:rPr>
                <w:rStyle w:val="FontStyle36"/>
                <w:sz w:val="28"/>
                <w:szCs w:val="28"/>
              </w:rPr>
              <w:t xml:space="preserve">Способы выражения сравнения в русском языке. Знаки препинания при сравнительном обороте. </w:t>
            </w:r>
            <w:r>
              <w:rPr>
                <w:rFonts w:cs="Times New Roman" w:ascii="Times New Roman" w:hAnsi="Times New Roman"/>
                <w:sz w:val="28"/>
                <w:szCs w:val="28"/>
              </w:rPr>
              <w:t xml:space="preserve"> </w:t>
            </w:r>
            <w:r>
              <w:rPr>
                <w:rStyle w:val="FontStyle38"/>
                <w:sz w:val="28"/>
                <w:szCs w:val="28"/>
              </w:rPr>
              <w:t>Грамматические нормы построения пред</w:t>
              <w:softHyphen/>
              <w:t>ложений со сравнитель</w:t>
              <w:softHyphen/>
              <w:t>ными оборотами.</w:t>
            </w:r>
          </w:p>
          <w:p>
            <w:pPr>
              <w:pStyle w:val="Style101"/>
              <w:widowControl w:val="false"/>
              <w:spacing w:lineRule="auto" w:line="240"/>
              <w:ind w:hanging="0"/>
              <w:rPr>
                <w:rStyle w:val="FontStyle38"/>
                <w:sz w:val="28"/>
                <w:szCs w:val="28"/>
              </w:rPr>
            </w:pPr>
            <w:r>
              <w:rPr>
                <w:rStyle w:val="FontStyle32"/>
                <w:b w:val="false"/>
                <w:sz w:val="28"/>
                <w:szCs w:val="28"/>
              </w:rPr>
              <w:t xml:space="preserve">Знаки препинания при словах и конструкциях, грамматически не связанных с предложением. </w:t>
            </w:r>
            <w:r>
              <w:rPr>
                <w:rStyle w:val="FontStyle36"/>
                <w:sz w:val="28"/>
                <w:szCs w:val="28"/>
              </w:rPr>
              <w:t xml:space="preserve">Знаки препинания при обращениях. Знаки препинания при вводных словах и словосочетаниях. Группы вводных слов по значению. Отличие вводных слов от наречий, союзов, предлогов. </w:t>
            </w:r>
            <w:r>
              <w:rPr>
                <w:rStyle w:val="FontStyle38"/>
                <w:sz w:val="28"/>
                <w:szCs w:val="28"/>
              </w:rPr>
              <w:t>Понятие вставной конст</w:t>
              <w:softHyphen/>
              <w:t xml:space="preserve">рукции. </w:t>
            </w:r>
            <w:r>
              <w:rPr>
                <w:rStyle w:val="FontStyle36"/>
                <w:sz w:val="28"/>
                <w:szCs w:val="28"/>
              </w:rPr>
              <w:t>Знаки препинания при вставных конструкциях.</w:t>
            </w:r>
            <w:r>
              <w:rPr>
                <w:rStyle w:val="FontStyle32"/>
                <w:b w:val="false"/>
                <w:bCs w:val="false"/>
                <w:spacing w:val="0"/>
                <w:sz w:val="28"/>
                <w:szCs w:val="28"/>
              </w:rPr>
              <w:t xml:space="preserve"> </w:t>
            </w:r>
            <w:r>
              <w:rPr>
                <w:rStyle w:val="FontStyle38"/>
                <w:sz w:val="28"/>
                <w:szCs w:val="28"/>
              </w:rPr>
              <w:t>Междометия в составе пред</w:t>
              <w:softHyphen/>
              <w:t xml:space="preserve">ложения. </w:t>
            </w:r>
            <w:r>
              <w:rPr>
                <w:rStyle w:val="FontStyle36"/>
                <w:sz w:val="28"/>
                <w:szCs w:val="28"/>
              </w:rPr>
              <w:t xml:space="preserve">Знаки препинания при междометиях. Утвердительные, отрицательные, вопросительно-восклицательные слова. </w:t>
            </w:r>
            <w:r>
              <w:rPr>
                <w:rStyle w:val="FontStyle38"/>
                <w:sz w:val="28"/>
                <w:szCs w:val="28"/>
              </w:rPr>
              <w:t xml:space="preserve">Слова-предложения </w:t>
            </w:r>
            <w:r>
              <w:rPr>
                <w:rStyle w:val="FontStyle37"/>
                <w:sz w:val="28"/>
                <w:szCs w:val="28"/>
              </w:rPr>
              <w:t xml:space="preserve">да </w:t>
            </w:r>
            <w:r>
              <w:rPr>
                <w:rStyle w:val="FontStyle38"/>
                <w:sz w:val="28"/>
                <w:szCs w:val="28"/>
              </w:rPr>
              <w:t xml:space="preserve">и </w:t>
            </w:r>
            <w:r>
              <w:rPr>
                <w:rStyle w:val="FontStyle37"/>
                <w:sz w:val="28"/>
                <w:szCs w:val="28"/>
              </w:rPr>
              <w:t>нет</w:t>
            </w:r>
          </w:p>
        </w:tc>
      </w:tr>
      <w:tr>
        <w:trPr>
          <w:trHeight w:val="1281" w:hRule="atLeast"/>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7</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 w:val="false"/>
                <w:b w:val="false"/>
                <w:bCs w:val="false"/>
                <w:sz w:val="28"/>
                <w:szCs w:val="28"/>
              </w:rPr>
            </w:pPr>
            <w:r>
              <w:rPr>
                <w:rStyle w:val="Strong"/>
                <w:rFonts w:ascii="Times New Roman" w:hAnsi="Times New Roman"/>
                <w:b w:val="false"/>
                <w:sz w:val="28"/>
                <w:szCs w:val="28"/>
              </w:rPr>
              <w:t>Сложное предложение</w:t>
            </w:r>
          </w:p>
        </w:tc>
        <w:tc>
          <w:tcPr>
            <w:tcW w:w="7655" w:type="dxa"/>
            <w:tcBorders>
              <w:top w:val="single" w:sz="4" w:space="0" w:color="000000"/>
              <w:left w:val="single" w:sz="4" w:space="0" w:color="000000"/>
              <w:bottom w:val="single" w:sz="4" w:space="0" w:color="000000"/>
              <w:right w:val="single" w:sz="4" w:space="0" w:color="000000"/>
            </w:tcBorders>
          </w:tcPr>
          <w:p>
            <w:pPr>
              <w:pStyle w:val="Style211"/>
              <w:widowControl w:val="false"/>
              <w:spacing w:lineRule="auto" w:line="240"/>
              <w:ind w:hanging="0"/>
              <w:rPr>
                <w:rStyle w:val="FontStyle36"/>
                <w:sz w:val="28"/>
                <w:szCs w:val="28"/>
              </w:rPr>
            </w:pPr>
            <w:r>
              <w:rPr>
                <w:sz w:val="28"/>
                <w:szCs w:val="28"/>
              </w:rPr>
              <w:t xml:space="preserve">Понятие о сложном предложении. Средства связи частей сложного предложения, Главные и придаточные предложения. Типы придаточных предложений. </w:t>
            </w:r>
            <w:r>
              <w:rPr>
                <w:rStyle w:val="FontStyle38"/>
                <w:sz w:val="28"/>
                <w:szCs w:val="28"/>
              </w:rPr>
              <w:t>Класси</w:t>
              <w:softHyphen/>
              <w:t>фикация сложносочи</w:t>
              <w:softHyphen/>
              <w:t xml:space="preserve">ненных предложений по характеру союза и значению. </w:t>
            </w:r>
            <w:r>
              <w:rPr>
                <w:rStyle w:val="FontStyle36"/>
                <w:sz w:val="28"/>
                <w:szCs w:val="28"/>
              </w:rPr>
              <w:t xml:space="preserve"> Знаки препинания в сложносочиненном предложении. Синтак</w:t>
              <w:softHyphen/>
              <w:t xml:space="preserve">сический разбор сложносочиненного предложения. </w:t>
            </w:r>
            <w:r>
              <w:rPr>
                <w:rStyle w:val="FontStyle38"/>
                <w:sz w:val="28"/>
                <w:szCs w:val="28"/>
              </w:rPr>
              <w:t xml:space="preserve">Средства связи главного и придаточного предложения  в СПП. Способы разграничения союзов и союзных слов. Роль указательных слов в сложноподчиненном предложении. </w:t>
            </w:r>
            <w:r>
              <w:rPr>
                <w:rStyle w:val="FontStyle36"/>
                <w:sz w:val="28"/>
                <w:szCs w:val="28"/>
              </w:rPr>
              <w:t xml:space="preserve">Знаки препинания в сложноподчиненном предложении с одним придаточным. Синтаксический разбор СПП с одним придаточным. Знаки препинания в сложноподчиненном предложении с несколькими придаточными (однородное, параллельное, последовательное подчинение). </w:t>
            </w:r>
            <w:r>
              <w:rPr>
                <w:rStyle w:val="FontStyle38"/>
                <w:sz w:val="28"/>
                <w:szCs w:val="28"/>
              </w:rPr>
              <w:t>Виды подчи</w:t>
              <w:softHyphen/>
              <w:t>нения, знаки препинания между однородными придаточными, соеди</w:t>
              <w:softHyphen/>
              <w:t xml:space="preserve">ненными союзом </w:t>
            </w:r>
            <w:r>
              <w:rPr>
                <w:rStyle w:val="FontStyle37"/>
                <w:sz w:val="28"/>
                <w:szCs w:val="28"/>
              </w:rPr>
              <w:t xml:space="preserve">и, или, либо, да (= и). </w:t>
            </w:r>
            <w:r>
              <w:rPr>
                <w:rStyle w:val="FontStyle36"/>
                <w:sz w:val="28"/>
                <w:szCs w:val="28"/>
              </w:rPr>
              <w:t>Синтаксический разбор сложноподчи</w:t>
              <w:softHyphen/>
              <w:t xml:space="preserve">ненного предложения с несколькими придаточными. Знаки препинания в бессоюзном сложном предложении. Запятая и точка с запятой в БСП. Двоеточие в бессоюзном сложном предложении. Тире в бессоюзном сложном предложении. Синтаксический разбор БСП. Синонимия разных типов сложного предложения. </w:t>
            </w:r>
            <w:r>
              <w:rPr>
                <w:rStyle w:val="FontStyle38"/>
                <w:sz w:val="28"/>
                <w:szCs w:val="28"/>
              </w:rPr>
              <w:t>Синонимия СПП и предло</w:t>
              <w:softHyphen/>
              <w:t>жений с прича</w:t>
              <w:softHyphen/>
              <w:t>стным и деепри</w:t>
              <w:softHyphen/>
              <w:t>частными оборо</w:t>
              <w:softHyphen/>
              <w:t>тами. Недочеты и ошибки в по</w:t>
              <w:softHyphen/>
              <w:t>строении слож</w:t>
              <w:softHyphen/>
              <w:t>ноподчиненных предложений. Сравнение бессо</w:t>
              <w:softHyphen/>
              <w:t>юзных предложе</w:t>
              <w:softHyphen/>
              <w:t>ний с синонимич</w:t>
              <w:softHyphen/>
              <w:t>ными конструк</w:t>
              <w:softHyphen/>
              <w:t>циями сложного предложения. Прием сравнения БСП с сино</w:t>
              <w:softHyphen/>
              <w:t xml:space="preserve">нимичными ССП и СПП. </w:t>
            </w:r>
            <w:r>
              <w:rPr>
                <w:rStyle w:val="FontStyle36"/>
                <w:sz w:val="28"/>
                <w:szCs w:val="28"/>
              </w:rPr>
              <w:t>Выразительные средства синтаксиса (анаформа, эпифора, параллелизм и др.). Роль выразительных средств в художественной речи.</w:t>
            </w:r>
          </w:p>
          <w:p>
            <w:pPr>
              <w:pStyle w:val="Style101"/>
              <w:widowControl w:val="false"/>
              <w:spacing w:lineRule="auto" w:line="240"/>
              <w:ind w:hanging="0"/>
              <w:rPr>
                <w:rStyle w:val="FontStyle36"/>
                <w:sz w:val="28"/>
                <w:szCs w:val="28"/>
              </w:rPr>
            </w:pPr>
            <w:r>
              <w:rPr>
                <w:rStyle w:val="FontStyle38"/>
                <w:sz w:val="28"/>
                <w:szCs w:val="28"/>
              </w:rPr>
              <w:t xml:space="preserve">Сложные предложения с разными видами связи. </w:t>
            </w:r>
            <w:r>
              <w:rPr>
                <w:rStyle w:val="FontStyle36"/>
                <w:sz w:val="28"/>
                <w:szCs w:val="28"/>
              </w:rPr>
              <w:t xml:space="preserve">Период. Знаки препинания в периоде. Сложное синтаксическое целое и абзац. </w:t>
            </w:r>
            <w:r>
              <w:rPr>
                <w:rStyle w:val="FontStyle38"/>
                <w:sz w:val="28"/>
                <w:szCs w:val="28"/>
              </w:rPr>
              <w:t>Особенности пунктуации в сложных предложениях с сочинительной и под</w:t>
              <w:softHyphen/>
              <w:t>чинительной связью</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8</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Cs w:val="false"/>
                <w:sz w:val="28"/>
                <w:szCs w:val="28"/>
              </w:rPr>
            </w:pPr>
            <w:r>
              <w:rPr>
                <w:rFonts w:ascii="Times New Roman" w:hAnsi="Times New Roman"/>
                <w:sz w:val="28"/>
                <w:szCs w:val="28"/>
              </w:rPr>
              <w:t>Предложения с чужой речью</w:t>
            </w:r>
          </w:p>
        </w:tc>
        <w:tc>
          <w:tcPr>
            <w:tcW w:w="7655"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imes New Roman" w:hAnsi="Times New Roman" w:cs="Times New Roman"/>
                <w:sz w:val="28"/>
                <w:szCs w:val="28"/>
              </w:rPr>
            </w:pPr>
            <w:r>
              <w:rPr>
                <w:rFonts w:cs="Times New Roman" w:ascii="Times New Roman" w:hAnsi="Times New Roman"/>
                <w:sz w:val="28"/>
                <w:szCs w:val="28"/>
              </w:rPr>
              <w:t xml:space="preserve">Способы передачи прямой речи: прямая речь, косвенная речь, несобственно-прямая речь и слова автора. Знаки препинания при прямой речи, в том числе разорванной словами автора. Диалог, реплики диалога. Знаки препинания при диалоге. Знаки препинания при цитатах. </w:t>
            </w:r>
            <w:r>
              <w:rPr>
                <w:rStyle w:val="FontStyle38"/>
                <w:sz w:val="28"/>
                <w:szCs w:val="28"/>
              </w:rPr>
              <w:t>Основные способы ци</w:t>
              <w:softHyphen/>
              <w:t>тирования и оформления цитат. Цитирование поэтического текста, час</w:t>
              <w:softHyphen/>
              <w:t>тичное цитирование</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9</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Cs w:val="false"/>
                <w:sz w:val="28"/>
                <w:szCs w:val="28"/>
              </w:rPr>
            </w:pPr>
            <w:r>
              <w:rPr>
                <w:rFonts w:ascii="Times New Roman" w:hAnsi="Times New Roman"/>
                <w:sz w:val="28"/>
                <w:szCs w:val="28"/>
              </w:rPr>
              <w:t>Употребление знаков препинания</w:t>
            </w:r>
          </w:p>
        </w:tc>
        <w:tc>
          <w:tcPr>
            <w:tcW w:w="7655"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imes New Roman" w:hAnsi="Times New Roman" w:cs="Times New Roman"/>
                <w:sz w:val="28"/>
                <w:szCs w:val="28"/>
              </w:rPr>
            </w:pPr>
            <w:r>
              <w:rPr>
                <w:rFonts w:cs="Times New Roman" w:ascii="Times New Roman" w:hAnsi="Times New Roman"/>
                <w:sz w:val="28"/>
                <w:szCs w:val="28"/>
              </w:rPr>
              <w:t>Функции знаков препинания. Вопросительный и восклицательный знаки. Запятая и тире. Многоточие и другие знаки препинания. Скобки и другие знаки препинания. Кавычки и другие знаки препинания. Основные типы возможных сочетаний знаков препинания. Факультативные знаки препинания. Вариативные, альтернативные, собственно факультативные  знаки препинания. Авторская пунктуация</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10</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Cs w:val="false"/>
                <w:sz w:val="28"/>
                <w:szCs w:val="28"/>
              </w:rPr>
            </w:pPr>
            <w:r>
              <w:rPr>
                <w:rFonts w:ascii="Times New Roman" w:hAnsi="Times New Roman"/>
                <w:sz w:val="28"/>
                <w:szCs w:val="28"/>
              </w:rPr>
              <w:t>Речь. Речевое общение</w:t>
            </w:r>
          </w:p>
        </w:tc>
        <w:tc>
          <w:tcPr>
            <w:tcW w:w="7655"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imes New Roman" w:hAnsi="Times New Roman" w:cs="Times New Roman"/>
                <w:sz w:val="28"/>
                <w:szCs w:val="28"/>
              </w:rPr>
            </w:pPr>
            <w:r>
              <w:rPr>
                <w:rFonts w:cs="Times New Roman" w:ascii="Times New Roman" w:hAnsi="Times New Roman"/>
                <w:sz w:val="28"/>
                <w:szCs w:val="28"/>
              </w:rPr>
              <w:t xml:space="preserve">Речь как деятельность. Речевое общение как форма взаимодействия людей в процессе их познавательно-трудовой деятельности. Речевое общение и его основные элементы. Виды речевого общения. Сферы и ситуации речевого общения. Компоненты речевой ситуации. Соотнесенность основных сфер речевого общения с функциональными разновидностями языка. Виды речевой деятельности: чтение, аудирование, говорение, письмо. Особенности продуктивных и рецептивных видов речевой деятельности. Специфика восприятия и порождения речи. Овладение речевыми стратегиями и тактиками, обеспечивающими успешность общения в различных жизненных ситуациях. Развитие навыков монологической </w:t>
            </w:r>
            <w:r>
              <w:rPr>
                <w:rFonts w:cs="Times New Roman" w:ascii="Times New Roman" w:hAnsi="Times New Roman"/>
                <w:iCs/>
                <w:sz w:val="28"/>
                <w:szCs w:val="28"/>
              </w:rPr>
              <w:t xml:space="preserve">и диалогической речи. </w:t>
            </w:r>
            <w:r>
              <w:rPr>
                <w:rFonts w:cs="Times New Roman" w:ascii="Times New Roman" w:hAnsi="Times New Roman"/>
                <w:sz w:val="28"/>
                <w:szCs w:val="28"/>
              </w:rPr>
              <w:t>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  Использование разных видов чтения и аудирования в зависимости от коммуникативной установки. Извлечение необходимой информации из различных источников: учебно-научные тексты, средства массовой информации, официально-деловые тексты, справочная литература, в том числе из источников представленных в электронном виде на различных информационных носителях</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11</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Cs w:val="false"/>
                <w:sz w:val="28"/>
                <w:szCs w:val="28"/>
              </w:rPr>
            </w:pPr>
            <w:r>
              <w:rPr>
                <w:rFonts w:ascii="Times New Roman" w:hAnsi="Times New Roman"/>
                <w:sz w:val="28"/>
                <w:szCs w:val="28"/>
              </w:rPr>
              <w:t>Культура речи</w:t>
            </w:r>
          </w:p>
        </w:tc>
        <w:tc>
          <w:tcPr>
            <w:tcW w:w="7655"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imes New Roman" w:hAnsi="Times New Roman" w:cs="Times New Roman"/>
                <w:sz w:val="28"/>
                <w:szCs w:val="28"/>
              </w:rPr>
            </w:pPr>
            <w:r>
              <w:rPr>
                <w:rFonts w:cs="Times New Roman" w:ascii="Times New Roman" w:hAnsi="Times New Roman"/>
                <w:sz w:val="28"/>
                <w:szCs w:val="28"/>
              </w:rPr>
              <w:t>Язык и речь. Нормативный, коммуникативный и этический аспекты культуры речи. Взаимосвязь языка и культуры</w:t>
            </w:r>
          </w:p>
          <w:p>
            <w:pPr>
              <w:pStyle w:val="Normal"/>
              <w:widowControl w:val="false"/>
              <w:suppressAutoHyphens w:val="true"/>
              <w:spacing w:lineRule="auto" w:line="240" w:before="0" w:after="0"/>
              <w:rPr>
                <w:rFonts w:ascii="Times New Roman" w:hAnsi="Times New Roman"/>
                <w:sz w:val="28"/>
                <w:szCs w:val="28"/>
              </w:rPr>
            </w:pPr>
            <w:r>
              <w:rPr>
                <w:rFonts w:ascii="Times New Roman" w:hAnsi="Times New Roman"/>
                <w:sz w:val="28"/>
                <w:szCs w:val="28"/>
              </w:rPr>
              <w:t>Культура видов речевой деятельности – чтения, аудирования, говорения и письма. Культура научного и делового общения (устная и пись-менная формы). Особенности речевого этикета в официально-деловой, научной и публицистической сферах общения. Культура разговорной речи. Культура речи как раздел науки о языке, изучающий правильность и чистоту речи. Качества хорошей речи: чистота, выразительность, уместность, точность, богатство, правильность, коммуникативная целесообразность. Причины коммуникативных неудач. Предупреждение и преодоление коммуникативных неудач. Языковая норма и ее функции. Основные виды языковых норм: орфоэпические (произносительные и акцентологические), лексические, грамматические (морфологические и синтаксические), стилистические нормы русского литературного языка. Орфографические нормы, пунктуационные нормы. Речевая, грамматическая и логическая ошибки. Речеведческий анализ текста</w:t>
            </w:r>
            <w:r>
              <w:rPr>
                <w:rFonts w:ascii="Times New Roman" w:hAnsi="Times New Roman"/>
                <w:iCs/>
                <w:sz w:val="28"/>
                <w:szCs w:val="28"/>
              </w:rPr>
              <w:t xml:space="preserve">. Совершенствование собственных коммуникативных способностей и культуры речи. </w:t>
            </w:r>
            <w:r>
              <w:rPr>
                <w:rFonts w:ascii="Times New Roman" w:hAnsi="Times New Roman"/>
                <w:sz w:val="28"/>
                <w:szCs w:val="28"/>
              </w:rPr>
              <w:t>Соблюдение норм литературного языка в речевой практике. Уместность исполь-зования языковых средств в речевом высказывании. Варианты языковых норм. Осуществление выбора наиболее точных языковых средств в соответствии со сферами и ситуациями речевого общения. Редактирование текстов. Анализ коммуникативных, речевых и грамматических ошибок. Проблематика текста. Комментарий проблемы с опорой на исходный текст. Приведение примеров-иллюстраций, описание их значений. Способы выражения смысловых связей. Авторская позиция. Обоснование своей точки зрения</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12</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Style w:val="Strong"/>
                <w:rFonts w:ascii="Times New Roman" w:hAnsi="Times New Roman"/>
                <w:bCs w:val="false"/>
                <w:sz w:val="28"/>
                <w:szCs w:val="28"/>
              </w:rPr>
            </w:pPr>
            <w:r>
              <w:rPr>
                <w:rFonts w:ascii="Times New Roman" w:hAnsi="Times New Roman"/>
                <w:sz w:val="28"/>
                <w:szCs w:val="28"/>
              </w:rPr>
              <w:t>Стилистика</w:t>
            </w:r>
          </w:p>
        </w:tc>
        <w:tc>
          <w:tcPr>
            <w:tcW w:w="7655" w:type="dxa"/>
            <w:tcBorders>
              <w:top w:val="single" w:sz="4" w:space="0" w:color="000000"/>
              <w:left w:val="single" w:sz="4" w:space="0" w:color="000000"/>
              <w:bottom w:val="single" w:sz="4" w:space="0" w:color="000000"/>
              <w:right w:val="single" w:sz="4" w:space="0" w:color="000000"/>
            </w:tcBorders>
          </w:tcPr>
          <w:p>
            <w:pPr>
              <w:pStyle w:val="Default"/>
              <w:widowControl w:val="false"/>
              <w:rPr>
                <w:rFonts w:ascii="Times New Roman" w:hAnsi="Times New Roman" w:cs="Times New Roman"/>
                <w:sz w:val="28"/>
                <w:szCs w:val="28"/>
              </w:rPr>
            </w:pPr>
            <w:r>
              <w:rPr>
                <w:rFonts w:cs="Times New Roman" w:ascii="Times New Roman" w:hAnsi="Times New Roman"/>
                <w:sz w:val="28"/>
                <w:szCs w:val="28"/>
              </w:rPr>
              <w:t xml:space="preserve">Стилистика как раздел науки о языке, который изучает стили языка и стили речи, а также изобразительно-выразительные средства. Выразительные средства разных разделов языка. Функциональные стили. Классификация функциональных стилей. </w:t>
            </w:r>
            <w:r>
              <w:rPr>
                <w:rFonts w:ascii="Times New Roman" w:hAnsi="Times New Roman"/>
                <w:sz w:val="28"/>
                <w:szCs w:val="28"/>
              </w:rPr>
              <w:t xml:space="preserve">Сфера употребления, типичные ситуации речевого общения, задачи научного стиля. Разновидности научного стиля. </w:t>
            </w:r>
            <w:r>
              <w:rPr>
                <w:rStyle w:val="FontStyle38"/>
                <w:sz w:val="28"/>
                <w:szCs w:val="28"/>
              </w:rPr>
              <w:t>Лексические, граммати</w:t>
              <w:softHyphen/>
              <w:t>ческие, композицион</w:t>
              <w:softHyphen/>
              <w:t xml:space="preserve">ные признаки стиля. </w:t>
            </w:r>
            <w:r>
              <w:rPr>
                <w:rFonts w:ascii="Times New Roman" w:hAnsi="Times New Roman"/>
                <w:sz w:val="28"/>
                <w:szCs w:val="28"/>
              </w:rPr>
              <w:t xml:space="preserve">Культура учебно-научного делового общения. Словари русского языка и справочники. Доклад, аннотация, статья, тезисы, конспект, рецензия, выписки, реферат как речевые жанры научного стиля речи. Владение умениями информационной переработки прочитанных и прослушанных текстов и представление их. Сфера употребления официально-делового стиля. Типичные ситуации речевого общения официально-делового стиля. Задачи речи, характерные для официально-делового стиля. Языковые средства, характерные для официально-делового стиля. Основные жанры официально-делового стиля: резюме, характеристика, расписка, </w:t>
            </w:r>
            <w:r>
              <w:rPr>
                <w:rFonts w:eastAsia="SimSun" w:ascii="Times New Roman" w:hAnsi="Times New Roman"/>
                <w:iCs/>
                <w:kern w:val="2"/>
                <w:sz w:val="28"/>
                <w:szCs w:val="28"/>
                <w:lang w:eastAsia="hi-IN" w:bidi="hi-IN"/>
              </w:rPr>
              <w:t xml:space="preserve">доверенность. </w:t>
            </w:r>
            <w:r>
              <w:rPr>
                <w:rStyle w:val="FontStyle22"/>
                <w:sz w:val="28"/>
                <w:szCs w:val="28"/>
              </w:rPr>
              <w:t>Особенности работы по составлению доку</w:t>
              <w:softHyphen/>
              <w:t xml:space="preserve">ментов.  </w:t>
            </w:r>
            <w:r>
              <w:rPr>
                <w:rFonts w:ascii="Times New Roman" w:hAnsi="Times New Roman"/>
                <w:sz w:val="28"/>
                <w:szCs w:val="28"/>
              </w:rPr>
              <w:t>Сфера употребления публицистического стиля. Типичные ситуации речевого общения публицистического стиля. Задачи речи, характерные для публицистического стиля. Языковые средства, характерные для публицистического стиля. Средства эмоционального воздействия на читателя/слушателя. Основные жанры публицистического стиля: выступление, статья, интервью, очерк. Путевой очерк, портретный очерк, проблемный очерк. Виды сочинений. Литературный язык. Отличия языка художественной литературы от других разновидностей современного русского языка. Формы существования русского языка (литературный язык, просторечие, народные говоры, жаргон, арго). Основные признаки художественной речи</w:t>
            </w:r>
            <w:r>
              <w:rPr>
                <w:rStyle w:val="FontStyle38"/>
                <w:sz w:val="28"/>
                <w:szCs w:val="28"/>
              </w:rPr>
              <w:t>. Образность, изобрази</w:t>
              <w:softHyphen/>
              <w:t>тельно-выразительные средства, эстетическая функция языка</w:t>
            </w:r>
            <w:r>
              <w:rPr>
                <w:rFonts w:ascii="Times New Roman" w:hAnsi="Times New Roman"/>
                <w:sz w:val="28"/>
                <w:szCs w:val="28"/>
              </w:rPr>
              <w:t>. Виды тропов и стилистических фигур. Сфера употребления, типичные ситуации речевого общения, задачи разговорного языка. Основные жанры разговорной речи: рассказ, беседа, спор. Языковые особенности разговорной речи. Текст. Основные признаки текста. Функционально-смысловые типы речи: повествование, описание, рассуждение. Тексты смешанного типа. Анализ текстов разных стилей и жанров. Лингвистический анализ текстов различных функциональных разновидностей языка</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13</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Из истории русского языкознания</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Style w:val="FontStyle41"/>
                <w:sz w:val="28"/>
                <w:szCs w:val="28"/>
              </w:rPr>
            </w:pPr>
            <w:r>
              <w:rPr>
                <w:rStyle w:val="FontStyle41"/>
                <w:sz w:val="28"/>
                <w:szCs w:val="28"/>
              </w:rPr>
              <w:t>Предмет лингвистики. Общественная природа</w:t>
            </w:r>
            <w:r>
              <w:rPr>
                <w:rFonts w:ascii="Times New Roman" w:hAnsi="Times New Roman"/>
                <w:sz w:val="28"/>
                <w:szCs w:val="28"/>
              </w:rPr>
              <w:t xml:space="preserve"> </w:t>
            </w:r>
            <w:r>
              <w:rPr>
                <w:rStyle w:val="FontStyle22"/>
                <w:sz w:val="28"/>
                <w:szCs w:val="28"/>
              </w:rPr>
              <w:t>и функции языка, его внутренняя структу</w:t>
              <w:softHyphen/>
              <w:t xml:space="preserve">ра. </w:t>
            </w:r>
            <w:r>
              <w:rPr>
                <w:rFonts w:ascii="Times New Roman" w:hAnsi="Times New Roman"/>
                <w:sz w:val="28"/>
                <w:szCs w:val="28"/>
              </w:rPr>
              <w:t>Русский язык как объект научного изучения. Русистика и ее разделы. Лингвисти-ческий эксперимент. Основные направления развития русистики в наши дни. Язык и история народа. Периоды в истории развития русского языка. Нормы современного русского языка, их описание и закрепление в словарях, учебных пособиях, справочниках. Роль мастеров художест-венного слова в становлении, развитии и совершенствовании языковых норм. Виднейшие ученые-лингвисты и их работы. М.В. Ломоносов, А.В. Востоков, Ф.И, Буслаев, В.И. Даль, Я.К Грот, А.А, Щерба, Д.Н. Ушаков, В.В. Виноградов, С.И. Ожегов. Их роль в развитии русистики. Связные устные высказывания, проекты, рефераты (их подготовка и защита) по вопросам русского языка и литературы, о выдающихся ученых-русистах, на социально-этические темы. Использование этимологических словарей и справочников для подготовки сообщений об истории происхождения некоторых слов и выражений, отражающих исторические и культурные традиции страны</w:t>
            </w:r>
          </w:p>
        </w:tc>
      </w:tr>
      <w:tr>
        <w:trPr/>
        <w:tc>
          <w:tcPr>
            <w:tcW w:w="67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14</w:t>
            </w:r>
          </w:p>
        </w:tc>
        <w:tc>
          <w:tcPr>
            <w:tcW w:w="17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b/>
                <w:i/>
                <w:i/>
                <w:sz w:val="28"/>
                <w:szCs w:val="28"/>
              </w:rPr>
            </w:pPr>
            <w:r>
              <w:rPr>
                <w:rStyle w:val="FontStyle24"/>
                <w:b w:val="false"/>
                <w:i w:val="false"/>
                <w:sz w:val="28"/>
                <w:szCs w:val="28"/>
              </w:rPr>
              <w:t>Повторение и обобщение изученного в 5-11 классах</w:t>
            </w:r>
          </w:p>
        </w:tc>
        <w:tc>
          <w:tcPr>
            <w:tcW w:w="76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rPr>
                <w:rStyle w:val="FontStyle41"/>
                <w:sz w:val="28"/>
                <w:szCs w:val="28"/>
              </w:rPr>
            </w:pPr>
            <w:r>
              <w:rPr>
                <w:rFonts w:ascii="Times New Roman" w:hAnsi="Times New Roman"/>
                <w:color w:val="000000"/>
                <w:sz w:val="28"/>
                <w:szCs w:val="28"/>
              </w:rPr>
              <w:t xml:space="preserve">Язык как система. 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w:t>
            </w:r>
            <w:r>
              <w:rPr>
                <w:rFonts w:ascii="Times New Roman" w:hAnsi="Times New Roman"/>
                <w:sz w:val="28"/>
                <w:szCs w:val="28"/>
              </w:rPr>
              <w:t xml:space="preserve">Место и назначение русского языка в современном мире. Обобщающее повторение фонетики, графики, орфоэпии, орфографии. Понятие открытого и закрытого слога. Особенности русского словесного ударения. Логическое ударение. Основные нормы современного литературного произношения и ударения в русском языке. Принципы русской орфографии. Фонетический разбор. Выразительные средства русской фонетики. Благозвучие речи. Звукопись как выразительное средство. Многозначность слова. Омонимы. Синонимы. Антонимы. Паронимы. Русская лексика с точки зрения ее происхождения: исконно русские слова, старославянизмы, заимствованные слова. Русская лексика с точки зрения ее сферы употребления: диалектизмы, специальная лексика. Межстилевая лексика, разговорно-бытовая и книжная. Активный и пассивный словарный запас. Русская фразеология. Лексическая и стилистическая синонимия. Изобразительные возможности лексики. Контекстуальные синонимы и антонимы. Градация. Антитеза. Тропы. Морфемы как значимые части слова. Способы словообразования. Словообразовательные цепочки и словообразовательные гнезда. Выразительные словообразовательные средства. Словообразовательный разбор. Поморфемное письмо. Трудные вопросы правописания </w:t>
            </w:r>
            <w:r>
              <w:rPr>
                <w:rFonts w:ascii="Times New Roman" w:hAnsi="Times New Roman"/>
                <w:i/>
                <w:sz w:val="28"/>
                <w:szCs w:val="28"/>
              </w:rPr>
              <w:t>н</w:t>
            </w:r>
            <w:r>
              <w:rPr>
                <w:rFonts w:ascii="Times New Roman" w:hAnsi="Times New Roman"/>
                <w:sz w:val="28"/>
                <w:szCs w:val="28"/>
              </w:rPr>
              <w:t xml:space="preserve"> и  </w:t>
            </w:r>
            <w:r>
              <w:rPr>
                <w:rFonts w:ascii="Times New Roman" w:hAnsi="Times New Roman"/>
                <w:i/>
                <w:sz w:val="28"/>
                <w:szCs w:val="28"/>
              </w:rPr>
              <w:t>нн</w:t>
            </w:r>
            <w:r>
              <w:rPr>
                <w:rFonts w:ascii="Times New Roman" w:hAnsi="Times New Roman"/>
                <w:sz w:val="28"/>
                <w:szCs w:val="28"/>
              </w:rPr>
              <w:t xml:space="preserve">  в суффиксах существительных, прилагательных и наречий. Правописание </w:t>
            </w:r>
            <w:r>
              <w:rPr>
                <w:rFonts w:ascii="Times New Roman" w:hAnsi="Times New Roman"/>
                <w:i/>
                <w:sz w:val="28"/>
                <w:szCs w:val="28"/>
              </w:rPr>
              <w:t>н</w:t>
            </w:r>
            <w:r>
              <w:rPr>
                <w:rFonts w:ascii="Times New Roman" w:hAnsi="Times New Roman"/>
                <w:sz w:val="28"/>
                <w:szCs w:val="28"/>
              </w:rPr>
              <w:t xml:space="preserve"> и</w:t>
            </w:r>
            <w:r>
              <w:rPr>
                <w:rFonts w:ascii="Times New Roman" w:hAnsi="Times New Roman"/>
                <w:i/>
                <w:sz w:val="28"/>
                <w:szCs w:val="28"/>
              </w:rPr>
              <w:t xml:space="preserve"> нн</w:t>
            </w:r>
            <w:r>
              <w:rPr>
                <w:rFonts w:ascii="Times New Roman" w:hAnsi="Times New Roman"/>
                <w:sz w:val="28"/>
                <w:szCs w:val="28"/>
              </w:rPr>
              <w:t xml:space="preserve"> в суффиксах причастий и отглагольных прилагательных. Трудные вопросы правописания окончаний разных частей речи. Правописание</w:t>
            </w:r>
            <w:r>
              <w:rPr>
                <w:rFonts w:ascii="Times New Roman" w:hAnsi="Times New Roman"/>
                <w:i/>
                <w:sz w:val="28"/>
                <w:szCs w:val="28"/>
              </w:rPr>
              <w:t xml:space="preserve"> не</w:t>
            </w:r>
            <w:r>
              <w:rPr>
                <w:rFonts w:ascii="Times New Roman" w:hAnsi="Times New Roman"/>
                <w:sz w:val="28"/>
                <w:szCs w:val="28"/>
              </w:rPr>
              <w:t xml:space="preserve"> и </w:t>
            </w:r>
            <w:r>
              <w:rPr>
                <w:rFonts w:ascii="Times New Roman" w:hAnsi="Times New Roman"/>
                <w:i/>
                <w:sz w:val="28"/>
                <w:szCs w:val="28"/>
              </w:rPr>
              <w:t>ни</w:t>
            </w:r>
            <w:r>
              <w:rPr>
                <w:rFonts w:ascii="Times New Roman" w:hAnsi="Times New Roman"/>
                <w:sz w:val="28"/>
                <w:szCs w:val="28"/>
              </w:rPr>
              <w:t xml:space="preserve"> с разными частями речи. Правописание наречий. Мягкий знак на конце слов после шипящих. Правописание глаголов. Правописание причастий. Слитное, раздельное и дефисное написания. Морфологический разбор частей речи. Интонация и ее роль в предложении. Знаки препинания в конце предложения. Однородные члены предложения и пунктуация при них. Предложения с обособленными членами. Уточняющие члены предложения. Пунктуация при вводных и вставных конструкциях, при обращениях. Слова-предложения и выделение междометий в речи. Синтаксическая синонимия. Выразительные средства синтаксиса. Синтаксический разбор. Грамматические нормы построения предложений и словосочетаний. </w:t>
            </w:r>
            <w:r>
              <w:rPr>
                <w:rStyle w:val="FontStyle41"/>
                <w:sz w:val="28"/>
                <w:szCs w:val="28"/>
              </w:rPr>
              <w:t>Культура речи. Основные нормы устной и письменной речи. Функциональные стили и типы речи. Речевые жанры. Определение проблематики текста, выявление микротем, подбор примеров-иллюстраций, комментарий проблемы, выявление авторской позиции, обоснование своей точки зрения</w:t>
            </w:r>
          </w:p>
        </w:tc>
      </w:tr>
    </w:tbl>
    <w:p>
      <w:pPr>
        <w:pStyle w:val="Normal"/>
        <w:spacing w:lineRule="auto" w:line="240" w:before="0" w:after="0"/>
        <w:rPr>
          <w:rFonts w:ascii="Times New Roman" w:hAnsi="Times New Roman"/>
          <w:sz w:val="28"/>
          <w:szCs w:val="28"/>
          <w:lang w:eastAsia="ru-RU"/>
        </w:rPr>
      </w:pPr>
      <w:r>
        <w:rPr>
          <w:rFonts w:ascii="Times New Roman" w:hAnsi="Times New Roman"/>
          <w:sz w:val="28"/>
          <w:szCs w:val="28"/>
          <w:lang w:eastAsia="ru-RU"/>
        </w:rPr>
      </w:r>
    </w:p>
    <w:p>
      <w:pPr>
        <w:pStyle w:val="1"/>
        <w:ind w:hanging="0"/>
        <w:jc w:val="center"/>
        <w:rPr/>
      </w:pPr>
      <w:r>
        <w:rPr/>
      </w:r>
    </w:p>
    <w:p>
      <w:pPr>
        <w:pStyle w:val="Normal"/>
        <w:rPr>
          <w:lang w:eastAsia="ru-RU"/>
        </w:rPr>
      </w:pPr>
      <w:r>
        <w:rPr>
          <w:lang w:eastAsia="ru-RU"/>
        </w:rPr>
      </w:r>
    </w:p>
    <w:p>
      <w:pPr>
        <w:pStyle w:val="1"/>
        <w:ind w:hanging="0"/>
        <w:jc w:val="center"/>
        <w:rPr/>
      </w:pPr>
      <w:r>
        <w:rPr/>
      </w:r>
    </w:p>
    <w:p>
      <w:pPr>
        <w:pStyle w:val="1"/>
        <w:ind w:hanging="0"/>
        <w:jc w:val="center"/>
        <w:rPr/>
      </w:pPr>
      <w:r>
        <w:rPr/>
      </w:r>
    </w:p>
    <w:p>
      <w:pPr>
        <w:pStyle w:val="1"/>
        <w:ind w:hanging="0"/>
        <w:jc w:val="center"/>
        <w:rPr/>
      </w:pPr>
      <w:r>
        <w:rPr/>
      </w:r>
    </w:p>
    <w:p>
      <w:pPr>
        <w:pStyle w:val="1"/>
        <w:ind w:hanging="0"/>
        <w:jc w:val="center"/>
        <w:rPr/>
      </w:pPr>
      <w:r>
        <w:rPr/>
      </w:r>
    </w:p>
    <w:p>
      <w:pPr>
        <w:pStyle w:val="1"/>
        <w:ind w:hanging="0"/>
        <w:jc w:val="center"/>
        <w:rPr/>
      </w:pPr>
      <w:r>
        <w:rPr/>
      </w:r>
    </w:p>
    <w:p>
      <w:pPr>
        <w:pStyle w:val="1"/>
        <w:ind w:hanging="0"/>
        <w:jc w:val="center"/>
        <w:rPr/>
      </w:pPr>
      <w:bookmarkStart w:id="5" w:name="_Toc484510813"/>
      <w:r>
        <w:rPr/>
        <w:t>3. Тематическое планирование с указанием количества часов, отводимых на освоение каждой темы</w:t>
      </w:r>
      <w:bookmarkEnd w:id="5"/>
    </w:p>
    <w:p>
      <w:pPr>
        <w:pStyle w:val="Normal"/>
        <w:tabs>
          <w:tab w:val="clear" w:pos="709"/>
          <w:tab w:val="left" w:pos="0" w:leader="none"/>
        </w:tabs>
        <w:spacing w:lineRule="auto" w:line="240" w:before="0" w:after="0"/>
        <w:ind w:left="-142" w:firstLine="851"/>
        <w:jc w:val="both"/>
        <w:rPr>
          <w:rFonts w:ascii="Times New Roman" w:hAnsi="Times New Roman" w:eastAsia="Times New Roman"/>
          <w:sz w:val="16"/>
          <w:szCs w:val="16"/>
          <w:lang w:eastAsia="ru-RU"/>
        </w:rPr>
      </w:pPr>
      <w:r>
        <w:rPr>
          <w:rFonts w:eastAsia="Times New Roman" w:ascii="Times New Roman" w:hAnsi="Times New Roman"/>
          <w:sz w:val="16"/>
          <w:szCs w:val="16"/>
          <w:lang w:eastAsia="ru-RU"/>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Учебно-тематический план</w:t>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b/>
          <w:sz w:val="28"/>
          <w:szCs w:val="28"/>
        </w:rPr>
      </w:pPr>
      <w:r>
        <w:rPr>
          <w:rFonts w:ascii="Times New Roman" w:hAnsi="Times New Roman"/>
          <w:b/>
          <w:sz w:val="28"/>
          <w:szCs w:val="28"/>
        </w:rPr>
        <w:t>11 класс</w:t>
      </w:r>
    </w:p>
    <w:p>
      <w:pPr>
        <w:pStyle w:val="Normal"/>
        <w:spacing w:lineRule="auto" w:line="240" w:before="0" w:after="0"/>
        <w:jc w:val="center"/>
        <w:rPr>
          <w:rFonts w:ascii="Times New Roman" w:hAnsi="Times New Roman"/>
          <w:b/>
          <w:b/>
          <w:sz w:val="16"/>
          <w:szCs w:val="16"/>
        </w:rPr>
      </w:pPr>
      <w:r>
        <w:rPr>
          <w:rFonts w:ascii="Times New Roman" w:hAnsi="Times New Roman"/>
          <w:b/>
          <w:sz w:val="28"/>
          <w:szCs w:val="28"/>
        </w:rPr>
        <w:t xml:space="preserve"> </w:t>
      </w:r>
    </w:p>
    <w:tbl>
      <w:tblPr>
        <w:tblW w:w="5000" w:type="pct"/>
        <w:jc w:val="left"/>
        <w:tblInd w:w="0" w:type="dxa"/>
        <w:tblLayout w:type="fixed"/>
        <w:tblCellMar>
          <w:top w:w="0" w:type="dxa"/>
          <w:left w:w="108" w:type="dxa"/>
          <w:bottom w:w="0" w:type="dxa"/>
          <w:right w:w="108" w:type="dxa"/>
        </w:tblCellMar>
        <w:tblLook w:noVBand="0" w:val="0000" w:noHBand="0" w:lastColumn="0" w:firstColumn="0" w:lastRow="0" w:firstRow="0"/>
      </w:tblPr>
      <w:tblGrid>
        <w:gridCol w:w="565"/>
        <w:gridCol w:w="3686"/>
        <w:gridCol w:w="992"/>
        <w:gridCol w:w="1279"/>
        <w:gridCol w:w="1419"/>
        <w:gridCol w:w="1696"/>
      </w:tblGrid>
      <w:tr>
        <w:trPr/>
        <w:tc>
          <w:tcPr>
            <w:tcW w:w="565"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 xml:space="preserve">№ </w:t>
            </w:r>
            <w:r>
              <w:rPr>
                <w:rFonts w:ascii="Times New Roman" w:hAnsi="Times New Roman"/>
                <w:sz w:val="26"/>
                <w:szCs w:val="26"/>
              </w:rPr>
              <w:t>п/п</w:t>
            </w:r>
          </w:p>
        </w:tc>
        <w:tc>
          <w:tcPr>
            <w:tcW w:w="3686"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Содержание</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 xml:space="preserve">Кол-во </w:t>
              <w:br/>
              <w:t>часов</w:t>
            </w:r>
          </w:p>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всего</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Из них на развитие речи</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Контрольные работы</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sz w:val="26"/>
                <w:szCs w:val="26"/>
              </w:rPr>
            </w:pPr>
            <w:r>
              <w:rPr>
                <w:rFonts w:ascii="Times New Roman" w:hAnsi="Times New Roman"/>
                <w:sz w:val="26"/>
                <w:szCs w:val="26"/>
              </w:rPr>
              <w:t>Ключевые воспитательные задачи</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3686" w:type="dxa"/>
            <w:tcBorders>
              <w:top w:val="single" w:sz="4" w:space="0" w:color="000000"/>
              <w:left w:val="single" w:sz="4" w:space="0" w:color="000000"/>
              <w:bottom w:val="single" w:sz="4" w:space="0" w:color="000000"/>
            </w:tcBorders>
            <w:shd w:color="auto" w:fill="auto" w:val="clear"/>
          </w:tcPr>
          <w:p>
            <w:pPr>
              <w:pStyle w:val="Default"/>
              <w:widowControl w:val="false"/>
              <w:rPr>
                <w:rFonts w:ascii="Times New Roman" w:hAnsi="Times New Roman" w:cs="Times New Roman"/>
                <w:sz w:val="28"/>
                <w:szCs w:val="28"/>
              </w:rPr>
            </w:pPr>
            <w:r>
              <w:rPr>
                <w:rFonts w:cs="Times New Roman" w:ascii="Times New Roman" w:hAnsi="Times New Roman"/>
                <w:sz w:val="28"/>
                <w:szCs w:val="28"/>
              </w:rPr>
              <w:t xml:space="preserve">Повторение и обобщение по лексике, морфемике, морфологии, орфографии </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11</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1,2,7</w:t>
            </w:r>
            <w:bookmarkStart w:id="6" w:name="_GoBack"/>
            <w:bookmarkEnd w:id="6"/>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Синтаксис и пунктуация</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3</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1,2,3,5</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3</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Словосочетание</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3</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1,2,6</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4</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Предложение</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3</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1,2,6,7</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5</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Простое неосложненное предложение</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9</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1,2,4,7</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Style w:val="Strong"/>
                <w:rFonts w:ascii="Times New Roman" w:hAnsi="Times New Roman"/>
                <w:b w:val="false"/>
                <w:b w:val="false"/>
                <w:bCs w:val="false"/>
                <w:sz w:val="28"/>
                <w:szCs w:val="28"/>
              </w:rPr>
            </w:pPr>
            <w:r>
              <w:rPr>
                <w:rStyle w:val="Strong"/>
                <w:rFonts w:ascii="Times New Roman" w:hAnsi="Times New Roman"/>
                <w:b w:val="false"/>
                <w:bCs w:val="false"/>
                <w:sz w:val="28"/>
                <w:szCs w:val="28"/>
              </w:rPr>
              <w:t>6</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ind w:right="-112" w:hanging="0"/>
              <w:rPr>
                <w:rFonts w:ascii="Times New Roman" w:hAnsi="Times New Roman"/>
                <w:sz w:val="28"/>
                <w:szCs w:val="28"/>
              </w:rPr>
            </w:pPr>
            <w:r>
              <w:rPr>
                <w:rFonts w:ascii="Times New Roman" w:hAnsi="Times New Roman"/>
                <w:sz w:val="28"/>
                <w:szCs w:val="28"/>
              </w:rPr>
              <w:t>Простое осложненное предложение</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14</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1,2,3,6</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Style w:val="Strong"/>
                <w:rFonts w:ascii="Times New Roman" w:hAnsi="Times New Roman"/>
                <w:b w:val="false"/>
                <w:b w:val="false"/>
                <w:bCs w:val="false"/>
                <w:sz w:val="28"/>
                <w:szCs w:val="28"/>
              </w:rPr>
            </w:pPr>
            <w:r>
              <w:rPr>
                <w:rStyle w:val="Strong"/>
                <w:rFonts w:ascii="Times New Roman" w:hAnsi="Times New Roman"/>
                <w:b w:val="false"/>
                <w:bCs w:val="false"/>
                <w:sz w:val="28"/>
                <w:szCs w:val="28"/>
              </w:rPr>
              <w:t>7</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 w:val="false"/>
                <w:b w:val="false"/>
                <w:bCs w:val="false"/>
                <w:sz w:val="28"/>
                <w:szCs w:val="28"/>
              </w:rPr>
            </w:pPr>
            <w:r>
              <w:rPr>
                <w:rStyle w:val="Strong"/>
                <w:rFonts w:ascii="Times New Roman" w:hAnsi="Times New Roman"/>
                <w:b w:val="false"/>
                <w:sz w:val="28"/>
                <w:szCs w:val="28"/>
              </w:rPr>
              <w:t>Сложное предложение</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12</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1,2,3,5,</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8</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Cs w:val="false"/>
                <w:sz w:val="28"/>
                <w:szCs w:val="28"/>
              </w:rPr>
            </w:pPr>
            <w:r>
              <w:rPr>
                <w:rFonts w:ascii="Times New Roman" w:hAnsi="Times New Roman"/>
                <w:sz w:val="28"/>
                <w:szCs w:val="28"/>
              </w:rPr>
              <w:t>Предложения с чужой речью</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1,2,3,7</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9</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Style w:val="Strong"/>
                <w:rFonts w:ascii="Times New Roman" w:hAnsi="Times New Roman"/>
                <w:bCs w:val="false"/>
                <w:sz w:val="28"/>
                <w:szCs w:val="28"/>
              </w:rPr>
            </w:pPr>
            <w:r>
              <w:rPr>
                <w:rFonts w:ascii="Times New Roman" w:hAnsi="Times New Roman"/>
                <w:sz w:val="28"/>
                <w:szCs w:val="28"/>
              </w:rPr>
              <w:t>Употребление знаков препинания</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1,2,3,6,7</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10</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Речь. Речевое общение</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4</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1,2,4,5</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11</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Культура речи</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8</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1,2,3,5,6</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12</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Стилистика</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15</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1,2,3,6</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13</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t>Из истории русского языкознания</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3</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sz w:val="26"/>
                <w:szCs w:val="26"/>
              </w:rPr>
            </w:pPr>
            <w:r>
              <w:rPr>
                <w:sz w:val="26"/>
                <w:szCs w:val="26"/>
              </w:rPr>
              <w:t>1,2,5,8</w:t>
            </w:r>
          </w:p>
        </w:tc>
      </w:tr>
      <w:tr>
        <w:trPr/>
        <w:tc>
          <w:tcPr>
            <w:tcW w:w="565" w:type="dxa"/>
            <w:tcBorders>
              <w:top w:val="single" w:sz="4" w:space="0" w:color="000000"/>
              <w:left w:val="single" w:sz="4" w:space="0" w:color="000000"/>
              <w:bottom w:val="single" w:sz="4" w:space="0" w:color="000000"/>
            </w:tcBorders>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14</w:t>
            </w:r>
          </w:p>
        </w:tc>
        <w:tc>
          <w:tcPr>
            <w:tcW w:w="3686" w:type="dxa"/>
            <w:tcBorders>
              <w:top w:val="single" w:sz="4" w:space="0" w:color="000000"/>
              <w:left w:val="single" w:sz="4" w:space="0" w:color="000000"/>
              <w:bottom w:val="single" w:sz="4" w:space="0" w:color="000000"/>
            </w:tcBorders>
            <w:shd w:color="auto" w:fill="auto" w:val="clear"/>
          </w:tcPr>
          <w:p>
            <w:pPr>
              <w:pStyle w:val="Normal"/>
              <w:widowControl w:val="false"/>
              <w:spacing w:lineRule="auto" w:line="240" w:before="0" w:after="0"/>
              <w:rPr>
                <w:rFonts w:ascii="Times New Roman" w:hAnsi="Times New Roman"/>
                <w:i/>
                <w:i/>
                <w:sz w:val="28"/>
                <w:szCs w:val="28"/>
              </w:rPr>
            </w:pPr>
            <w:r>
              <w:rPr>
                <w:rStyle w:val="FontStyle24"/>
                <w:b w:val="false"/>
                <w:i w:val="false"/>
                <w:sz w:val="28"/>
                <w:szCs w:val="28"/>
              </w:rPr>
              <w:t>Повторение и обобщение изученного в 5-11 классах</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13</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2</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sz w:val="28"/>
                <w:szCs w:val="28"/>
              </w:rPr>
            </w:pPr>
            <w:r>
              <w:rPr>
                <w:rFonts w:ascii="Times New Roman" w:hAnsi="Times New Roman"/>
                <w:sz w:val="28"/>
                <w:szCs w:val="28"/>
              </w:rPr>
              <w:t>1,2,4,7</w:t>
            </w:r>
          </w:p>
        </w:tc>
      </w:tr>
      <w:tr>
        <w:trPr>
          <w:trHeight w:val="404" w:hRule="atLeast"/>
        </w:trPr>
        <w:tc>
          <w:tcPr>
            <w:tcW w:w="565" w:type="dxa"/>
            <w:tcBorders>
              <w:top w:val="single" w:sz="4" w:space="0" w:color="000000"/>
              <w:left w:val="single" w:sz="4" w:space="0" w:color="000000"/>
              <w:bottom w:val="single" w:sz="4" w:space="0" w:color="000000"/>
            </w:tcBorders>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r>
          </w:p>
        </w:tc>
        <w:tc>
          <w:tcPr>
            <w:tcW w:w="3686"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rPr>
                <w:rFonts w:ascii="Times New Roman" w:hAnsi="Times New Roman"/>
                <w:b/>
                <w:b/>
                <w:sz w:val="26"/>
                <w:szCs w:val="26"/>
              </w:rPr>
            </w:pPr>
            <w:r>
              <w:rPr>
                <w:rFonts w:ascii="Times New Roman" w:hAnsi="Times New Roman"/>
                <w:b/>
                <w:sz w:val="26"/>
                <w:szCs w:val="26"/>
              </w:rPr>
              <w:t>ИТОГО</w:t>
            </w:r>
          </w:p>
        </w:tc>
        <w:tc>
          <w:tcPr>
            <w:tcW w:w="992"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t>102</w:t>
            </w:r>
          </w:p>
        </w:tc>
        <w:tc>
          <w:tcPr>
            <w:tcW w:w="127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t>11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t>13</w:t>
            </w:r>
          </w:p>
        </w:tc>
        <w:tc>
          <w:tcPr>
            <w:tcW w:w="169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spacing w:lineRule="auto" w:line="240" w:before="0" w:after="0"/>
              <w:jc w:val="center"/>
              <w:rPr>
                <w:rFonts w:ascii="Times New Roman" w:hAnsi="Times New Roman"/>
                <w:b/>
                <w:b/>
                <w:sz w:val="26"/>
                <w:szCs w:val="26"/>
              </w:rPr>
            </w:pPr>
            <w:r>
              <w:rPr>
                <w:rFonts w:ascii="Times New Roman" w:hAnsi="Times New Roman"/>
                <w:b/>
                <w:sz w:val="26"/>
                <w:szCs w:val="26"/>
              </w:rPr>
            </w:r>
          </w:p>
        </w:tc>
      </w:tr>
    </w:tbl>
    <w:p>
      <w:pPr>
        <w:pStyle w:val="Normal"/>
        <w:tabs>
          <w:tab w:val="clear" w:pos="709"/>
          <w:tab w:val="left" w:pos="993" w:leader="none"/>
        </w:tabs>
        <w:spacing w:lineRule="auto" w:line="240" w:before="0" w:after="0"/>
        <w:contextualSpacing/>
        <w:jc w:val="both"/>
        <w:rPr>
          <w:rFonts w:ascii="Times New Roman" w:hAnsi="Times New Roman"/>
          <w:i/>
          <w:i/>
          <w:sz w:val="28"/>
          <w:szCs w:val="28"/>
        </w:rPr>
      </w:pPr>
      <w:r>
        <w:rPr>
          <w:rFonts w:ascii="Times New Roman" w:hAnsi="Times New Roman"/>
          <w:i/>
          <w:sz w:val="28"/>
          <w:szCs w:val="28"/>
        </w:rPr>
      </w:r>
    </w:p>
    <w:p>
      <w:pPr>
        <w:pStyle w:val="Normal"/>
        <w:tabs>
          <w:tab w:val="clear" w:pos="709"/>
          <w:tab w:val="left" w:pos="993" w:leader="none"/>
        </w:tabs>
        <w:spacing w:lineRule="auto" w:line="240" w:before="0" w:after="0"/>
        <w:contextualSpacing/>
        <w:jc w:val="both"/>
        <w:rPr>
          <w:rFonts w:ascii="Times New Roman" w:hAnsi="Times New Roman"/>
          <w:i/>
          <w:i/>
          <w:sz w:val="28"/>
          <w:szCs w:val="28"/>
        </w:rPr>
      </w:pPr>
      <w:r>
        <w:rPr/>
      </w:r>
    </w:p>
    <w:sectPr>
      <w:type w:val="nextPage"/>
      <w:pgSz w:w="11906" w:h="16838"/>
      <w:pgMar w:left="1134" w:right="1134" w:header="0" w:top="1134" w:footer="0" w:bottom="1134" w:gutter="0"/>
      <w:pgNumType w:fmt="decimal"/>
      <w:formProt w:val="false"/>
      <w:titlePg/>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mbria">
    <w:charset w:val="01"/>
    <w:family w:val="roman"/>
    <w:pitch w:val="default"/>
  </w:font>
  <w:font w:name="Garamond">
    <w:charset w:val="01"/>
    <w:family w:val="roman"/>
    <w:pitch w:val="default"/>
  </w:font>
  <w:font w:name="Courier New">
    <w:charset w:val="01"/>
    <w:family w:val="roman"/>
    <w:pitch w:val="default"/>
  </w:font>
  <w:font w:name="Segoe UI">
    <w:charset w:val="01"/>
    <w:family w:val="roman"/>
    <w:pitch w:val="default"/>
  </w:font>
  <w:font w:name="Tahoma">
    <w:charset w:val="01"/>
    <w:family w:val="roman"/>
    <w:pitch w:val="default"/>
  </w:font>
  <w:font w:name="Symbol">
    <w:charset w:val="01"/>
    <w:family w:val="roman"/>
    <w:pitch w:val="default"/>
  </w:font>
  <w:font w:name="OpenSymbol">
    <w:altName w:val="Arial Unicode MS"/>
    <w:charset w:val="01"/>
    <w:family w:val="roman"/>
    <w:pitch w:val="default"/>
  </w:font>
  <w:font w:name="Franklin Gothic Demi">
    <w:charset w:val="01"/>
    <w:family w:val="roman"/>
    <w:pitch w:val="default"/>
  </w:font>
  <w:font w:name="Arial">
    <w:charset w:val="01"/>
    <w:family w:val="roman"/>
    <w:pitch w:val="default"/>
  </w:font>
  <w:font w:name="Candara">
    <w:charset w:val="01"/>
    <w:family w:val="roman"/>
    <w:pitch w:val="default"/>
  </w:font>
  <w:font w:name="PT Astra Serif">
    <w:charset w:val="01"/>
    <w:family w:val="roman"/>
    <w:pitch w:val="default"/>
  </w:font>
  <w:font w:name="Verdana">
    <w:charset w:val="01"/>
    <w:family w:val="roman"/>
    <w:pitch w:val="default"/>
  </w:font>
  <w:font w:name="School Book CSan Pin">
    <w:charset w:val="01"/>
    <w:family w:val="roman"/>
    <w:pitch w:val="default"/>
  </w:font>
  <w:font w:name="Book Antiqua">
    <w:charset w:val="01"/>
    <w:family w:val="roman"/>
    <w:pitch w:val="default"/>
  </w:font>
  <w:font w:name="Times New Roman">
    <w:charset w:val="01"/>
    <w:family w:val="auto"/>
    <w:pitch w:val="default"/>
  </w:font>
  <w:font w:name="Wingdings">
    <w:charset w:val="02"/>
    <w:family w:val="auto"/>
    <w:pitch w:val="default"/>
  </w:font>
  <w:font w:name="Symbol">
    <w:charset w:val="02"/>
    <w:family w:val="auto"/>
    <w:pitch w:val="default"/>
  </w:font>
  <w:font w:name="Courier New">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Times New Roman" w:hAnsi="Times New Roman" w:cs="Times New Roman" w:hint="default"/>
      </w:rPr>
    </w:lvl>
    <w:lvl w:ilvl="1">
      <w:start w:val="0"/>
      <w:numFmt w:val="bullet"/>
      <w:lvlText w:val="•"/>
      <w:lvlJc w:val="left"/>
      <w:pPr>
        <w:tabs>
          <w:tab w:val="num" w:pos="0"/>
        </w:tabs>
        <w:ind w:left="2629" w:hanging="840"/>
      </w:pPr>
      <w:rPr>
        <w:rFonts w:ascii="Times New Roman" w:hAnsi="Times New Roman" w:cs="Times New Roman"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lvl w:ilvl="0">
      <w:start w:val="1"/>
      <w:numFmt w:val="bullet"/>
      <w:lvlText w:val="-"/>
      <w:lvlJc w:val="left"/>
      <w:pPr>
        <w:tabs>
          <w:tab w:val="num" w:pos="0"/>
        </w:tabs>
        <w:ind w:left="786" w:hanging="360"/>
      </w:pPr>
      <w:rPr>
        <w:rFonts w:ascii="Times New Roman" w:hAnsi="Times New Roman" w:cs="Times New Roman" w:hint="default"/>
      </w:rPr>
    </w:lvl>
    <w:lvl w:ilvl="1">
      <w:start w:val="0"/>
      <w:numFmt w:val="bullet"/>
      <w:lvlText w:val="•"/>
      <w:lvlJc w:val="left"/>
      <w:pPr>
        <w:tabs>
          <w:tab w:val="num" w:pos="0"/>
        </w:tabs>
        <w:ind w:left="2629" w:hanging="840"/>
      </w:pPr>
      <w:rPr>
        <w:rFonts w:ascii="Times New Roman" w:hAnsi="Times New Roman" w:cs="Times New Roman"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uiPriority="0" w:semiHidden="1" w:unhideWhenUsed="1"/>
    <w:lsdException w:name="Hyperlink" w:uiPriority="0"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55337"/>
    <w:pPr>
      <w:widowControl/>
      <w:suppressAutoHyphens w:val="false"/>
      <w:bidi w:val="0"/>
      <w:spacing w:lineRule="auto" w:line="276" w:before="0" w:after="200"/>
      <w:jc w:val="left"/>
    </w:pPr>
    <w:rPr>
      <w:rFonts w:ascii="Calibri" w:hAnsi="Calibri" w:eastAsia="Calibri" w:cs="Times New Roman"/>
      <w:color w:val="auto"/>
      <w:kern w:val="0"/>
      <w:sz w:val="22"/>
      <w:szCs w:val="22"/>
      <w:lang w:val="ru-RU" w:eastAsia="en-US" w:bidi="ar-SA"/>
    </w:rPr>
  </w:style>
  <w:style w:type="paragraph" w:styleId="1">
    <w:name w:val="Heading 1"/>
    <w:basedOn w:val="Normal"/>
    <w:next w:val="Normal"/>
    <w:link w:val="10"/>
    <w:qFormat/>
    <w:rsid w:val="00d14531"/>
    <w:pPr>
      <w:keepNext w:val="true"/>
      <w:keepLines/>
      <w:spacing w:lineRule="auto" w:line="240" w:before="0" w:after="0"/>
      <w:ind w:firstLine="709"/>
      <w:jc w:val="both"/>
      <w:outlineLvl w:val="0"/>
    </w:pPr>
    <w:rPr>
      <w:rFonts w:ascii="Times New Roman" w:hAnsi="Times New Roman" w:eastAsia="Times New Roman"/>
      <w:b/>
      <w:sz w:val="32"/>
      <w:szCs w:val="32"/>
      <w:lang w:eastAsia="ru-RU"/>
    </w:rPr>
  </w:style>
  <w:style w:type="paragraph" w:styleId="2">
    <w:name w:val="Heading 2"/>
    <w:basedOn w:val="Normal"/>
    <w:next w:val="Normal"/>
    <w:link w:val="20"/>
    <w:unhideWhenUsed/>
    <w:qFormat/>
    <w:rsid w:val="00d14531"/>
    <w:pPr>
      <w:keepNext w:val="true"/>
      <w:keepLines/>
      <w:spacing w:lineRule="auto" w:line="240" w:before="0" w:after="0"/>
      <w:jc w:val="right"/>
      <w:outlineLvl w:val="1"/>
    </w:pPr>
    <w:rPr>
      <w:rFonts w:ascii="Times New Roman" w:hAnsi="Times New Roman" w:eastAsia="Times New Roman"/>
      <w:b/>
      <w:bCs/>
      <w:sz w:val="28"/>
      <w:szCs w:val="28"/>
      <w:lang w:eastAsia="ru-RU"/>
    </w:rPr>
  </w:style>
  <w:style w:type="paragraph" w:styleId="3">
    <w:name w:val="Heading 3"/>
    <w:basedOn w:val="Normal"/>
    <w:link w:val="30"/>
    <w:semiHidden/>
    <w:unhideWhenUsed/>
    <w:qFormat/>
    <w:rsid w:val="002d7411"/>
    <w:pPr>
      <w:spacing w:lineRule="auto" w:line="240" w:beforeAutospacing="1" w:afterAutospacing="1"/>
      <w:outlineLvl w:val="2"/>
    </w:pPr>
    <w:rPr>
      <w:rFonts w:ascii="Times New Roman" w:hAnsi="Times New Roman" w:eastAsia="Times New Roman"/>
      <w:b/>
      <w:bCs/>
      <w:sz w:val="27"/>
      <w:szCs w:val="27"/>
      <w:lang w:eastAsia="ru-RU"/>
    </w:rPr>
  </w:style>
  <w:style w:type="paragraph" w:styleId="4">
    <w:name w:val="Heading 4"/>
    <w:basedOn w:val="Normal"/>
    <w:next w:val="Normal"/>
    <w:link w:val="40"/>
    <w:uiPriority w:val="9"/>
    <w:semiHidden/>
    <w:unhideWhenUsed/>
    <w:qFormat/>
    <w:rsid w:val="002d7411"/>
    <w:pPr>
      <w:keepNext w:val="true"/>
      <w:keepLines/>
      <w:spacing w:lineRule="auto" w:line="240" w:before="200" w:after="0"/>
      <w:outlineLvl w:val="3"/>
    </w:pPr>
    <w:rPr>
      <w:rFonts w:ascii="Cambria" w:hAnsi="Cambria" w:eastAsia="Times New Roman"/>
      <w:b/>
      <w:bCs/>
      <w:i/>
      <w:iCs/>
      <w:color w:val="4F81BD"/>
      <w:sz w:val="20"/>
      <w:szCs w:val="20"/>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link w:val="1"/>
    <w:uiPriority w:val="9"/>
    <w:qFormat/>
    <w:rsid w:val="00d14531"/>
    <w:rPr>
      <w:rFonts w:ascii="Times New Roman" w:hAnsi="Times New Roman" w:eastAsia="Times New Roman" w:cs="Times New Roman"/>
      <w:b/>
      <w:sz w:val="32"/>
      <w:szCs w:val="32"/>
      <w:lang w:eastAsia="ru-RU"/>
    </w:rPr>
  </w:style>
  <w:style w:type="character" w:styleId="21" w:customStyle="1">
    <w:name w:val="Заголовок 2 Знак"/>
    <w:link w:val="2"/>
    <w:qFormat/>
    <w:rsid w:val="00d14531"/>
    <w:rPr>
      <w:rFonts w:ascii="Times New Roman" w:hAnsi="Times New Roman" w:eastAsia="Times New Roman" w:cs="Times New Roman"/>
      <w:b/>
      <w:bCs/>
      <w:sz w:val="28"/>
      <w:szCs w:val="28"/>
      <w:lang w:eastAsia="ru-RU"/>
    </w:rPr>
  </w:style>
  <w:style w:type="character" w:styleId="31" w:customStyle="1">
    <w:name w:val="Заголовок 3 Знак"/>
    <w:link w:val="3"/>
    <w:semiHidden/>
    <w:qFormat/>
    <w:rsid w:val="002d7411"/>
    <w:rPr>
      <w:rFonts w:ascii="Times New Roman" w:hAnsi="Times New Roman" w:eastAsia="Times New Roman" w:cs="Times New Roman"/>
      <w:b/>
      <w:bCs/>
      <w:sz w:val="27"/>
      <w:szCs w:val="27"/>
      <w:lang w:eastAsia="ru-RU"/>
    </w:rPr>
  </w:style>
  <w:style w:type="character" w:styleId="41" w:customStyle="1">
    <w:name w:val="Заголовок 4 Знак"/>
    <w:link w:val="4"/>
    <w:uiPriority w:val="9"/>
    <w:semiHidden/>
    <w:qFormat/>
    <w:rsid w:val="002d7411"/>
    <w:rPr>
      <w:rFonts w:ascii="Cambria" w:hAnsi="Cambria" w:eastAsia="Times New Roman" w:cs="Times New Roman"/>
      <w:b/>
      <w:bCs/>
      <w:i/>
      <w:iCs/>
      <w:color w:val="4F81BD"/>
      <w:lang w:eastAsia="ru-RU"/>
    </w:rPr>
  </w:style>
  <w:style w:type="character" w:styleId="Style10">
    <w:name w:val="Интернет-ссылка"/>
    <w:unhideWhenUsed/>
    <w:rsid w:val="002d7411"/>
    <w:rPr>
      <w:color w:val="0000FF"/>
      <w:u w:val="single"/>
    </w:rPr>
  </w:style>
  <w:style w:type="character" w:styleId="Style11">
    <w:name w:val="Посещённая гиперссылка"/>
    <w:uiPriority w:val="99"/>
    <w:unhideWhenUsed/>
    <w:rsid w:val="002d7411"/>
    <w:rPr>
      <w:color w:val="800080"/>
      <w:u w:val="single"/>
    </w:rPr>
  </w:style>
  <w:style w:type="character" w:styleId="Style12" w:customStyle="1">
    <w:name w:val="Текст сноски Знак"/>
    <w:link w:val="a8"/>
    <w:qFormat/>
    <w:locked/>
    <w:rsid w:val="002d7411"/>
    <w:rPr>
      <w:rFonts w:ascii="Times New Roman" w:hAnsi="Times New Roman" w:eastAsia="Times New Roman" w:cs="Times New Roman"/>
    </w:rPr>
  </w:style>
  <w:style w:type="character" w:styleId="12" w:customStyle="1">
    <w:name w:val="Текст сноски Знак1"/>
    <w:uiPriority w:val="99"/>
    <w:semiHidden/>
    <w:qFormat/>
    <w:rsid w:val="002d7411"/>
    <w:rPr>
      <w:sz w:val="20"/>
      <w:szCs w:val="20"/>
    </w:rPr>
  </w:style>
  <w:style w:type="character" w:styleId="Style13" w:customStyle="1">
    <w:name w:val="Верхний колонтитул Знак"/>
    <w:link w:val="a9"/>
    <w:uiPriority w:val="99"/>
    <w:qFormat/>
    <w:rsid w:val="002d7411"/>
    <w:rPr>
      <w:rFonts w:ascii="Calibri" w:hAnsi="Calibri" w:eastAsia="Times New Roman" w:cs="Times New Roman"/>
      <w:lang w:eastAsia="ru-RU"/>
    </w:rPr>
  </w:style>
  <w:style w:type="character" w:styleId="Style14" w:customStyle="1">
    <w:name w:val="Нижний колонтитул Знак"/>
    <w:link w:val="ab"/>
    <w:uiPriority w:val="99"/>
    <w:qFormat/>
    <w:rsid w:val="002d7411"/>
    <w:rPr>
      <w:rFonts w:ascii="Calibri" w:hAnsi="Calibri" w:eastAsia="Times New Roman" w:cs="Times New Roman"/>
      <w:lang w:eastAsia="ru-RU"/>
    </w:rPr>
  </w:style>
  <w:style w:type="character" w:styleId="Style15" w:customStyle="1">
    <w:name w:val="Основной текст Знак"/>
    <w:link w:val="ae"/>
    <w:uiPriority w:val="99"/>
    <w:qFormat/>
    <w:rsid w:val="002d7411"/>
    <w:rPr>
      <w:rFonts w:ascii="Times New Roman" w:hAnsi="Times New Roman" w:eastAsia="SimSun" w:cs="Mangal"/>
      <w:kern w:val="2"/>
      <w:sz w:val="24"/>
      <w:szCs w:val="24"/>
      <w:lang w:eastAsia="hi-IN" w:bidi="hi-IN"/>
    </w:rPr>
  </w:style>
  <w:style w:type="character" w:styleId="Style16" w:customStyle="1">
    <w:name w:val="Заголовок Знак"/>
    <w:link w:val="af1"/>
    <w:uiPriority w:val="99"/>
    <w:qFormat/>
    <w:rsid w:val="002d7411"/>
    <w:rPr>
      <w:rFonts w:ascii="Garamond" w:hAnsi="Garamond" w:eastAsia="Times New Roman" w:cs="Garamond"/>
      <w:b/>
      <w:bCs/>
      <w:sz w:val="24"/>
      <w:szCs w:val="24"/>
      <w:lang w:eastAsia="ru-RU"/>
    </w:rPr>
  </w:style>
  <w:style w:type="character" w:styleId="Style17" w:customStyle="1">
    <w:name w:val="Текст Знак"/>
    <w:link w:val="af3"/>
    <w:uiPriority w:val="99"/>
    <w:semiHidden/>
    <w:qFormat/>
    <w:rsid w:val="002d7411"/>
    <w:rPr>
      <w:rFonts w:ascii="Courier New" w:hAnsi="Courier New" w:eastAsia="Times New Roman" w:cs="Courier New"/>
      <w:sz w:val="20"/>
      <w:szCs w:val="20"/>
      <w:lang w:eastAsia="ru-RU"/>
    </w:rPr>
  </w:style>
  <w:style w:type="character" w:styleId="Style18" w:customStyle="1">
    <w:name w:val="Текст выноски Знак"/>
    <w:link w:val="af5"/>
    <w:uiPriority w:val="99"/>
    <w:semiHidden/>
    <w:qFormat/>
    <w:rsid w:val="002d7411"/>
    <w:rPr>
      <w:rFonts w:ascii="Segoe UI" w:hAnsi="Segoe UI" w:eastAsia="Calibri" w:cs="Segoe UI"/>
      <w:sz w:val="18"/>
      <w:szCs w:val="18"/>
    </w:rPr>
  </w:style>
  <w:style w:type="character" w:styleId="Style19" w:customStyle="1">
    <w:name w:val="Абзац списка Знак"/>
    <w:link w:val="afa"/>
    <w:uiPriority w:val="34"/>
    <w:qFormat/>
    <w:locked/>
    <w:rsid w:val="002d7411"/>
    <w:rPr/>
  </w:style>
  <w:style w:type="character" w:styleId="Style20" w:customStyle="1">
    <w:name w:val="Основной текст_"/>
    <w:link w:val="6"/>
    <w:uiPriority w:val="99"/>
    <w:qFormat/>
    <w:locked/>
    <w:rsid w:val="002d7411"/>
    <w:rPr>
      <w:rFonts w:ascii="Times New Roman" w:hAnsi="Times New Roman" w:eastAsia="Times New Roman" w:cs="Times New Roman"/>
      <w:shd w:fill="FFFFFF" w:val="clear"/>
    </w:rPr>
  </w:style>
  <w:style w:type="character" w:styleId="8" w:customStyle="1">
    <w:name w:val="Основной текст (8)_"/>
    <w:link w:val="80"/>
    <w:qFormat/>
    <w:locked/>
    <w:rsid w:val="002d7411"/>
    <w:rPr>
      <w:rFonts w:ascii="Tahoma" w:hAnsi="Tahoma" w:eastAsia="Tahoma" w:cs="Tahoma"/>
      <w:b/>
      <w:bCs/>
      <w:sz w:val="19"/>
      <w:szCs w:val="19"/>
      <w:shd w:fill="FFFFFF" w:val="clear"/>
    </w:rPr>
  </w:style>
  <w:style w:type="character" w:styleId="Style21" w:customStyle="1">
    <w:name w:val="Сноска_"/>
    <w:link w:val="aff0"/>
    <w:qFormat/>
    <w:locked/>
    <w:rsid w:val="002d7411"/>
    <w:rPr>
      <w:rFonts w:ascii="Times New Roman" w:hAnsi="Times New Roman" w:eastAsia="Times New Roman" w:cs="Times New Roman"/>
      <w:sz w:val="17"/>
      <w:szCs w:val="17"/>
      <w:shd w:fill="FFFFFF" w:val="clear"/>
    </w:rPr>
  </w:style>
  <w:style w:type="character" w:styleId="Style22">
    <w:name w:val="Привязка сноски"/>
    <w:rPr>
      <w:vertAlign w:val="superscript"/>
    </w:rPr>
  </w:style>
  <w:style w:type="character" w:styleId="FootnoteCharacters">
    <w:name w:val="Footnote Characters"/>
    <w:unhideWhenUsed/>
    <w:qFormat/>
    <w:rsid w:val="002d7411"/>
    <w:rPr>
      <w:vertAlign w:val="superscript"/>
    </w:rPr>
  </w:style>
  <w:style w:type="character" w:styleId="Appleconvertedspace" w:customStyle="1">
    <w:name w:val="apple-converted-space"/>
    <w:basedOn w:val="DefaultParagraphFont"/>
    <w:qFormat/>
    <w:rsid w:val="002d7411"/>
    <w:rPr/>
  </w:style>
  <w:style w:type="character" w:styleId="WW8Num2z0" w:customStyle="1">
    <w:name w:val="WW8Num2z0"/>
    <w:qFormat/>
    <w:rsid w:val="002d7411"/>
    <w:rPr>
      <w:rFonts w:ascii="Symbol" w:hAnsi="Symbol" w:cs="OpenSymbol"/>
    </w:rPr>
  </w:style>
  <w:style w:type="character" w:styleId="WW8Num2z1" w:customStyle="1">
    <w:name w:val="WW8Num2z1"/>
    <w:qFormat/>
    <w:rsid w:val="002d7411"/>
    <w:rPr>
      <w:rFonts w:ascii="OpenSymbol" w:hAnsi="OpenSymbol" w:cs="OpenSymbol"/>
    </w:rPr>
  </w:style>
  <w:style w:type="character" w:styleId="AbsatzStandardschriftart" w:customStyle="1">
    <w:name w:val="Absatz-Standardschriftart"/>
    <w:qFormat/>
    <w:rsid w:val="002d7411"/>
    <w:rPr/>
  </w:style>
  <w:style w:type="character" w:styleId="WWAbsatzStandardschriftart" w:customStyle="1">
    <w:name w:val="WW-Absatz-Standardschriftart"/>
    <w:qFormat/>
    <w:rsid w:val="002d7411"/>
    <w:rPr/>
  </w:style>
  <w:style w:type="character" w:styleId="WWAbsatzStandardschriftart1" w:customStyle="1">
    <w:name w:val="WW-Absatz-Standardschriftart1"/>
    <w:qFormat/>
    <w:rsid w:val="002d7411"/>
    <w:rPr/>
  </w:style>
  <w:style w:type="character" w:styleId="Style23" w:customStyle="1">
    <w:name w:val="Маркеры списка"/>
    <w:qFormat/>
    <w:rsid w:val="002d7411"/>
    <w:rPr>
      <w:rFonts w:ascii="OpenSymbol" w:hAnsi="OpenSymbol" w:eastAsia="OpenSymbol" w:cs="OpenSymbol"/>
    </w:rPr>
  </w:style>
  <w:style w:type="character" w:styleId="Unicode" w:customStyle="1">
    <w:name w:val="unicode"/>
    <w:basedOn w:val="DefaultParagraphFont"/>
    <w:qFormat/>
    <w:rsid w:val="002d7411"/>
    <w:rPr/>
  </w:style>
  <w:style w:type="character" w:styleId="9" w:customStyle="1">
    <w:name w:val="Основной текст (9)_"/>
    <w:uiPriority w:val="99"/>
    <w:qFormat/>
    <w:rsid w:val="002d7411"/>
    <w:rPr>
      <w:rFonts w:ascii="Times New Roman" w:hAnsi="Times New Roman" w:eastAsia="Times New Roman" w:cs="Times New Roman"/>
      <w:b/>
      <w:bCs/>
      <w:i w:val="false"/>
      <w:iCs w:val="false"/>
      <w:caps w:val="false"/>
      <w:smallCaps w:val="false"/>
      <w:strike w:val="false"/>
      <w:dstrike w:val="false"/>
      <w:sz w:val="22"/>
      <w:szCs w:val="22"/>
      <w:u w:val="none"/>
      <w:effect w:val="none"/>
    </w:rPr>
  </w:style>
  <w:style w:type="character" w:styleId="42" w:customStyle="1">
    <w:name w:val="Основной текст4"/>
    <w:qFormat/>
    <w:rsid w:val="002d7411"/>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22"/>
      <w:szCs w:val="22"/>
      <w:u w:val="none"/>
      <w:effect w:val="none"/>
      <w:lang w:val="ru-RU"/>
    </w:rPr>
  </w:style>
  <w:style w:type="character" w:styleId="111" w:customStyle="1">
    <w:name w:val="Основной текст + 11"/>
    <w:qFormat/>
    <w:rsid w:val="002d7411"/>
    <w:rPr>
      <w:rFonts w:ascii="Times New Roman" w:hAnsi="Times New Roman" w:eastAsia="Times New Roman" w:cs="Times New Roman"/>
      <w:b/>
      <w:bCs/>
      <w:i/>
      <w:iCs/>
      <w:caps w:val="false"/>
      <w:smallCaps w:val="false"/>
      <w:strike w:val="false"/>
      <w:dstrike w:val="false"/>
      <w:color w:val="000000"/>
      <w:spacing w:val="0"/>
      <w:w w:val="100"/>
      <w:sz w:val="23"/>
      <w:szCs w:val="23"/>
      <w:u w:val="none"/>
      <w:effect w:val="none"/>
      <w:lang w:val="ru-RU"/>
    </w:rPr>
  </w:style>
  <w:style w:type="character" w:styleId="32" w:customStyle="1">
    <w:name w:val="Заголовок №3 (2)_"/>
    <w:qFormat/>
    <w:rsid w:val="002d7411"/>
    <w:rPr>
      <w:rFonts w:ascii="Franklin Gothic Demi" w:hAnsi="Franklin Gothic Demi" w:eastAsia="Franklin Gothic Demi" w:cs="Franklin Gothic Demi"/>
      <w:b w:val="false"/>
      <w:bCs w:val="false"/>
      <w:i/>
      <w:iCs/>
      <w:caps w:val="false"/>
      <w:smallCaps w:val="false"/>
      <w:strike w:val="false"/>
      <w:dstrike w:val="false"/>
      <w:u w:val="none"/>
      <w:effect w:val="none"/>
    </w:rPr>
  </w:style>
  <w:style w:type="character" w:styleId="321" w:customStyle="1">
    <w:name w:val="Заголовок №3 (2)"/>
    <w:qFormat/>
    <w:rsid w:val="002d7411"/>
    <w:rPr>
      <w:rFonts w:ascii="Franklin Gothic Demi" w:hAnsi="Franklin Gothic Demi" w:eastAsia="Franklin Gothic Demi" w:cs="Franklin Gothic Demi"/>
      <w:b w:val="false"/>
      <w:bCs w:val="false"/>
      <w:i/>
      <w:iCs/>
      <w:caps w:val="false"/>
      <w:smallCaps w:val="false"/>
      <w:strike w:val="false"/>
      <w:dstrike w:val="false"/>
      <w:color w:val="000000"/>
      <w:spacing w:val="0"/>
      <w:w w:val="100"/>
      <w:sz w:val="24"/>
      <w:szCs w:val="24"/>
      <w:u w:val="none"/>
      <w:effect w:val="none"/>
      <w:lang w:val="ru-RU"/>
    </w:rPr>
  </w:style>
  <w:style w:type="character" w:styleId="8FranklinGothicDemi" w:customStyle="1">
    <w:name w:val="Основной текст (8) + Franklin Gothic Demi"/>
    <w:qFormat/>
    <w:rsid w:val="002d7411"/>
    <w:rPr>
      <w:rFonts w:ascii="Franklin Gothic Demi" w:hAnsi="Franklin Gothic Demi" w:eastAsia="Franklin Gothic Demi" w:cs="Franklin Gothic Demi"/>
      <w:b/>
      <w:bCs/>
      <w:i w:val="false"/>
      <w:iCs w:val="false"/>
      <w:caps w:val="false"/>
      <w:smallCaps w:val="false"/>
      <w:strike w:val="false"/>
      <w:dstrike w:val="false"/>
      <w:color w:val="000000"/>
      <w:spacing w:val="0"/>
      <w:w w:val="100"/>
      <w:sz w:val="22"/>
      <w:szCs w:val="22"/>
      <w:u w:val="none"/>
      <w:effect w:val="none"/>
      <w:lang w:val="ru-RU"/>
    </w:rPr>
  </w:style>
  <w:style w:type="character" w:styleId="91" w:customStyle="1">
    <w:name w:val="Основной текст (9)"/>
    <w:qFormat/>
    <w:rsid w:val="002d7411"/>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effect w:val="none"/>
      <w:lang w:val="ru-RU"/>
    </w:rPr>
  </w:style>
  <w:style w:type="character" w:styleId="22" w:customStyle="1">
    <w:name w:val="Заголовок №2 (2)_"/>
    <w:qFormat/>
    <w:rsid w:val="002d7411"/>
    <w:rPr>
      <w:rFonts w:ascii="Franklin Gothic Demi" w:hAnsi="Franklin Gothic Demi" w:eastAsia="Franklin Gothic Demi" w:cs="Franklin Gothic Demi"/>
      <w:b w:val="false"/>
      <w:bCs w:val="false"/>
      <w:i w:val="false"/>
      <w:iCs w:val="false"/>
      <w:caps w:val="false"/>
      <w:smallCaps w:val="false"/>
      <w:strike w:val="false"/>
      <w:dstrike w:val="false"/>
      <w:sz w:val="26"/>
      <w:szCs w:val="26"/>
      <w:u w:val="none"/>
      <w:effect w:val="none"/>
    </w:rPr>
  </w:style>
  <w:style w:type="character" w:styleId="221" w:customStyle="1">
    <w:name w:val="Заголовок №2 (2)"/>
    <w:qFormat/>
    <w:rsid w:val="002d7411"/>
    <w:rPr>
      <w:rFonts w:ascii="Franklin Gothic Demi" w:hAnsi="Franklin Gothic Demi" w:eastAsia="Franklin Gothic Demi" w:cs="Franklin Gothic Demi"/>
      <w:b w:val="false"/>
      <w:bCs w:val="false"/>
      <w:i w:val="false"/>
      <w:iCs w:val="false"/>
      <w:caps w:val="false"/>
      <w:smallCaps w:val="false"/>
      <w:strike w:val="false"/>
      <w:dstrike w:val="false"/>
      <w:color w:val="000000"/>
      <w:spacing w:val="0"/>
      <w:w w:val="100"/>
      <w:sz w:val="26"/>
      <w:szCs w:val="26"/>
      <w:u w:val="none"/>
      <w:effect w:val="none"/>
      <w:lang w:val="ru-RU"/>
    </w:rPr>
  </w:style>
  <w:style w:type="character" w:styleId="Dash041e005f0431005f044b005f0447005f043d005f044b005f0439005f005fchar1char1" w:customStyle="1">
    <w:name w:val="dash041e_005f0431_005f044b_005f0447_005f043d_005f044b_005f0439_005f_005fchar1__char1"/>
    <w:qFormat/>
    <w:rsid w:val="002d7411"/>
    <w:rPr>
      <w:rFonts w:ascii="Times New Roman" w:hAnsi="Times New Roman" w:cs="Times New Roman"/>
      <w:strike w:val="false"/>
      <w:dstrike w:val="false"/>
      <w:sz w:val="24"/>
      <w:szCs w:val="24"/>
      <w:u w:val="none"/>
      <w:effect w:val="none"/>
    </w:rPr>
  </w:style>
  <w:style w:type="character" w:styleId="Dash0421005f0442005f0440005f043e005f0433005f0438005f0439005f005fchar1char1" w:customStyle="1">
    <w:name w:val="dash0421_005f0442_005f0440_005f043e_005f0433_005f0438_005f0439_005f_005fchar1__char1"/>
    <w:qFormat/>
    <w:rsid w:val="002d7411"/>
    <w:rPr>
      <w:b/>
      <w:bCs/>
    </w:rPr>
  </w:style>
  <w:style w:type="character" w:styleId="Dash041e0431044b0447043d044b0439char1" w:customStyle="1">
    <w:name w:val="dash041e_0431_044b_0447_043d_044b_0439__char1"/>
    <w:qFormat/>
    <w:rsid w:val="002d7411"/>
    <w:rPr>
      <w:rFonts w:ascii="Times New Roman" w:hAnsi="Times New Roman" w:cs="Times New Roman"/>
      <w:strike w:val="false"/>
      <w:dstrike w:val="false"/>
      <w:sz w:val="24"/>
      <w:szCs w:val="24"/>
      <w:u w:val="none"/>
      <w:effect w:val="none"/>
    </w:rPr>
  </w:style>
  <w:style w:type="character" w:styleId="Blk" w:customStyle="1">
    <w:name w:val="blk"/>
    <w:basedOn w:val="DefaultParagraphFont"/>
    <w:qFormat/>
    <w:rsid w:val="002d7411"/>
    <w:rPr/>
  </w:style>
  <w:style w:type="character" w:styleId="S1" w:customStyle="1">
    <w:name w:val="s1"/>
    <w:basedOn w:val="DefaultParagraphFont"/>
    <w:qFormat/>
    <w:rsid w:val="002d7411"/>
    <w:rPr/>
  </w:style>
  <w:style w:type="character" w:styleId="Style24" w:customStyle="1">
    <w:name w:val="Сноска + Полужирный"/>
    <w:qFormat/>
    <w:rsid w:val="002d7411"/>
    <w:rPr>
      <w:rFonts w:ascii="Times New Roman" w:hAnsi="Times New Roman" w:eastAsia="Times New Roman" w:cs="Times New Roman"/>
      <w:b/>
      <w:bCs/>
      <w:i w:val="false"/>
      <w:iCs w:val="false"/>
      <w:caps w:val="false"/>
      <w:smallCaps w:val="false"/>
      <w:strike w:val="false"/>
      <w:dstrike w:val="false"/>
      <w:color w:val="000000"/>
      <w:spacing w:val="0"/>
      <w:w w:val="100"/>
      <w:sz w:val="17"/>
      <w:szCs w:val="17"/>
      <w:u w:val="none"/>
      <w:effect w:val="none"/>
      <w:lang w:val="ru-RU"/>
    </w:rPr>
  </w:style>
  <w:style w:type="character" w:styleId="9pt" w:customStyle="1">
    <w:name w:val="Сноска + 9 pt"/>
    <w:qFormat/>
    <w:rsid w:val="002d7411"/>
    <w:rPr>
      <w:rFonts w:ascii="Times New Roman" w:hAnsi="Times New Roman" w:eastAsia="Times New Roman" w:cs="Times New Roman"/>
      <w:b w:val="false"/>
      <w:bCs w:val="false"/>
      <w:i w:val="false"/>
      <w:iCs w:val="false"/>
      <w:caps w:val="false"/>
      <w:smallCaps w:val="false"/>
      <w:strike w:val="false"/>
      <w:dstrike w:val="false"/>
      <w:color w:val="000000"/>
      <w:spacing w:val="0"/>
      <w:w w:val="100"/>
      <w:sz w:val="18"/>
      <w:szCs w:val="18"/>
      <w:u w:val="none"/>
      <w:effect w:val="none"/>
      <w:lang w:val="ru-RU"/>
    </w:rPr>
  </w:style>
  <w:style w:type="character" w:styleId="Style25" w:customStyle="1">
    <w:name w:val="Основной текст + Полужирный"/>
    <w:qFormat/>
    <w:rsid w:val="002d7411"/>
    <w:rPr>
      <w:rFonts w:ascii="Times New Roman" w:hAnsi="Times New Roman" w:eastAsia="Times New Roman" w:cs="Times New Roman"/>
      <w:b/>
      <w:bCs/>
      <w:i w:val="false"/>
      <w:iCs w:val="false"/>
      <w:caps w:val="false"/>
      <w:smallCaps w:val="false"/>
      <w:strike w:val="false"/>
      <w:dstrike w:val="false"/>
      <w:color w:val="000000"/>
      <w:spacing w:val="0"/>
      <w:w w:val="100"/>
      <w:sz w:val="22"/>
      <w:szCs w:val="22"/>
      <w:u w:val="none"/>
      <w:effect w:val="none"/>
      <w:lang w:val="ru-RU"/>
    </w:rPr>
  </w:style>
  <w:style w:type="character" w:styleId="Z" w:customStyle="1">
    <w:name w:val="z-Начало формы Знак"/>
    <w:link w:val="z-"/>
    <w:uiPriority w:val="99"/>
    <w:semiHidden/>
    <w:qFormat/>
    <w:rsid w:val="002d7411"/>
    <w:rPr>
      <w:rFonts w:ascii="Arial" w:hAnsi="Arial" w:eastAsia="Calibri" w:cs="Arial"/>
      <w:vanish/>
      <w:sz w:val="16"/>
      <w:szCs w:val="16"/>
    </w:rPr>
  </w:style>
  <w:style w:type="character" w:styleId="Z1" w:customStyle="1">
    <w:name w:val="z-Конец формы Знак"/>
    <w:link w:val="z-1"/>
    <w:uiPriority w:val="99"/>
    <w:semiHidden/>
    <w:qFormat/>
    <w:rsid w:val="002d7411"/>
    <w:rPr>
      <w:rFonts w:ascii="Arial" w:hAnsi="Arial" w:eastAsia="Calibri" w:cs="Arial"/>
      <w:vanish/>
      <w:sz w:val="16"/>
      <w:szCs w:val="16"/>
    </w:rPr>
  </w:style>
  <w:style w:type="character" w:styleId="Strong">
    <w:name w:val="Strong"/>
    <w:uiPriority w:val="99"/>
    <w:qFormat/>
    <w:rsid w:val="002d7411"/>
    <w:rPr>
      <w:b/>
      <w:bCs/>
    </w:rPr>
  </w:style>
  <w:style w:type="character" w:styleId="Style26" w:customStyle="1">
    <w:name w:val="Без интервала Знак"/>
    <w:link w:val="af7"/>
    <w:qFormat/>
    <w:locked/>
    <w:rsid w:val="00561f9e"/>
    <w:rPr>
      <w:rFonts w:ascii="Times New Roman" w:hAnsi="Times New Roman" w:eastAsia="Times New Roman"/>
      <w:sz w:val="24"/>
      <w:szCs w:val="24"/>
      <w:lang w:bidi="ar-SA"/>
    </w:rPr>
  </w:style>
  <w:style w:type="character" w:styleId="23" w:customStyle="1">
    <w:name w:val="Основной текст с отступом 2 Знак"/>
    <w:link w:val="23"/>
    <w:qFormat/>
    <w:rsid w:val="00561f9e"/>
    <w:rPr>
      <w:sz w:val="22"/>
      <w:szCs w:val="22"/>
      <w:lang w:eastAsia="en-US"/>
    </w:rPr>
  </w:style>
  <w:style w:type="character" w:styleId="Style27" w:customStyle="1">
    <w:name w:val="А_основной Знак"/>
    <w:link w:val="aff8"/>
    <w:qFormat/>
    <w:rsid w:val="00561f9e"/>
    <w:rPr>
      <w:rFonts w:ascii="Times New Roman" w:hAnsi="Times New Roman"/>
      <w:sz w:val="28"/>
      <w:szCs w:val="28"/>
      <w:lang w:eastAsia="en-US"/>
    </w:rPr>
  </w:style>
  <w:style w:type="character" w:styleId="10" w:customStyle="1">
    <w:name w:val="Основной текст (10)_"/>
    <w:link w:val="101"/>
    <w:uiPriority w:val="99"/>
    <w:qFormat/>
    <w:locked/>
    <w:rsid w:val="005a6ba0"/>
    <w:rPr>
      <w:rFonts w:ascii="Times New Roman" w:hAnsi="Times New Roman"/>
      <w:sz w:val="21"/>
      <w:szCs w:val="21"/>
      <w:shd w:fill="FFFFFF" w:val="clear"/>
    </w:rPr>
  </w:style>
  <w:style w:type="character" w:styleId="Candara" w:customStyle="1">
    <w:name w:val="Основной текст + Candara"/>
    <w:uiPriority w:val="99"/>
    <w:qFormat/>
    <w:rsid w:val="005a6ba0"/>
    <w:rPr>
      <w:rFonts w:ascii="Candara" w:hAnsi="Candara" w:eastAsia="Times New Roman" w:cs="Candara"/>
      <w:w w:val="100"/>
      <w:sz w:val="18"/>
      <w:szCs w:val="18"/>
      <w:shd w:fill="FFFFFF" w:val="clear"/>
    </w:rPr>
  </w:style>
  <w:style w:type="character" w:styleId="Style28" w:customStyle="1">
    <w:name w:val="Основной текст + Курсив"/>
    <w:uiPriority w:val="99"/>
    <w:qFormat/>
    <w:rsid w:val="005a6ba0"/>
    <w:rPr>
      <w:rFonts w:ascii="Times New Roman" w:hAnsi="Times New Roman" w:eastAsia="Times New Roman" w:cs="Times New Roman"/>
      <w:i/>
      <w:iCs/>
      <w:sz w:val="19"/>
      <w:szCs w:val="19"/>
      <w:shd w:fill="FFFFFF" w:val="clear"/>
    </w:rPr>
  </w:style>
  <w:style w:type="character" w:styleId="6" w:customStyle="1">
    <w:name w:val="Основной текст + 6"/>
    <w:uiPriority w:val="99"/>
    <w:qFormat/>
    <w:rsid w:val="005a6ba0"/>
    <w:rPr>
      <w:rFonts w:ascii="Times New Roman" w:hAnsi="Times New Roman" w:eastAsia="Times New Roman" w:cs="Times New Roman"/>
      <w:b/>
      <w:bCs/>
      <w:spacing w:val="0"/>
      <w:sz w:val="13"/>
      <w:szCs w:val="13"/>
      <w:shd w:fill="FFFFFF" w:val="clear"/>
    </w:rPr>
  </w:style>
  <w:style w:type="character" w:styleId="10pt" w:customStyle="1">
    <w:name w:val="Основной текст + 10 pt"/>
    <w:uiPriority w:val="99"/>
    <w:qFormat/>
    <w:rsid w:val="005a6ba0"/>
    <w:rPr>
      <w:rFonts w:ascii="Times New Roman" w:hAnsi="Times New Roman" w:eastAsia="Times New Roman" w:cs="Times New Roman"/>
      <w:b/>
      <w:bCs/>
      <w:spacing w:val="0"/>
      <w:shd w:fill="FFFFFF" w:val="clear"/>
    </w:rPr>
  </w:style>
  <w:style w:type="character" w:styleId="Style29" w:customStyle="1">
    <w:name w:val="Основной текст с отступом Знак"/>
    <w:link w:val="affb"/>
    <w:qFormat/>
    <w:rsid w:val="005a6ba0"/>
    <w:rPr>
      <w:rFonts w:ascii="Times New Roman" w:hAnsi="Times New Roman" w:eastAsia="Times New Roman"/>
      <w:sz w:val="24"/>
      <w:szCs w:val="24"/>
    </w:rPr>
  </w:style>
  <w:style w:type="character" w:styleId="Dash0410005f0431005f0437005f0430005f0446005f0020005f0441005f043f005f0438005f0441005f043a005f0430005f005fchar1char1" w:customStyle="1">
    <w:name w:val="dash0410_005f0431_005f0437_005f0430_005f0446_005f0020_005f0441_005f043f_005f0438_005f0441_005f043a_005f0430_005f_005fchar1__char1"/>
    <w:qFormat/>
    <w:rsid w:val="00b84c72"/>
    <w:rPr>
      <w:rFonts w:ascii="Times New Roman" w:hAnsi="Times New Roman" w:cs="Times New Roman"/>
      <w:strike w:val="false"/>
      <w:dstrike w:val="false"/>
      <w:sz w:val="24"/>
      <w:szCs w:val="24"/>
      <w:u w:val="none"/>
      <w:effect w:val="none"/>
    </w:rPr>
  </w:style>
  <w:style w:type="character" w:styleId="1pt" w:customStyle="1">
    <w:name w:val="Основной текст + Интервал 1 pt"/>
    <w:qFormat/>
    <w:rsid w:val="00b84c72"/>
    <w:rPr>
      <w:rFonts w:ascii="Times New Roman" w:hAnsi="Times New Roman" w:cs="Times New Roman"/>
      <w:spacing w:val="20"/>
      <w:sz w:val="22"/>
      <w:szCs w:val="22"/>
    </w:rPr>
  </w:style>
  <w:style w:type="character" w:styleId="13" w:customStyle="1">
    <w:name w:val="Заголовок №1_"/>
    <w:link w:val="1a"/>
    <w:qFormat/>
    <w:rsid w:val="00b84c72"/>
    <w:rPr>
      <w:rFonts w:ascii="Arial" w:hAnsi="Arial" w:cs="Arial"/>
      <w:b/>
      <w:bCs/>
      <w:shd w:fill="FFFFFF" w:val="clear"/>
    </w:rPr>
  </w:style>
  <w:style w:type="character" w:styleId="9pt1" w:customStyle="1">
    <w:name w:val="Основной текст + 9 pt"/>
    <w:qFormat/>
    <w:rsid w:val="00b84c72"/>
    <w:rPr>
      <w:rFonts w:ascii="Times New Roman" w:hAnsi="Times New Roman" w:cs="Times New Roman"/>
      <w:spacing w:val="30"/>
      <w:sz w:val="18"/>
      <w:szCs w:val="18"/>
      <w:lang w:val="en-US" w:eastAsia="en-US"/>
    </w:rPr>
  </w:style>
  <w:style w:type="character" w:styleId="C11" w:customStyle="1">
    <w:name w:val="c11"/>
    <w:qFormat/>
    <w:rsid w:val="00b84c72"/>
    <w:rPr/>
  </w:style>
  <w:style w:type="character" w:styleId="FontStyle12" w:customStyle="1">
    <w:name w:val="Font Style12"/>
    <w:uiPriority w:val="99"/>
    <w:qFormat/>
    <w:rsid w:val="00b84c72"/>
    <w:rPr>
      <w:rFonts w:ascii="Times New Roman" w:hAnsi="Times New Roman" w:cs="Times New Roman"/>
      <w:sz w:val="18"/>
      <w:szCs w:val="18"/>
    </w:rPr>
  </w:style>
  <w:style w:type="character" w:styleId="FontStyle11" w:customStyle="1">
    <w:name w:val="Font Style11"/>
    <w:uiPriority w:val="99"/>
    <w:qFormat/>
    <w:rsid w:val="00b84c72"/>
    <w:rPr>
      <w:rFonts w:ascii="Cambria" w:hAnsi="Cambria" w:cs="Cambria"/>
      <w:sz w:val="18"/>
      <w:szCs w:val="18"/>
    </w:rPr>
  </w:style>
  <w:style w:type="character" w:styleId="FontStyle15" w:customStyle="1">
    <w:name w:val="Font Style15"/>
    <w:uiPriority w:val="99"/>
    <w:qFormat/>
    <w:rsid w:val="00b84c72"/>
    <w:rPr>
      <w:rFonts w:ascii="Times New Roman" w:hAnsi="Times New Roman" w:cs="Times New Roman"/>
      <w:b/>
      <w:bCs/>
      <w:i/>
      <w:iCs/>
      <w:sz w:val="18"/>
      <w:szCs w:val="18"/>
    </w:rPr>
  </w:style>
  <w:style w:type="character" w:styleId="C1" w:customStyle="1">
    <w:name w:val="c1"/>
    <w:qFormat/>
    <w:rsid w:val="00b84c72"/>
    <w:rPr/>
  </w:style>
  <w:style w:type="character" w:styleId="FontStyle17" w:customStyle="1">
    <w:name w:val="Font Style17"/>
    <w:qFormat/>
    <w:rsid w:val="00b84c72"/>
    <w:rPr>
      <w:rFonts w:ascii="Times New Roman" w:hAnsi="Times New Roman" w:cs="Times New Roman"/>
      <w:sz w:val="18"/>
      <w:szCs w:val="18"/>
    </w:rPr>
  </w:style>
  <w:style w:type="character" w:styleId="C11c25" w:customStyle="1">
    <w:name w:val="c11 c25"/>
    <w:qFormat/>
    <w:rsid w:val="00b84c72"/>
    <w:rPr/>
  </w:style>
  <w:style w:type="character" w:styleId="C3" w:customStyle="1">
    <w:name w:val="c3"/>
    <w:qFormat/>
    <w:rsid w:val="00b84c72"/>
    <w:rPr/>
  </w:style>
  <w:style w:type="character" w:styleId="FontStyle13" w:customStyle="1">
    <w:name w:val="Font Style13"/>
    <w:uiPriority w:val="99"/>
    <w:qFormat/>
    <w:rsid w:val="00b84c72"/>
    <w:rPr>
      <w:rFonts w:ascii="Times New Roman" w:hAnsi="Times New Roman" w:cs="Times New Roman"/>
      <w:sz w:val="18"/>
      <w:szCs w:val="18"/>
    </w:rPr>
  </w:style>
  <w:style w:type="character" w:styleId="C8" w:customStyle="1">
    <w:name w:val="c8"/>
    <w:qFormat/>
    <w:rsid w:val="00b84c72"/>
    <w:rPr/>
  </w:style>
  <w:style w:type="character" w:styleId="FontStyle14" w:customStyle="1">
    <w:name w:val="Font Style14"/>
    <w:uiPriority w:val="99"/>
    <w:qFormat/>
    <w:rsid w:val="00b84c72"/>
    <w:rPr>
      <w:rFonts w:ascii="Times New Roman" w:hAnsi="Times New Roman" w:cs="Times New Roman"/>
      <w:spacing w:val="-10"/>
      <w:sz w:val="20"/>
      <w:szCs w:val="20"/>
    </w:rPr>
  </w:style>
  <w:style w:type="character" w:styleId="C11c21" w:customStyle="1">
    <w:name w:val="c11 c21"/>
    <w:qFormat/>
    <w:rsid w:val="00b84c72"/>
    <w:rPr/>
  </w:style>
  <w:style w:type="character" w:styleId="FontStyle16" w:customStyle="1">
    <w:name w:val="Font Style16"/>
    <w:uiPriority w:val="99"/>
    <w:qFormat/>
    <w:rsid w:val="00b84c72"/>
    <w:rPr>
      <w:rFonts w:ascii="Times New Roman" w:hAnsi="Times New Roman" w:cs="Times New Roman"/>
      <w:b/>
      <w:bCs/>
      <w:i/>
      <w:iCs/>
      <w:sz w:val="18"/>
      <w:szCs w:val="18"/>
    </w:rPr>
  </w:style>
  <w:style w:type="character" w:styleId="104" w:customStyle="1">
    <w:name w:val="Основной текст (10) + Полужирный4"/>
    <w:uiPriority w:val="99"/>
    <w:qFormat/>
    <w:rsid w:val="00b84c72"/>
    <w:rPr>
      <w:rFonts w:ascii="Times New Roman" w:hAnsi="Times New Roman" w:cs="Times New Roman"/>
      <w:b/>
      <w:bCs/>
      <w:spacing w:val="0"/>
      <w:sz w:val="21"/>
      <w:szCs w:val="21"/>
      <w:shd w:fill="FFFFFF" w:val="clear"/>
    </w:rPr>
  </w:style>
  <w:style w:type="character" w:styleId="103" w:customStyle="1">
    <w:name w:val="Основной текст (10) + Курсив3"/>
    <w:uiPriority w:val="99"/>
    <w:qFormat/>
    <w:rsid w:val="00b84c72"/>
    <w:rPr>
      <w:rFonts w:ascii="Times New Roman" w:hAnsi="Times New Roman" w:cs="Times New Roman"/>
      <w:i/>
      <w:iCs/>
      <w:spacing w:val="0"/>
      <w:sz w:val="21"/>
      <w:szCs w:val="21"/>
      <w:shd w:fill="FFFFFF" w:val="clear"/>
    </w:rPr>
  </w:style>
  <w:style w:type="character" w:styleId="1pt1" w:customStyle="1">
    <w:name w:val="Основной текст + Интервал -1 pt"/>
    <w:uiPriority w:val="99"/>
    <w:qFormat/>
    <w:rsid w:val="00b84c72"/>
    <w:rPr>
      <w:rFonts w:ascii="Arial" w:hAnsi="Arial"/>
      <w:b/>
      <w:spacing w:val="-20"/>
      <w:sz w:val="31"/>
    </w:rPr>
  </w:style>
  <w:style w:type="character" w:styleId="105" w:customStyle="1">
    <w:name w:val="Основной текст (10) + Полужирный5"/>
    <w:uiPriority w:val="99"/>
    <w:qFormat/>
    <w:rsid w:val="00b84c72"/>
    <w:rPr>
      <w:rFonts w:ascii="Times New Roman" w:hAnsi="Times New Roman" w:cs="Times New Roman"/>
      <w:b/>
      <w:bCs/>
      <w:spacing w:val="0"/>
      <w:sz w:val="21"/>
      <w:szCs w:val="21"/>
      <w:shd w:fill="FFFFFF" w:val="clear"/>
    </w:rPr>
  </w:style>
  <w:style w:type="character" w:styleId="1041" w:customStyle="1">
    <w:name w:val="Основной текст (10) + Курсив4"/>
    <w:uiPriority w:val="99"/>
    <w:qFormat/>
    <w:rsid w:val="00b84c72"/>
    <w:rPr>
      <w:rFonts w:ascii="Times New Roman" w:hAnsi="Times New Roman" w:cs="Times New Roman"/>
      <w:i/>
      <w:iCs/>
      <w:spacing w:val="0"/>
      <w:sz w:val="21"/>
      <w:szCs w:val="21"/>
      <w:shd w:fill="FFFFFF" w:val="clear"/>
    </w:rPr>
  </w:style>
  <w:style w:type="character" w:styleId="14" w:customStyle="1">
    <w:name w:val="Основной текст (14)_"/>
    <w:link w:val="141"/>
    <w:uiPriority w:val="99"/>
    <w:qFormat/>
    <w:locked/>
    <w:rsid w:val="00b84c72"/>
    <w:rPr>
      <w:sz w:val="16"/>
      <w:szCs w:val="16"/>
      <w:shd w:fill="FFFFFF" w:val="clear"/>
    </w:rPr>
  </w:style>
  <w:style w:type="character" w:styleId="106" w:customStyle="1">
    <w:name w:val="Основной текст (10) + Полужирный6"/>
    <w:uiPriority w:val="99"/>
    <w:qFormat/>
    <w:rsid w:val="00b84c72"/>
    <w:rPr>
      <w:rFonts w:ascii="Times New Roman" w:hAnsi="Times New Roman" w:cs="Times New Roman"/>
      <w:b/>
      <w:bCs/>
      <w:spacing w:val="0"/>
      <w:sz w:val="21"/>
      <w:szCs w:val="21"/>
      <w:shd w:fill="FFFFFF" w:val="clear"/>
    </w:rPr>
  </w:style>
  <w:style w:type="character" w:styleId="Style30">
    <w:name w:val="Выделение"/>
    <w:qFormat/>
    <w:rsid w:val="00b84c72"/>
    <w:rPr>
      <w:i/>
      <w:iCs/>
    </w:rPr>
  </w:style>
  <w:style w:type="character" w:styleId="Style31" w:customStyle="1">
    <w:name w:val="Перечень Знак"/>
    <w:link w:val="a"/>
    <w:qFormat/>
    <w:rsid w:val="009d5618"/>
    <w:rPr>
      <w:rFonts w:ascii="Times New Roman" w:hAnsi="Times New Roman"/>
      <w:sz w:val="28"/>
      <w:u w:val="none" w:color="000000"/>
      <w:lang w:val="en-US"/>
    </w:rPr>
  </w:style>
  <w:style w:type="character" w:styleId="FontStyle24" w:customStyle="1">
    <w:name w:val="Font Style24"/>
    <w:basedOn w:val="DefaultParagraphFont"/>
    <w:uiPriority w:val="99"/>
    <w:qFormat/>
    <w:rsid w:val="008f253b"/>
    <w:rPr>
      <w:rFonts w:ascii="Times New Roman" w:hAnsi="Times New Roman" w:cs="Times New Roman"/>
      <w:b/>
      <w:bCs/>
      <w:i/>
      <w:iCs/>
      <w:sz w:val="20"/>
      <w:szCs w:val="20"/>
    </w:rPr>
  </w:style>
  <w:style w:type="character" w:styleId="FontStyle38" w:customStyle="1">
    <w:name w:val="Font Style38"/>
    <w:basedOn w:val="DefaultParagraphFont"/>
    <w:uiPriority w:val="99"/>
    <w:qFormat/>
    <w:rsid w:val="0074727b"/>
    <w:rPr>
      <w:rFonts w:ascii="Times New Roman" w:hAnsi="Times New Roman" w:cs="Times New Roman"/>
      <w:sz w:val="20"/>
      <w:szCs w:val="20"/>
    </w:rPr>
  </w:style>
  <w:style w:type="character" w:styleId="FontStyle37" w:customStyle="1">
    <w:name w:val="Font Style37"/>
    <w:basedOn w:val="DefaultParagraphFont"/>
    <w:uiPriority w:val="99"/>
    <w:qFormat/>
    <w:rsid w:val="0074727b"/>
    <w:rPr>
      <w:rFonts w:ascii="Times New Roman" w:hAnsi="Times New Roman" w:cs="Times New Roman"/>
      <w:i/>
      <w:iCs/>
      <w:sz w:val="20"/>
      <w:szCs w:val="20"/>
    </w:rPr>
  </w:style>
  <w:style w:type="character" w:styleId="FontStyle32" w:customStyle="1">
    <w:name w:val="Font Style32"/>
    <w:basedOn w:val="DefaultParagraphFont"/>
    <w:uiPriority w:val="99"/>
    <w:qFormat/>
    <w:rsid w:val="0074727b"/>
    <w:rPr>
      <w:rFonts w:ascii="Times New Roman" w:hAnsi="Times New Roman" w:cs="Times New Roman"/>
      <w:b/>
      <w:bCs/>
      <w:spacing w:val="10"/>
      <w:sz w:val="20"/>
      <w:szCs w:val="20"/>
    </w:rPr>
  </w:style>
  <w:style w:type="character" w:styleId="FontStyle36" w:customStyle="1">
    <w:name w:val="Font Style36"/>
    <w:basedOn w:val="DefaultParagraphFont"/>
    <w:uiPriority w:val="99"/>
    <w:qFormat/>
    <w:rsid w:val="0074727b"/>
    <w:rPr>
      <w:rFonts w:ascii="Times New Roman" w:hAnsi="Times New Roman" w:cs="Times New Roman"/>
      <w:sz w:val="18"/>
      <w:szCs w:val="18"/>
    </w:rPr>
  </w:style>
  <w:style w:type="character" w:styleId="FontStyle22" w:customStyle="1">
    <w:name w:val="Font Style22"/>
    <w:basedOn w:val="DefaultParagraphFont"/>
    <w:uiPriority w:val="99"/>
    <w:qFormat/>
    <w:rsid w:val="0074727b"/>
    <w:rPr>
      <w:rFonts w:ascii="Times New Roman" w:hAnsi="Times New Roman" w:cs="Times New Roman"/>
      <w:sz w:val="20"/>
      <w:szCs w:val="20"/>
    </w:rPr>
  </w:style>
  <w:style w:type="character" w:styleId="FontStyle41" w:customStyle="1">
    <w:name w:val="Font Style41"/>
    <w:basedOn w:val="DefaultParagraphFont"/>
    <w:uiPriority w:val="99"/>
    <w:qFormat/>
    <w:rsid w:val="0074727b"/>
    <w:rPr>
      <w:rFonts w:ascii="Times New Roman" w:hAnsi="Times New Roman" w:cs="Times New Roman"/>
      <w:sz w:val="14"/>
      <w:szCs w:val="14"/>
    </w:rPr>
  </w:style>
  <w:style w:type="paragraph" w:styleId="Style32">
    <w:name w:val="Заголовок"/>
    <w:basedOn w:val="Normal"/>
    <w:next w:val="Style33"/>
    <w:qFormat/>
    <w:pPr>
      <w:keepNext w:val="true"/>
      <w:spacing w:before="240" w:after="120"/>
    </w:pPr>
    <w:rPr>
      <w:rFonts w:ascii="PT Astra Serif" w:hAnsi="PT Astra Serif" w:eastAsia="Tahoma" w:cs="Noto Sans Devanagari"/>
      <w:sz w:val="28"/>
      <w:szCs w:val="28"/>
    </w:rPr>
  </w:style>
  <w:style w:type="paragraph" w:styleId="Style33">
    <w:name w:val="Body Text"/>
    <w:basedOn w:val="Normal"/>
    <w:link w:val="af"/>
    <w:uiPriority w:val="99"/>
    <w:unhideWhenUsed/>
    <w:rsid w:val="002d7411"/>
    <w:pPr>
      <w:widowControl w:val="false"/>
      <w:suppressAutoHyphens w:val="true"/>
      <w:spacing w:lineRule="auto" w:line="240" w:before="0" w:after="120"/>
    </w:pPr>
    <w:rPr>
      <w:rFonts w:ascii="Times New Roman" w:hAnsi="Times New Roman" w:eastAsia="SimSun" w:cs="Mangal"/>
      <w:kern w:val="2"/>
      <w:sz w:val="24"/>
      <w:szCs w:val="24"/>
      <w:lang w:eastAsia="hi-IN" w:bidi="hi-IN"/>
    </w:rPr>
  </w:style>
  <w:style w:type="paragraph" w:styleId="Style34">
    <w:name w:val="List"/>
    <w:basedOn w:val="Style33"/>
    <w:uiPriority w:val="99"/>
    <w:semiHidden/>
    <w:unhideWhenUsed/>
    <w:rsid w:val="002d7411"/>
    <w:pPr/>
    <w:rPr/>
  </w:style>
  <w:style w:type="paragraph" w:styleId="Style35">
    <w:name w:val="Caption"/>
    <w:basedOn w:val="Normal"/>
    <w:qFormat/>
    <w:pPr>
      <w:suppressLineNumbers/>
      <w:spacing w:before="120" w:after="120"/>
    </w:pPr>
    <w:rPr>
      <w:rFonts w:ascii="PT Astra Serif" w:hAnsi="PT Astra Serif" w:cs="Noto Sans Devanagari"/>
      <w:i/>
      <w:iCs/>
      <w:sz w:val="24"/>
      <w:szCs w:val="24"/>
    </w:rPr>
  </w:style>
  <w:style w:type="paragraph" w:styleId="Style36">
    <w:name w:val="Указатель"/>
    <w:basedOn w:val="Normal"/>
    <w:qFormat/>
    <w:pPr>
      <w:suppressLineNumbers/>
    </w:pPr>
    <w:rPr>
      <w:rFonts w:ascii="PT Astra Serif" w:hAnsi="PT Astra Serif" w:cs="Noto Sans Devanagari"/>
    </w:rPr>
  </w:style>
  <w:style w:type="paragraph" w:styleId="NormalWeb">
    <w:name w:val="Normal (Web)"/>
    <w:basedOn w:val="Normal"/>
    <w:unhideWhenUsed/>
    <w:qFormat/>
    <w:rsid w:val="002d7411"/>
    <w:pPr>
      <w:spacing w:lineRule="auto" w:line="240" w:beforeAutospacing="1" w:afterAutospacing="1"/>
    </w:pPr>
    <w:rPr>
      <w:rFonts w:ascii="Times New Roman" w:hAnsi="Times New Roman" w:eastAsia="Times New Roman"/>
      <w:sz w:val="24"/>
      <w:szCs w:val="24"/>
      <w:lang w:eastAsia="ru-RU"/>
    </w:rPr>
  </w:style>
  <w:style w:type="paragraph" w:styleId="15">
    <w:name w:val="TOC 1"/>
    <w:basedOn w:val="Normal"/>
    <w:next w:val="Normal"/>
    <w:autoRedefine/>
    <w:uiPriority w:val="39"/>
    <w:unhideWhenUsed/>
    <w:rsid w:val="007746c9"/>
    <w:pPr>
      <w:tabs>
        <w:tab w:val="clear" w:pos="709"/>
        <w:tab w:val="right" w:pos="9498" w:leader="dot"/>
        <w:tab w:val="left" w:pos="9781" w:leader="none"/>
      </w:tabs>
      <w:spacing w:lineRule="auto" w:line="240" w:before="0" w:after="120"/>
      <w:ind w:right="-143" w:hanging="0"/>
    </w:pPr>
    <w:rPr>
      <w:rFonts w:ascii="Times New Roman" w:hAnsi="Times New Roman" w:eastAsia="Times New Roman"/>
      <w:sz w:val="24"/>
      <w:szCs w:val="24"/>
      <w:lang w:eastAsia="ru-RU"/>
    </w:rPr>
  </w:style>
  <w:style w:type="paragraph" w:styleId="24">
    <w:name w:val="TOC 2"/>
    <w:basedOn w:val="Normal"/>
    <w:next w:val="Normal"/>
    <w:autoRedefine/>
    <w:uiPriority w:val="39"/>
    <w:unhideWhenUsed/>
    <w:rsid w:val="002d7411"/>
    <w:pPr>
      <w:suppressAutoHyphens w:val="true"/>
      <w:spacing w:lineRule="auto" w:line="240" w:before="0" w:after="0"/>
      <w:ind w:left="240" w:hanging="0"/>
    </w:pPr>
    <w:rPr>
      <w:rFonts w:ascii="Times New Roman" w:hAnsi="Times New Roman" w:eastAsia="Times New Roman"/>
      <w:sz w:val="24"/>
      <w:szCs w:val="24"/>
      <w:lang w:eastAsia="ru-RU"/>
    </w:rPr>
  </w:style>
  <w:style w:type="paragraph" w:styleId="Style37" w:customStyle="1">
    <w:name w:val="Footnote Text"/>
    <w:basedOn w:val="Normal"/>
    <w:link w:val="aff"/>
    <w:rsid w:val="002d7411"/>
    <w:pPr>
      <w:widowControl w:val="false"/>
      <w:shd w:val="clear" w:color="auto" w:fill="FFFFFF"/>
      <w:spacing w:lineRule="exact" w:line="197" w:before="0" w:after="0"/>
      <w:ind w:firstLine="360"/>
    </w:pPr>
    <w:rPr>
      <w:rFonts w:ascii="Times New Roman" w:hAnsi="Times New Roman" w:eastAsia="Times New Roman"/>
      <w:sz w:val="17"/>
      <w:szCs w:val="17"/>
    </w:rPr>
  </w:style>
  <w:style w:type="paragraph" w:styleId="Style38">
    <w:name w:val="Верхний и нижний колонтитулы"/>
    <w:basedOn w:val="Normal"/>
    <w:qFormat/>
    <w:pPr/>
    <w:rPr/>
  </w:style>
  <w:style w:type="paragraph" w:styleId="Style39">
    <w:name w:val="Header"/>
    <w:basedOn w:val="Normal"/>
    <w:link w:val="aa"/>
    <w:uiPriority w:val="99"/>
    <w:unhideWhenUsed/>
    <w:rsid w:val="002d7411"/>
    <w:pPr>
      <w:tabs>
        <w:tab w:val="clear" w:pos="709"/>
        <w:tab w:val="center" w:pos="4677" w:leader="none"/>
        <w:tab w:val="right" w:pos="9355" w:leader="none"/>
      </w:tabs>
      <w:spacing w:lineRule="auto" w:line="240" w:before="0" w:after="0"/>
    </w:pPr>
    <w:rPr>
      <w:rFonts w:eastAsia="Times New Roman"/>
      <w:sz w:val="20"/>
      <w:szCs w:val="20"/>
      <w:lang w:eastAsia="ru-RU"/>
    </w:rPr>
  </w:style>
  <w:style w:type="paragraph" w:styleId="Style40">
    <w:name w:val="Footer"/>
    <w:basedOn w:val="Normal"/>
    <w:link w:val="ac"/>
    <w:uiPriority w:val="99"/>
    <w:unhideWhenUsed/>
    <w:rsid w:val="002d7411"/>
    <w:pPr>
      <w:tabs>
        <w:tab w:val="clear" w:pos="709"/>
        <w:tab w:val="center" w:pos="4677" w:leader="none"/>
        <w:tab w:val="right" w:pos="9355" w:leader="none"/>
      </w:tabs>
      <w:spacing w:lineRule="auto" w:line="240" w:before="0" w:after="0"/>
    </w:pPr>
    <w:rPr>
      <w:rFonts w:eastAsia="Times New Roman"/>
      <w:sz w:val="20"/>
      <w:szCs w:val="20"/>
      <w:lang w:eastAsia="ru-RU"/>
    </w:rPr>
  </w:style>
  <w:style w:type="paragraph" w:styleId="Caption">
    <w:name w:val="caption"/>
    <w:basedOn w:val="Normal"/>
    <w:next w:val="Normal"/>
    <w:uiPriority w:val="35"/>
    <w:semiHidden/>
    <w:unhideWhenUsed/>
    <w:qFormat/>
    <w:rsid w:val="002d7411"/>
    <w:pPr>
      <w:spacing w:lineRule="auto" w:line="240"/>
    </w:pPr>
    <w:rPr>
      <w:b/>
      <w:bCs/>
      <w:color w:val="4F81BD"/>
      <w:sz w:val="18"/>
      <w:szCs w:val="18"/>
    </w:rPr>
  </w:style>
  <w:style w:type="paragraph" w:styleId="Style41">
    <w:name w:val="Title"/>
    <w:basedOn w:val="Normal"/>
    <w:link w:val="af2"/>
    <w:uiPriority w:val="99"/>
    <w:qFormat/>
    <w:rsid w:val="002d7411"/>
    <w:pPr>
      <w:spacing w:lineRule="auto" w:line="240" w:before="0" w:after="0"/>
      <w:ind w:left="-709" w:right="-1050" w:hanging="0"/>
      <w:jc w:val="center"/>
    </w:pPr>
    <w:rPr>
      <w:rFonts w:ascii="Garamond" w:hAnsi="Garamond" w:eastAsia="Times New Roman"/>
      <w:b/>
      <w:bCs/>
      <w:sz w:val="24"/>
      <w:szCs w:val="24"/>
      <w:lang w:eastAsia="ru-RU"/>
    </w:rPr>
  </w:style>
  <w:style w:type="paragraph" w:styleId="PlainText">
    <w:name w:val="Plain Text"/>
    <w:basedOn w:val="Normal"/>
    <w:link w:val="af4"/>
    <w:uiPriority w:val="99"/>
    <w:semiHidden/>
    <w:unhideWhenUsed/>
    <w:qFormat/>
    <w:rsid w:val="002d7411"/>
    <w:pPr>
      <w:spacing w:lineRule="auto" w:line="240" w:before="0" w:after="0"/>
    </w:pPr>
    <w:rPr>
      <w:rFonts w:ascii="Courier New" w:hAnsi="Courier New" w:eastAsia="Times New Roman"/>
      <w:sz w:val="20"/>
      <w:szCs w:val="20"/>
      <w:lang w:eastAsia="ru-RU"/>
    </w:rPr>
  </w:style>
  <w:style w:type="paragraph" w:styleId="BalloonText">
    <w:name w:val="Balloon Text"/>
    <w:basedOn w:val="Normal"/>
    <w:link w:val="af6"/>
    <w:uiPriority w:val="99"/>
    <w:semiHidden/>
    <w:unhideWhenUsed/>
    <w:qFormat/>
    <w:rsid w:val="002d7411"/>
    <w:pPr>
      <w:spacing w:lineRule="auto" w:line="240" w:before="0" w:after="0"/>
    </w:pPr>
    <w:rPr>
      <w:rFonts w:ascii="Segoe UI" w:hAnsi="Segoe UI"/>
      <w:sz w:val="18"/>
      <w:szCs w:val="18"/>
    </w:rPr>
  </w:style>
  <w:style w:type="paragraph" w:styleId="NoSpacing">
    <w:name w:val="No Spacing"/>
    <w:link w:val="af8"/>
    <w:qFormat/>
    <w:rsid w:val="002d7411"/>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ListParagraph">
    <w:name w:val="List Paragraph"/>
    <w:basedOn w:val="Normal"/>
    <w:link w:val="af9"/>
    <w:uiPriority w:val="34"/>
    <w:qFormat/>
    <w:rsid w:val="002d7411"/>
    <w:pPr>
      <w:spacing w:lineRule="auto" w:line="240" w:before="0" w:after="120"/>
      <w:ind w:left="720" w:hanging="0"/>
      <w:contextualSpacing/>
    </w:pPr>
    <w:rPr/>
  </w:style>
  <w:style w:type="paragraph" w:styleId="Western" w:customStyle="1">
    <w:name w:val="western"/>
    <w:basedOn w:val="Normal"/>
    <w:uiPriority w:val="99"/>
    <w:qFormat/>
    <w:rsid w:val="002d7411"/>
    <w:pPr>
      <w:spacing w:lineRule="auto" w:line="288" w:beforeAutospacing="1" w:after="142"/>
    </w:pPr>
    <w:rPr>
      <w:rFonts w:ascii="Times New Roman" w:hAnsi="Times New Roman" w:eastAsia="Times New Roman"/>
      <w:color w:val="000000"/>
      <w:sz w:val="24"/>
      <w:szCs w:val="24"/>
      <w:lang w:eastAsia="ru-RU"/>
    </w:rPr>
  </w:style>
  <w:style w:type="paragraph" w:styleId="Style42" w:customStyle="1">
    <w:name w:val="Знак Знак Знак Знак"/>
    <w:basedOn w:val="Normal"/>
    <w:uiPriority w:val="99"/>
    <w:qFormat/>
    <w:rsid w:val="002d7411"/>
    <w:pPr>
      <w:spacing w:lineRule="exact" w:line="240" w:before="0" w:after="160"/>
    </w:pPr>
    <w:rPr>
      <w:rFonts w:ascii="Verdana" w:hAnsi="Verdana" w:eastAsia="Times New Roman"/>
      <w:sz w:val="20"/>
      <w:szCs w:val="20"/>
      <w:lang w:val="en-US"/>
    </w:rPr>
  </w:style>
  <w:style w:type="paragraph" w:styleId="16" w:customStyle="1">
    <w:name w:val="Заголовок1"/>
    <w:basedOn w:val="Normal"/>
    <w:next w:val="Style33"/>
    <w:qFormat/>
    <w:rsid w:val="002d7411"/>
    <w:pPr>
      <w:keepNext w:val="true"/>
      <w:widowControl w:val="false"/>
      <w:suppressAutoHyphens w:val="true"/>
      <w:spacing w:lineRule="auto" w:line="240" w:before="240" w:after="120"/>
    </w:pPr>
    <w:rPr>
      <w:rFonts w:ascii="Arial" w:hAnsi="Arial" w:eastAsia="SimSun" w:cs="Mangal"/>
      <w:kern w:val="2"/>
      <w:sz w:val="28"/>
      <w:szCs w:val="28"/>
      <w:lang w:eastAsia="hi-IN" w:bidi="hi-IN"/>
    </w:rPr>
  </w:style>
  <w:style w:type="paragraph" w:styleId="17" w:customStyle="1">
    <w:name w:val="Название1"/>
    <w:basedOn w:val="Normal"/>
    <w:qFormat/>
    <w:rsid w:val="002d7411"/>
    <w:pPr>
      <w:widowControl w:val="false"/>
      <w:suppressLineNumbers/>
      <w:suppressAutoHyphens w:val="true"/>
      <w:spacing w:lineRule="auto" w:line="240" w:before="120" w:after="120"/>
    </w:pPr>
    <w:rPr>
      <w:rFonts w:ascii="Times New Roman" w:hAnsi="Times New Roman" w:eastAsia="SimSun" w:cs="Mangal"/>
      <w:i/>
      <w:iCs/>
      <w:kern w:val="2"/>
      <w:sz w:val="24"/>
      <w:szCs w:val="24"/>
      <w:lang w:eastAsia="hi-IN" w:bidi="hi-IN"/>
    </w:rPr>
  </w:style>
  <w:style w:type="paragraph" w:styleId="18" w:customStyle="1">
    <w:name w:val="Указатель1"/>
    <w:basedOn w:val="Normal"/>
    <w:uiPriority w:val="99"/>
    <w:qFormat/>
    <w:rsid w:val="002d7411"/>
    <w:pPr>
      <w:widowControl w:val="false"/>
      <w:suppressLineNumbers/>
      <w:suppressAutoHyphens w:val="true"/>
      <w:spacing w:lineRule="auto" w:line="240" w:before="0" w:after="0"/>
    </w:pPr>
    <w:rPr>
      <w:rFonts w:ascii="Times New Roman" w:hAnsi="Times New Roman" w:eastAsia="SimSun" w:cs="Mangal"/>
      <w:kern w:val="2"/>
      <w:sz w:val="24"/>
      <w:szCs w:val="24"/>
      <w:lang w:eastAsia="hi-IN" w:bidi="hi-IN"/>
    </w:rPr>
  </w:style>
  <w:style w:type="paragraph" w:styleId="Style43" w:customStyle="1">
    <w:name w:val="Содержимое таблицы"/>
    <w:basedOn w:val="Normal"/>
    <w:qFormat/>
    <w:rsid w:val="002d7411"/>
    <w:pPr>
      <w:widowControl w:val="false"/>
      <w:suppressLineNumbers/>
      <w:suppressAutoHyphens w:val="true"/>
      <w:spacing w:lineRule="auto" w:line="240" w:before="0" w:after="0"/>
    </w:pPr>
    <w:rPr>
      <w:rFonts w:ascii="Times New Roman" w:hAnsi="Times New Roman" w:eastAsia="SimSun" w:cs="Mangal"/>
      <w:kern w:val="2"/>
      <w:sz w:val="24"/>
      <w:szCs w:val="24"/>
      <w:lang w:eastAsia="hi-IN" w:bidi="hi-IN"/>
    </w:rPr>
  </w:style>
  <w:style w:type="paragraph" w:styleId="Style44" w:customStyle="1">
    <w:name w:val="Заголовок таблицы"/>
    <w:basedOn w:val="Style43"/>
    <w:uiPriority w:val="99"/>
    <w:qFormat/>
    <w:rsid w:val="002d7411"/>
    <w:pPr>
      <w:jc w:val="center"/>
    </w:pPr>
    <w:rPr>
      <w:b/>
      <w:bCs/>
    </w:rPr>
  </w:style>
  <w:style w:type="paragraph" w:styleId="61" w:customStyle="1">
    <w:name w:val="Основной текст6"/>
    <w:basedOn w:val="Normal"/>
    <w:link w:val="afe"/>
    <w:uiPriority w:val="99"/>
    <w:qFormat/>
    <w:rsid w:val="002d7411"/>
    <w:pPr>
      <w:widowControl w:val="false"/>
      <w:shd w:val="clear" w:color="auto" w:fill="FFFFFF"/>
      <w:spacing w:lineRule="exact" w:line="216" w:before="0" w:after="1020"/>
      <w:jc w:val="right"/>
    </w:pPr>
    <w:rPr>
      <w:rFonts w:ascii="Times New Roman" w:hAnsi="Times New Roman" w:eastAsia="Times New Roman"/>
      <w:sz w:val="20"/>
      <w:szCs w:val="20"/>
    </w:rPr>
  </w:style>
  <w:style w:type="paragraph" w:styleId="81" w:customStyle="1">
    <w:name w:val="Основной текст (8)"/>
    <w:basedOn w:val="Normal"/>
    <w:link w:val="8"/>
    <w:qFormat/>
    <w:rsid w:val="002d7411"/>
    <w:pPr>
      <w:widowControl w:val="false"/>
      <w:shd w:val="clear" w:color="auto" w:fill="FFFFFF"/>
      <w:spacing w:lineRule="atLeast" w:line="0" w:before="60" w:after="60"/>
    </w:pPr>
    <w:rPr>
      <w:rFonts w:ascii="Tahoma" w:hAnsi="Tahoma" w:eastAsia="Tahoma"/>
      <w:b/>
      <w:bCs/>
      <w:sz w:val="19"/>
      <w:szCs w:val="19"/>
    </w:rPr>
  </w:style>
  <w:style w:type="paragraph" w:styleId="Dash041e005f0431005f044b005f0447005f043d005f044b005f0439" w:customStyle="1">
    <w:name w:val="dash041e_005f0431_005f044b_005f0447_005f043d_005f044b_005f0439"/>
    <w:basedOn w:val="Normal"/>
    <w:uiPriority w:val="99"/>
    <w:qFormat/>
    <w:rsid w:val="002d7411"/>
    <w:pPr>
      <w:suppressAutoHyphens w:val="true"/>
      <w:spacing w:lineRule="auto" w:line="240" w:before="0" w:after="0"/>
    </w:pPr>
    <w:rPr>
      <w:rFonts w:ascii="Times New Roman" w:hAnsi="Times New Roman" w:eastAsia="Times New Roman"/>
      <w:sz w:val="24"/>
      <w:szCs w:val="24"/>
      <w:lang w:eastAsia="zh-CN"/>
    </w:rPr>
  </w:style>
  <w:style w:type="paragraph" w:styleId="Dash041e0431044b0447043d044b0439" w:customStyle="1">
    <w:name w:val="dash041e_0431_044b_0447_043d_044b_0439"/>
    <w:basedOn w:val="Normal"/>
    <w:uiPriority w:val="99"/>
    <w:qFormat/>
    <w:rsid w:val="002d7411"/>
    <w:pPr>
      <w:suppressAutoHyphens w:val="true"/>
      <w:spacing w:lineRule="auto" w:line="240" w:before="0" w:after="0"/>
    </w:pPr>
    <w:rPr>
      <w:rFonts w:ascii="Times New Roman" w:hAnsi="Times New Roman" w:eastAsia="Times New Roman"/>
      <w:sz w:val="24"/>
      <w:szCs w:val="24"/>
      <w:lang w:eastAsia="zh-CN"/>
    </w:rPr>
  </w:style>
  <w:style w:type="paragraph" w:styleId="Standard" w:customStyle="1">
    <w:name w:val="Standard"/>
    <w:uiPriority w:val="99"/>
    <w:qFormat/>
    <w:rsid w:val="002d7411"/>
    <w:pPr>
      <w:widowControl w:val="false"/>
      <w:suppressAutoHyphens w:val="true"/>
      <w:bidi w:val="0"/>
      <w:spacing w:before="0" w:after="0"/>
      <w:jc w:val="left"/>
    </w:pPr>
    <w:rPr>
      <w:rFonts w:ascii="Times New Roman" w:hAnsi="Times New Roman" w:eastAsia="Andale Sans UI" w:cs="Tahoma"/>
      <w:color w:val="auto"/>
      <w:kern w:val="2"/>
      <w:sz w:val="24"/>
      <w:szCs w:val="24"/>
      <w:lang w:val="de-DE" w:eastAsia="ja-JP" w:bidi="fa-IR"/>
    </w:rPr>
  </w:style>
  <w:style w:type="paragraph" w:styleId="P2" w:customStyle="1">
    <w:name w:val="p2"/>
    <w:basedOn w:val="Normal"/>
    <w:uiPriority w:val="99"/>
    <w:qFormat/>
    <w:rsid w:val="002d7411"/>
    <w:pPr>
      <w:spacing w:lineRule="auto" w:line="240" w:beforeAutospacing="1" w:afterAutospacing="1"/>
    </w:pPr>
    <w:rPr>
      <w:rFonts w:ascii="Times New Roman" w:hAnsi="Times New Roman" w:eastAsia="Times New Roman"/>
      <w:sz w:val="24"/>
      <w:szCs w:val="24"/>
      <w:lang w:eastAsia="ru-RU"/>
    </w:rPr>
  </w:style>
  <w:style w:type="paragraph" w:styleId="P5" w:customStyle="1">
    <w:name w:val="p5"/>
    <w:basedOn w:val="Normal"/>
    <w:uiPriority w:val="99"/>
    <w:qFormat/>
    <w:rsid w:val="002d7411"/>
    <w:pPr>
      <w:spacing w:lineRule="auto" w:line="240" w:beforeAutospacing="1" w:afterAutospacing="1"/>
    </w:pPr>
    <w:rPr>
      <w:rFonts w:ascii="Times New Roman" w:hAnsi="Times New Roman" w:eastAsia="Times New Roman"/>
      <w:sz w:val="24"/>
      <w:szCs w:val="24"/>
      <w:lang w:eastAsia="ru-RU"/>
    </w:rPr>
  </w:style>
  <w:style w:type="paragraph" w:styleId="HTMLTopofForm">
    <w:name w:val="HTML Top of Form"/>
    <w:basedOn w:val="Normal"/>
    <w:next w:val="Normal"/>
    <w:link w:val="z-0"/>
    <w:uiPriority w:val="99"/>
    <w:semiHidden/>
    <w:unhideWhenUsed/>
    <w:qFormat/>
    <w:rsid w:val="002d7411"/>
    <w:pPr>
      <w:pBdr>
        <w:bottom w:val="single" w:sz="6" w:space="1" w:color="000000"/>
      </w:pBdr>
      <w:spacing w:lineRule="auto" w:line="240" w:before="0" w:after="0"/>
      <w:jc w:val="center"/>
    </w:pPr>
    <w:rPr>
      <w:rFonts w:ascii="Arial" w:hAnsi="Arial"/>
      <w:vanish/>
      <w:sz w:val="16"/>
      <w:szCs w:val="16"/>
    </w:rPr>
  </w:style>
  <w:style w:type="paragraph" w:styleId="HTMLBottomofForm">
    <w:name w:val="HTML Bottom of Form"/>
    <w:basedOn w:val="Normal"/>
    <w:next w:val="Normal"/>
    <w:link w:val="z-2"/>
    <w:uiPriority w:val="99"/>
    <w:semiHidden/>
    <w:unhideWhenUsed/>
    <w:qFormat/>
    <w:rsid w:val="002d7411"/>
    <w:pPr>
      <w:pBdr>
        <w:top w:val="single" w:sz="6" w:space="1" w:color="000000"/>
      </w:pBdr>
      <w:spacing w:lineRule="auto" w:line="240" w:before="0" w:after="0"/>
      <w:jc w:val="center"/>
    </w:pPr>
    <w:rPr>
      <w:rFonts w:ascii="Arial" w:hAnsi="Arial"/>
      <w:vanish/>
      <w:sz w:val="16"/>
      <w:szCs w:val="16"/>
    </w:rPr>
  </w:style>
  <w:style w:type="paragraph" w:styleId="TOCHeading">
    <w:name w:val="TOC Heading"/>
    <w:basedOn w:val="1"/>
    <w:next w:val="Normal"/>
    <w:uiPriority w:val="39"/>
    <w:unhideWhenUsed/>
    <w:qFormat/>
    <w:rsid w:val="00f13cf6"/>
    <w:pPr>
      <w:spacing w:lineRule="auto" w:line="259"/>
    </w:pPr>
    <w:rPr>
      <w:rFonts w:ascii="Cambria" w:hAnsi="Cambria"/>
      <w:color w:val="365F91"/>
    </w:rPr>
  </w:style>
  <w:style w:type="paragraph" w:styleId="33">
    <w:name w:val="TOC 3"/>
    <w:basedOn w:val="Normal"/>
    <w:next w:val="Normal"/>
    <w:autoRedefine/>
    <w:uiPriority w:val="39"/>
    <w:unhideWhenUsed/>
    <w:rsid w:val="00f13cf6"/>
    <w:pPr>
      <w:spacing w:lineRule="auto" w:line="259" w:before="0" w:after="100"/>
      <w:ind w:left="440" w:hanging="0"/>
    </w:pPr>
    <w:rPr>
      <w:rFonts w:eastAsia="Times New Roman"/>
      <w:lang w:eastAsia="ru-RU"/>
    </w:rPr>
  </w:style>
  <w:style w:type="paragraph" w:styleId="Default" w:customStyle="1">
    <w:name w:val="Default"/>
    <w:qFormat/>
    <w:rsid w:val="00561f9e"/>
    <w:pPr>
      <w:widowControl w:val="false"/>
      <w:suppressAutoHyphens w:val="true"/>
      <w:bidi w:val="0"/>
      <w:spacing w:before="0" w:after="0"/>
      <w:jc w:val="left"/>
    </w:pPr>
    <w:rPr>
      <w:rFonts w:ascii="School Book CSan Pin" w:hAnsi="School Book CSan Pin" w:eastAsia="Times New Roman" w:cs="School Book CSan Pin"/>
      <w:color w:val="000000"/>
      <w:kern w:val="0"/>
      <w:sz w:val="24"/>
      <w:szCs w:val="24"/>
      <w:lang w:val="ru-RU" w:eastAsia="ru-RU" w:bidi="ar-SA"/>
    </w:rPr>
  </w:style>
  <w:style w:type="paragraph" w:styleId="BodyTextIndent2">
    <w:name w:val="Body Text Indent 2"/>
    <w:basedOn w:val="Normal"/>
    <w:link w:val="24"/>
    <w:unhideWhenUsed/>
    <w:qFormat/>
    <w:rsid w:val="00561f9e"/>
    <w:pPr>
      <w:spacing w:lineRule="auto" w:line="480" w:before="0" w:after="120"/>
      <w:ind w:left="283" w:hanging="0"/>
    </w:pPr>
    <w:rPr/>
  </w:style>
  <w:style w:type="paragraph" w:styleId="Msonormalcxspmiddle" w:customStyle="1">
    <w:name w:val="msonormalcxspmiddle"/>
    <w:basedOn w:val="Normal"/>
    <w:qFormat/>
    <w:rsid w:val="00561f9e"/>
    <w:pPr>
      <w:widowControl w:val="false"/>
      <w:suppressAutoHyphens w:val="true"/>
      <w:spacing w:lineRule="auto" w:line="240" w:before="280" w:after="280"/>
    </w:pPr>
    <w:rPr>
      <w:rFonts w:ascii="Times New Roman" w:hAnsi="Times New Roman" w:eastAsia="Arial Unicode MS" w:cs="Tahoma"/>
      <w:color w:val="000000"/>
      <w:sz w:val="24"/>
      <w:szCs w:val="24"/>
      <w:lang w:val="en-US" w:eastAsia="ar-SA"/>
    </w:rPr>
  </w:style>
  <w:style w:type="paragraph" w:styleId="Style45" w:customStyle="1">
    <w:name w:val="А_основной"/>
    <w:basedOn w:val="Normal"/>
    <w:link w:val="aff9"/>
    <w:qFormat/>
    <w:rsid w:val="00561f9e"/>
    <w:pPr>
      <w:spacing w:lineRule="auto" w:line="360" w:before="0" w:after="0"/>
      <w:ind w:firstLine="454"/>
      <w:jc w:val="both"/>
    </w:pPr>
    <w:rPr>
      <w:rFonts w:ascii="Times New Roman" w:hAnsi="Times New Roman"/>
      <w:sz w:val="28"/>
      <w:szCs w:val="28"/>
    </w:rPr>
  </w:style>
  <w:style w:type="paragraph" w:styleId="101" w:customStyle="1">
    <w:name w:val="Основной текст (10)1"/>
    <w:basedOn w:val="Normal"/>
    <w:link w:val="100"/>
    <w:uiPriority w:val="99"/>
    <w:qFormat/>
    <w:rsid w:val="005a6ba0"/>
    <w:pPr>
      <w:shd w:val="clear" w:color="auto" w:fill="FFFFFF"/>
      <w:spacing w:lineRule="exact" w:line="288" w:before="180" w:after="60"/>
      <w:jc w:val="both"/>
    </w:pPr>
    <w:rPr>
      <w:rFonts w:ascii="Times New Roman" w:hAnsi="Times New Roman"/>
      <w:sz w:val="21"/>
      <w:szCs w:val="21"/>
    </w:rPr>
  </w:style>
  <w:style w:type="paragraph" w:styleId="19" w:customStyle="1">
    <w:name w:val="Основной текст1"/>
    <w:basedOn w:val="Normal"/>
    <w:uiPriority w:val="99"/>
    <w:qFormat/>
    <w:rsid w:val="005a6ba0"/>
    <w:pPr>
      <w:shd w:val="clear" w:color="auto" w:fill="FFFFFF"/>
      <w:spacing w:lineRule="exact" w:line="209" w:before="0" w:after="0"/>
      <w:jc w:val="both"/>
    </w:pPr>
    <w:rPr>
      <w:rFonts w:eastAsia="Times New Roman"/>
      <w:sz w:val="20"/>
      <w:szCs w:val="20"/>
      <w:shd w:fill="FFFFFF" w:val="clear"/>
    </w:rPr>
  </w:style>
  <w:style w:type="paragraph" w:styleId="Style46">
    <w:name w:val="Body Text Indent"/>
    <w:basedOn w:val="Normal"/>
    <w:link w:val="affc"/>
    <w:rsid w:val="005a6ba0"/>
    <w:pPr>
      <w:spacing w:lineRule="auto" w:line="240" w:before="0" w:after="120"/>
      <w:ind w:left="283" w:hanging="0"/>
    </w:pPr>
    <w:rPr>
      <w:rFonts w:ascii="Times New Roman" w:hAnsi="Times New Roman" w:eastAsia="Times New Roman"/>
      <w:sz w:val="24"/>
      <w:szCs w:val="24"/>
    </w:rPr>
  </w:style>
  <w:style w:type="paragraph" w:styleId="110" w:customStyle="1">
    <w:name w:val="Абзац списка1"/>
    <w:basedOn w:val="Normal"/>
    <w:qFormat/>
    <w:rsid w:val="005a6ba0"/>
    <w:pPr>
      <w:ind w:left="720" w:hanging="0"/>
    </w:pPr>
    <w:rPr>
      <w:rFonts w:eastAsia="Times New Roman" w:cs="Calibri"/>
    </w:rPr>
  </w:style>
  <w:style w:type="paragraph" w:styleId="112" w:customStyle="1">
    <w:name w:val="Заголовок №1"/>
    <w:basedOn w:val="Normal"/>
    <w:link w:val="19"/>
    <w:qFormat/>
    <w:rsid w:val="00b84c72"/>
    <w:pPr>
      <w:shd w:val="clear" w:color="auto" w:fill="FFFFFF"/>
      <w:spacing w:lineRule="atLeast" w:line="240" w:before="0" w:after="240"/>
      <w:outlineLvl w:val="0"/>
    </w:pPr>
    <w:rPr>
      <w:rFonts w:ascii="Arial" w:hAnsi="Arial" w:cs="Arial"/>
      <w:b/>
      <w:bCs/>
      <w:sz w:val="20"/>
      <w:szCs w:val="20"/>
      <w:lang w:eastAsia="ru-RU"/>
    </w:rPr>
  </w:style>
  <w:style w:type="paragraph" w:styleId="BlockText">
    <w:name w:val="Block Text"/>
    <w:basedOn w:val="Normal"/>
    <w:qFormat/>
    <w:rsid w:val="00b84c72"/>
    <w:pPr>
      <w:tabs>
        <w:tab w:val="clear" w:pos="709"/>
        <w:tab w:val="left" w:pos="6804" w:leader="none"/>
      </w:tabs>
      <w:spacing w:lineRule="auto" w:line="360" w:before="0" w:after="0"/>
      <w:ind w:left="567" w:right="1502" w:hanging="0"/>
      <w:jc w:val="both"/>
    </w:pPr>
    <w:rPr>
      <w:rFonts w:ascii="Times New Roman" w:hAnsi="Times New Roman" w:eastAsia="Times New Roman"/>
      <w:sz w:val="20"/>
      <w:szCs w:val="20"/>
      <w:lang w:eastAsia="ru-RU"/>
    </w:rPr>
  </w:style>
  <w:style w:type="paragraph" w:styleId="C5c28" w:customStyle="1">
    <w:name w:val="c5 c28"/>
    <w:basedOn w:val="Normal"/>
    <w:qFormat/>
    <w:rsid w:val="00b84c72"/>
    <w:pPr>
      <w:spacing w:lineRule="auto" w:line="240" w:before="90" w:after="90"/>
    </w:pPr>
    <w:rPr>
      <w:rFonts w:ascii="Times New Roman" w:hAnsi="Times New Roman" w:eastAsia="Times New Roman"/>
      <w:sz w:val="24"/>
      <w:szCs w:val="24"/>
      <w:lang w:eastAsia="ru-RU"/>
    </w:rPr>
  </w:style>
  <w:style w:type="paragraph" w:styleId="C2" w:customStyle="1">
    <w:name w:val="c2"/>
    <w:basedOn w:val="Normal"/>
    <w:qFormat/>
    <w:rsid w:val="00b84c72"/>
    <w:pPr>
      <w:spacing w:lineRule="auto" w:line="240" w:before="90" w:after="90"/>
    </w:pPr>
    <w:rPr>
      <w:rFonts w:ascii="Times New Roman" w:hAnsi="Times New Roman" w:eastAsia="Times New Roman"/>
      <w:sz w:val="24"/>
      <w:szCs w:val="24"/>
      <w:lang w:eastAsia="ru-RU"/>
    </w:rPr>
  </w:style>
  <w:style w:type="paragraph" w:styleId="211" w:customStyle="1">
    <w:name w:val="Основной текст 21"/>
    <w:basedOn w:val="Normal"/>
    <w:qFormat/>
    <w:rsid w:val="00b84c72"/>
    <w:pPr>
      <w:suppressAutoHyphens w:val="true"/>
      <w:spacing w:lineRule="atLeast" w:line="100" w:before="0" w:after="0"/>
    </w:pPr>
    <w:rPr>
      <w:rFonts w:ascii="Times New Roman" w:hAnsi="Times New Roman" w:eastAsia="Lucida Sans Unicode" w:cs="Tahoma"/>
      <w:kern w:val="2"/>
      <w:sz w:val="24"/>
      <w:szCs w:val="24"/>
      <w:lang w:eastAsia="hi-IN" w:bidi="hi-IN"/>
    </w:rPr>
  </w:style>
  <w:style w:type="paragraph" w:styleId="Style47" w:customStyle="1">
    <w:name w:val="Новый"/>
    <w:basedOn w:val="Normal"/>
    <w:qFormat/>
    <w:rsid w:val="00b84c72"/>
    <w:pPr>
      <w:spacing w:lineRule="auto" w:line="360" w:before="0" w:after="0"/>
      <w:ind w:firstLine="454"/>
      <w:jc w:val="both"/>
    </w:pPr>
    <w:rPr>
      <w:rFonts w:ascii="Times New Roman" w:hAnsi="Times New Roman" w:eastAsia="Times New Roman"/>
      <w:sz w:val="28"/>
      <w:szCs w:val="24"/>
      <w:lang w:eastAsia="ru-RU"/>
    </w:rPr>
  </w:style>
  <w:style w:type="paragraph" w:styleId="Style81" w:customStyle="1">
    <w:name w:val="Style8"/>
    <w:basedOn w:val="Normal"/>
    <w:uiPriority w:val="99"/>
    <w:qFormat/>
    <w:rsid w:val="00b84c72"/>
    <w:pPr>
      <w:widowControl w:val="false"/>
      <w:spacing w:lineRule="exact" w:line="207" w:before="0" w:after="0"/>
    </w:pPr>
    <w:rPr>
      <w:rFonts w:ascii="Times New Roman" w:hAnsi="Times New Roman" w:eastAsia="Times New Roman"/>
      <w:sz w:val="24"/>
      <w:szCs w:val="24"/>
      <w:lang w:eastAsia="ru-RU"/>
    </w:rPr>
  </w:style>
  <w:style w:type="paragraph" w:styleId="C4" w:customStyle="1">
    <w:name w:val="c4"/>
    <w:basedOn w:val="Normal"/>
    <w:qFormat/>
    <w:rsid w:val="00b84c72"/>
    <w:pPr>
      <w:spacing w:lineRule="auto" w:line="240" w:before="90" w:after="90"/>
    </w:pPr>
    <w:rPr>
      <w:rFonts w:ascii="Times New Roman" w:hAnsi="Times New Roman" w:eastAsia="Times New Roman"/>
      <w:sz w:val="24"/>
      <w:szCs w:val="24"/>
      <w:lang w:eastAsia="ru-RU"/>
    </w:rPr>
  </w:style>
  <w:style w:type="paragraph" w:styleId="Style48" w:customStyle="1">
    <w:name w:val="Style4"/>
    <w:basedOn w:val="Normal"/>
    <w:uiPriority w:val="99"/>
    <w:qFormat/>
    <w:rsid w:val="00b84c72"/>
    <w:pPr>
      <w:widowControl w:val="false"/>
      <w:spacing w:lineRule="exact" w:line="207" w:before="0" w:after="0"/>
    </w:pPr>
    <w:rPr>
      <w:rFonts w:ascii="Times New Roman" w:hAnsi="Times New Roman" w:eastAsia="Times New Roman"/>
      <w:sz w:val="24"/>
      <w:szCs w:val="24"/>
      <w:lang w:eastAsia="ru-RU"/>
    </w:rPr>
  </w:style>
  <w:style w:type="paragraph" w:styleId="Style61" w:customStyle="1">
    <w:name w:val="Style6"/>
    <w:basedOn w:val="Normal"/>
    <w:uiPriority w:val="99"/>
    <w:qFormat/>
    <w:rsid w:val="00b84c72"/>
    <w:pPr>
      <w:widowControl w:val="false"/>
      <w:spacing w:lineRule="exact" w:line="203" w:before="0" w:after="0"/>
      <w:ind w:firstLine="269"/>
      <w:jc w:val="both"/>
    </w:pPr>
    <w:rPr>
      <w:rFonts w:ascii="Book Antiqua" w:hAnsi="Book Antiqua" w:eastAsia="Times New Roman"/>
      <w:sz w:val="24"/>
      <w:szCs w:val="24"/>
      <w:lang w:eastAsia="ru-RU"/>
    </w:rPr>
  </w:style>
  <w:style w:type="paragraph" w:styleId="Style310" w:customStyle="1">
    <w:name w:val="Style3"/>
    <w:basedOn w:val="Normal"/>
    <w:qFormat/>
    <w:rsid w:val="00b84c72"/>
    <w:pPr>
      <w:widowControl w:val="false"/>
      <w:spacing w:lineRule="exact" w:line="290" w:before="0" w:after="0"/>
      <w:ind w:firstLine="514"/>
      <w:jc w:val="both"/>
    </w:pPr>
    <w:rPr>
      <w:rFonts w:ascii="Times New Roman" w:hAnsi="Times New Roman" w:eastAsia="Times New Roman"/>
      <w:sz w:val="24"/>
      <w:szCs w:val="24"/>
      <w:lang w:eastAsia="ru-RU"/>
    </w:rPr>
  </w:style>
  <w:style w:type="paragraph" w:styleId="Url" w:customStyle="1">
    <w:name w:val="url"/>
    <w:basedOn w:val="Normal"/>
    <w:qFormat/>
    <w:rsid w:val="00b84c72"/>
    <w:pPr>
      <w:spacing w:lineRule="auto" w:line="240" w:beforeAutospacing="1" w:afterAutospacing="1"/>
    </w:pPr>
    <w:rPr>
      <w:rFonts w:ascii="Times New Roman" w:hAnsi="Times New Roman" w:eastAsia="Times New Roman"/>
      <w:sz w:val="24"/>
      <w:szCs w:val="24"/>
      <w:lang w:eastAsia="ru-RU"/>
    </w:rPr>
  </w:style>
  <w:style w:type="paragraph" w:styleId="141" w:customStyle="1">
    <w:name w:val="Основной текст (14)"/>
    <w:basedOn w:val="Normal"/>
    <w:link w:val="140"/>
    <w:uiPriority w:val="99"/>
    <w:qFormat/>
    <w:rsid w:val="00b84c72"/>
    <w:pPr>
      <w:shd w:val="clear" w:color="auto" w:fill="FFFFFF"/>
      <w:spacing w:lineRule="atLeast" w:line="240" w:before="0" w:after="0"/>
      <w:jc w:val="both"/>
    </w:pPr>
    <w:rPr>
      <w:sz w:val="16"/>
      <w:szCs w:val="16"/>
      <w:lang w:eastAsia="ru-RU"/>
    </w:rPr>
  </w:style>
  <w:style w:type="paragraph" w:styleId="FORMATTEXT" w:customStyle="1">
    <w:name w:val=".FORMATTEXT"/>
    <w:uiPriority w:val="99"/>
    <w:qFormat/>
    <w:rsid w:val="00b84c72"/>
    <w:pPr>
      <w:widowControl w:val="false"/>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S11" w:customStyle="1">
    <w:name w:val="s_1"/>
    <w:basedOn w:val="Normal"/>
    <w:qFormat/>
    <w:rsid w:val="00c62f3b"/>
    <w:pPr>
      <w:spacing w:lineRule="auto" w:line="240" w:beforeAutospacing="1" w:afterAutospacing="1"/>
    </w:pPr>
    <w:rPr>
      <w:rFonts w:ascii="Times New Roman" w:hAnsi="Times New Roman" w:eastAsia="Times New Roman"/>
      <w:sz w:val="24"/>
      <w:szCs w:val="24"/>
      <w:lang w:eastAsia="ru-RU"/>
    </w:rPr>
  </w:style>
  <w:style w:type="paragraph" w:styleId="Style49" w:customStyle="1">
    <w:name w:val="Перечень"/>
    <w:basedOn w:val="Normal"/>
    <w:next w:val="Normal"/>
    <w:link w:val="afff0"/>
    <w:qFormat/>
    <w:rsid w:val="009d5618"/>
    <w:pPr>
      <w:numPr>
        <w:ilvl w:val="0"/>
        <w:numId w:val="1"/>
      </w:numPr>
      <w:suppressAutoHyphens w:val="true"/>
      <w:spacing w:lineRule="auto" w:line="360" w:before="0" w:after="0"/>
      <w:jc w:val="both"/>
    </w:pPr>
    <w:rPr>
      <w:rFonts w:ascii="Times New Roman" w:hAnsi="Times New Roman"/>
      <w:sz w:val="28"/>
      <w:szCs w:val="20"/>
      <w:u w:val="none" w:color="000000"/>
      <w:lang w:val="en-US" w:eastAsia="ru-RU"/>
    </w:rPr>
  </w:style>
  <w:style w:type="paragraph" w:styleId="Style311" w:customStyle="1">
    <w:name w:val="Style31"/>
    <w:basedOn w:val="Normal"/>
    <w:uiPriority w:val="99"/>
    <w:qFormat/>
    <w:rsid w:val="0074727b"/>
    <w:pPr>
      <w:widowControl w:val="false"/>
      <w:spacing w:lineRule="exact" w:line="252" w:before="0" w:after="0"/>
    </w:pPr>
    <w:rPr>
      <w:rFonts w:ascii="Times New Roman" w:hAnsi="Times New Roman" w:eastAsia="Times New Roman"/>
      <w:sz w:val="24"/>
      <w:szCs w:val="24"/>
      <w:lang w:eastAsia="ru-RU"/>
    </w:rPr>
  </w:style>
  <w:style w:type="paragraph" w:styleId="Style261" w:customStyle="1">
    <w:name w:val="Style26"/>
    <w:basedOn w:val="Normal"/>
    <w:uiPriority w:val="99"/>
    <w:qFormat/>
    <w:rsid w:val="0074727b"/>
    <w:pPr>
      <w:widowControl w:val="false"/>
      <w:spacing w:lineRule="auto" w:line="240" w:before="0" w:after="0"/>
    </w:pPr>
    <w:rPr>
      <w:rFonts w:ascii="Times New Roman" w:hAnsi="Times New Roman" w:eastAsia="Times New Roman"/>
      <w:sz w:val="24"/>
      <w:szCs w:val="24"/>
      <w:lang w:eastAsia="ru-RU"/>
    </w:rPr>
  </w:style>
  <w:style w:type="paragraph" w:styleId="Style101" w:customStyle="1">
    <w:name w:val="Style10"/>
    <w:basedOn w:val="Normal"/>
    <w:uiPriority w:val="99"/>
    <w:qFormat/>
    <w:rsid w:val="0074727b"/>
    <w:pPr>
      <w:widowControl w:val="false"/>
      <w:spacing w:lineRule="exact" w:line="322" w:before="0" w:after="0"/>
      <w:ind w:hanging="355"/>
    </w:pPr>
    <w:rPr>
      <w:rFonts w:ascii="Times New Roman" w:hAnsi="Times New Roman" w:eastAsia="Times New Roman"/>
      <w:sz w:val="24"/>
      <w:szCs w:val="24"/>
      <w:lang w:eastAsia="ru-RU"/>
    </w:rPr>
  </w:style>
  <w:style w:type="paragraph" w:styleId="Style211" w:customStyle="1">
    <w:name w:val="Style21"/>
    <w:basedOn w:val="Normal"/>
    <w:uiPriority w:val="99"/>
    <w:qFormat/>
    <w:rsid w:val="0074727b"/>
    <w:pPr>
      <w:widowControl w:val="false"/>
      <w:spacing w:lineRule="exact" w:line="370" w:before="0" w:after="0"/>
      <w:ind w:firstLine="1512"/>
    </w:pPr>
    <w:rPr>
      <w:rFonts w:ascii="Times New Roman" w:hAnsi="Times New Roman" w:eastAsia="Times New Roman"/>
      <w:sz w:val="24"/>
      <w:szCs w:val="24"/>
      <w:lang w:eastAsia="ru-RU"/>
    </w:rPr>
  </w:style>
  <w:style w:type="numbering" w:styleId="NoList" w:default="1">
    <w:name w:val="No List"/>
    <w:uiPriority w:val="99"/>
    <w:semiHidden/>
    <w:unhideWhenUsed/>
    <w:qFormat/>
  </w:style>
  <w:style w:type="numbering" w:styleId="113" w:customStyle="1">
    <w:name w:val="Нет списка1"/>
    <w:uiPriority w:val="99"/>
    <w:semiHidden/>
    <w:unhideWhenUsed/>
    <w:qFormat/>
    <w:rsid w:val="002d7411"/>
  </w:style>
  <w:style w:type="numbering" w:styleId="114" w:customStyle="1">
    <w:name w:val="Нет списка11"/>
    <w:uiPriority w:val="99"/>
    <w:semiHidden/>
    <w:unhideWhenUsed/>
    <w:qFormat/>
    <w:rsid w:val="00b84c72"/>
  </w:style>
  <w:style w:type="numbering" w:styleId="List121" w:customStyle="1">
    <w:name w:val="List 121"/>
    <w:qFormat/>
    <w:rsid w:val="00e90435"/>
  </w:style>
  <w:style w:type="numbering" w:styleId="List141" w:customStyle="1">
    <w:name w:val="List 141"/>
    <w:qFormat/>
    <w:rsid w:val="009d5618"/>
  </w:style>
  <w:style w:type="table" w:default="1" w:styleId="a2">
    <w:name w:val="Normal Table"/>
    <w:uiPriority w:val="99"/>
    <w:semiHidden/>
    <w:unhideWhenUsed/>
    <w:tblPr>
      <w:tblCellMar>
        <w:top w:w="0" w:type="dxa"/>
        <w:left w:w="108" w:type="dxa"/>
        <w:bottom w:w="0" w:type="dxa"/>
        <w:right w:w="108" w:type="dxa"/>
      </w:tblCellMar>
    </w:tblPr>
  </w:style>
  <w:style w:type="table" w:styleId="aff5">
    <w:name w:val="Table Grid"/>
    <w:basedOn w:val="a2"/>
    <w:rsid w:val="002d741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b">
    <w:name w:val="Сетка таблицы1"/>
    <w:basedOn w:val="a2"/>
    <w:uiPriority w:val="59"/>
    <w:rsid w:val="00b84c7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c">
    <w:name w:val="Светлая заливка1"/>
    <w:basedOn w:val="a2"/>
    <w:uiPriority w:val="60"/>
    <w:rsid w:val="00b84c72"/>
    <w:rPr>
      <w:color w:val="000000"/>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EC4EF-43E9-4B0A-B945-4912252D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Application>LibreOffice/7.0.6.2$Linux_X86_64 LibreOffice_project/00$Build-2</Application>
  <AppVersion>15.0000</AppVersion>
  <Pages>17</Pages>
  <Words>4017</Words>
  <Characters>30756</Characters>
  <CharactersWithSpaces>34479</CharactersWithSpaces>
  <Paragraphs>250</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2021-11-03T09:42:00Z</dcterms:created>
  <dc:creator>максим</dc:creator>
  <dc:description/>
  <dc:language>ru-RU</dc:language>
  <cp:lastModifiedBy/>
  <cp:lastPrinted>2021-11-03T09:48:00Z</cp:lastPrinted>
  <dcterms:modified xsi:type="dcterms:W3CDTF">2023-08-30T21:22:11Z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