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143" w:rsidRPr="00B00EFF" w:rsidRDefault="00F71143" w:rsidP="006E7E0C">
      <w:pPr>
        <w:rPr>
          <w:sz w:val="24"/>
          <w:szCs w:val="24"/>
        </w:rPr>
      </w:pPr>
    </w:p>
    <w:p w:rsidR="00D761C6" w:rsidRPr="00B00EFF" w:rsidRDefault="00B00EFF" w:rsidP="006E7E0C">
      <w:pPr>
        <w:jc w:val="center"/>
        <w:rPr>
          <w:sz w:val="24"/>
          <w:szCs w:val="24"/>
        </w:rPr>
      </w:pPr>
      <w:r w:rsidRPr="00B00EFF">
        <w:rPr>
          <w:sz w:val="24"/>
          <w:szCs w:val="24"/>
        </w:rPr>
        <w:t xml:space="preserve">Муниципальное казенное общеобразовательное учреждение средняя общеобразовательная школа </w:t>
      </w:r>
      <w:proofErr w:type="gramStart"/>
      <w:r w:rsidRPr="00B00EFF">
        <w:rPr>
          <w:sz w:val="24"/>
          <w:szCs w:val="24"/>
        </w:rPr>
        <w:t>с</w:t>
      </w:r>
      <w:proofErr w:type="gramEnd"/>
      <w:r w:rsidRPr="00B00EFF">
        <w:rPr>
          <w:sz w:val="24"/>
          <w:szCs w:val="24"/>
        </w:rPr>
        <w:t>. Старый Ирюк Малмыжского района Кировской области</w:t>
      </w:r>
    </w:p>
    <w:p w:rsidR="00D761C6" w:rsidRPr="00B00EFF" w:rsidRDefault="00D761C6" w:rsidP="006E7E0C">
      <w:pPr>
        <w:jc w:val="center"/>
        <w:rPr>
          <w:sz w:val="24"/>
          <w:szCs w:val="24"/>
        </w:rPr>
      </w:pPr>
    </w:p>
    <w:p w:rsidR="00D761C6" w:rsidRPr="00D42626" w:rsidRDefault="00D761C6" w:rsidP="006E7E0C">
      <w:pPr>
        <w:jc w:val="center"/>
      </w:pPr>
    </w:p>
    <w:p w:rsidR="00D761C6" w:rsidRPr="00D42626" w:rsidRDefault="00D761C6" w:rsidP="006E7E0C"/>
    <w:p w:rsidR="00D761C6" w:rsidRPr="00D42626" w:rsidRDefault="00D761C6" w:rsidP="006E7E0C">
      <w:pPr>
        <w:rPr>
          <w:sz w:val="16"/>
          <w:szCs w:val="16"/>
        </w:rPr>
      </w:pPr>
    </w:p>
    <w:p w:rsidR="00D761C6" w:rsidRPr="00D42626" w:rsidRDefault="00D761C6" w:rsidP="006E7E0C"/>
    <w:p w:rsidR="00D761C6" w:rsidRPr="00D42626" w:rsidRDefault="00D761C6" w:rsidP="006E7E0C"/>
    <w:p w:rsidR="00D761C6" w:rsidRPr="00D42626" w:rsidRDefault="00D761C6" w:rsidP="006E7E0C"/>
    <w:p w:rsidR="00D761C6" w:rsidRPr="00D42626" w:rsidRDefault="00D761C6" w:rsidP="006E7E0C"/>
    <w:p w:rsidR="00D761C6" w:rsidRPr="00D42626" w:rsidRDefault="00D761C6" w:rsidP="006E7E0C"/>
    <w:p w:rsidR="00D761C6" w:rsidRPr="00D42626" w:rsidRDefault="00D761C6" w:rsidP="006E7E0C"/>
    <w:p w:rsidR="00D761C6" w:rsidRPr="00D42626" w:rsidRDefault="00D761C6" w:rsidP="006E7E0C"/>
    <w:p w:rsidR="00D761C6" w:rsidRPr="00D42626" w:rsidRDefault="00D761C6" w:rsidP="006E7E0C"/>
    <w:p w:rsidR="00D761C6" w:rsidRPr="00D42626" w:rsidRDefault="00D761C6" w:rsidP="006E7E0C">
      <w:pPr>
        <w:tabs>
          <w:tab w:val="left" w:pos="7603"/>
        </w:tabs>
      </w:pPr>
    </w:p>
    <w:p w:rsidR="00D761C6" w:rsidRPr="00D42626" w:rsidRDefault="00D761C6" w:rsidP="006E7E0C">
      <w:pPr>
        <w:tabs>
          <w:tab w:val="left" w:pos="7603"/>
        </w:tabs>
      </w:pPr>
    </w:p>
    <w:p w:rsidR="00D761C6" w:rsidRPr="00D42626" w:rsidRDefault="00F26F16" w:rsidP="006E7E0C">
      <w:pPr>
        <w:tabs>
          <w:tab w:val="left" w:pos="7603"/>
        </w:tabs>
        <w:jc w:val="center"/>
        <w:rPr>
          <w:b/>
          <w:sz w:val="36"/>
          <w:szCs w:val="36"/>
        </w:rPr>
      </w:pPr>
      <w:r w:rsidRPr="00D42626">
        <w:rPr>
          <w:b/>
          <w:sz w:val="36"/>
          <w:szCs w:val="36"/>
        </w:rPr>
        <w:t>Рабочая программа предмета, курса</w:t>
      </w:r>
      <w:r w:rsidR="00B00EFF">
        <w:rPr>
          <w:b/>
          <w:sz w:val="36"/>
          <w:szCs w:val="36"/>
        </w:rPr>
        <w:t xml:space="preserve"> </w:t>
      </w:r>
      <w:r w:rsidRPr="00D42626">
        <w:rPr>
          <w:b/>
          <w:sz w:val="36"/>
          <w:szCs w:val="36"/>
        </w:rPr>
        <w:t>по физике</w:t>
      </w:r>
    </w:p>
    <w:p w:rsidR="00D761C6" w:rsidRDefault="007945A9" w:rsidP="006E7E0C">
      <w:pPr>
        <w:tabs>
          <w:tab w:val="left" w:pos="7603"/>
        </w:tabs>
        <w:jc w:val="center"/>
        <w:rPr>
          <w:b/>
          <w:sz w:val="32"/>
          <w:szCs w:val="32"/>
        </w:rPr>
      </w:pPr>
      <w:r>
        <w:rPr>
          <w:b/>
          <w:sz w:val="32"/>
          <w:szCs w:val="32"/>
        </w:rPr>
        <w:t>для 11</w:t>
      </w:r>
      <w:r w:rsidR="00F26F16" w:rsidRPr="00D42626">
        <w:rPr>
          <w:b/>
          <w:sz w:val="32"/>
          <w:szCs w:val="32"/>
        </w:rPr>
        <w:t xml:space="preserve"> класса</w:t>
      </w:r>
    </w:p>
    <w:p w:rsidR="00B00EFF" w:rsidRPr="00D42626" w:rsidRDefault="00B00EFF" w:rsidP="006E7E0C">
      <w:pPr>
        <w:tabs>
          <w:tab w:val="left" w:pos="7603"/>
        </w:tabs>
        <w:jc w:val="center"/>
        <w:rPr>
          <w:b/>
          <w:sz w:val="32"/>
          <w:szCs w:val="32"/>
        </w:rPr>
      </w:pPr>
    </w:p>
    <w:p w:rsidR="00F26F16" w:rsidRPr="00D42626" w:rsidRDefault="00F26F16" w:rsidP="006E7E0C">
      <w:pPr>
        <w:tabs>
          <w:tab w:val="left" w:pos="7603"/>
        </w:tabs>
        <w:jc w:val="center"/>
        <w:rPr>
          <w:b/>
          <w:sz w:val="32"/>
          <w:szCs w:val="32"/>
        </w:rPr>
      </w:pPr>
      <w:r w:rsidRPr="00D42626">
        <w:rPr>
          <w:b/>
          <w:sz w:val="32"/>
          <w:szCs w:val="32"/>
        </w:rPr>
        <w:t>Срок реализации рабочей программы: 1 год</w:t>
      </w:r>
    </w:p>
    <w:p w:rsidR="00F26F16" w:rsidRPr="00D42626" w:rsidRDefault="00F26F16" w:rsidP="006E7E0C">
      <w:pPr>
        <w:tabs>
          <w:tab w:val="left" w:pos="7603"/>
        </w:tabs>
        <w:jc w:val="center"/>
        <w:rPr>
          <w:b/>
          <w:sz w:val="32"/>
          <w:szCs w:val="32"/>
        </w:rPr>
      </w:pPr>
    </w:p>
    <w:p w:rsidR="00F26F16" w:rsidRPr="00D42626" w:rsidRDefault="00F26F16" w:rsidP="006E7E0C">
      <w:pPr>
        <w:tabs>
          <w:tab w:val="left" w:pos="7603"/>
        </w:tabs>
        <w:jc w:val="center"/>
        <w:rPr>
          <w:b/>
          <w:sz w:val="32"/>
          <w:szCs w:val="32"/>
        </w:rPr>
      </w:pPr>
    </w:p>
    <w:p w:rsidR="00F26F16" w:rsidRPr="00D42626" w:rsidRDefault="00F26F16" w:rsidP="006E7E0C">
      <w:pPr>
        <w:tabs>
          <w:tab w:val="left" w:pos="7603"/>
        </w:tabs>
        <w:jc w:val="center"/>
        <w:rPr>
          <w:b/>
          <w:sz w:val="32"/>
          <w:szCs w:val="32"/>
        </w:rPr>
      </w:pPr>
    </w:p>
    <w:p w:rsidR="00F26F16" w:rsidRPr="00D42626" w:rsidRDefault="00F26F16" w:rsidP="006E7E0C">
      <w:pPr>
        <w:tabs>
          <w:tab w:val="left" w:pos="7603"/>
        </w:tabs>
        <w:jc w:val="center"/>
        <w:rPr>
          <w:b/>
          <w:sz w:val="32"/>
          <w:szCs w:val="32"/>
        </w:rPr>
      </w:pPr>
    </w:p>
    <w:p w:rsidR="00F26F16" w:rsidRPr="00D42626" w:rsidRDefault="00F26F16" w:rsidP="006E7E0C">
      <w:pPr>
        <w:tabs>
          <w:tab w:val="left" w:pos="7603"/>
        </w:tabs>
        <w:jc w:val="center"/>
        <w:rPr>
          <w:b/>
          <w:sz w:val="32"/>
          <w:szCs w:val="32"/>
        </w:rPr>
      </w:pPr>
    </w:p>
    <w:p w:rsidR="00D761C6" w:rsidRPr="00D42626" w:rsidRDefault="00D761C6" w:rsidP="006E7E0C">
      <w:pPr>
        <w:tabs>
          <w:tab w:val="left" w:pos="7603"/>
        </w:tabs>
        <w:jc w:val="center"/>
        <w:rPr>
          <w:sz w:val="32"/>
          <w:szCs w:val="32"/>
        </w:rPr>
      </w:pPr>
    </w:p>
    <w:p w:rsidR="00D761C6" w:rsidRPr="00D42626" w:rsidRDefault="00D761C6" w:rsidP="006E7E0C">
      <w:pPr>
        <w:tabs>
          <w:tab w:val="left" w:pos="7603"/>
        </w:tabs>
        <w:jc w:val="center"/>
        <w:rPr>
          <w:sz w:val="24"/>
          <w:szCs w:val="24"/>
        </w:rPr>
      </w:pPr>
    </w:p>
    <w:p w:rsidR="00D761C6" w:rsidRPr="00D42626" w:rsidRDefault="00D761C6" w:rsidP="006E7E0C">
      <w:pPr>
        <w:tabs>
          <w:tab w:val="left" w:pos="7603"/>
        </w:tabs>
        <w:jc w:val="center"/>
        <w:rPr>
          <w:sz w:val="24"/>
          <w:szCs w:val="24"/>
        </w:rPr>
      </w:pPr>
    </w:p>
    <w:p w:rsidR="00D761C6" w:rsidRPr="00D42626" w:rsidRDefault="00D761C6" w:rsidP="006E7E0C">
      <w:pPr>
        <w:tabs>
          <w:tab w:val="left" w:pos="7603"/>
        </w:tabs>
        <w:jc w:val="center"/>
        <w:rPr>
          <w:sz w:val="24"/>
          <w:szCs w:val="24"/>
        </w:rPr>
      </w:pPr>
    </w:p>
    <w:p w:rsidR="00D761C6" w:rsidRPr="00D42626" w:rsidRDefault="00D761C6" w:rsidP="006E7E0C">
      <w:pPr>
        <w:tabs>
          <w:tab w:val="left" w:pos="7603"/>
        </w:tabs>
        <w:jc w:val="center"/>
        <w:rPr>
          <w:sz w:val="24"/>
          <w:szCs w:val="24"/>
        </w:rPr>
      </w:pPr>
    </w:p>
    <w:p w:rsidR="000C0CFE" w:rsidRDefault="00F26F16" w:rsidP="006E7E0C">
      <w:pPr>
        <w:tabs>
          <w:tab w:val="left" w:pos="7603"/>
        </w:tabs>
        <w:jc w:val="right"/>
        <w:rPr>
          <w:sz w:val="24"/>
          <w:szCs w:val="24"/>
        </w:rPr>
      </w:pPr>
      <w:r w:rsidRPr="000C0CFE">
        <w:rPr>
          <w:sz w:val="24"/>
          <w:szCs w:val="24"/>
        </w:rPr>
        <w:t xml:space="preserve">Составитель: учитель физики </w:t>
      </w:r>
      <w:r w:rsidR="000C0CFE">
        <w:rPr>
          <w:sz w:val="24"/>
          <w:szCs w:val="24"/>
        </w:rPr>
        <w:t>высшей квалификационной категории</w:t>
      </w:r>
    </w:p>
    <w:p w:rsidR="00D761C6" w:rsidRPr="000C0CFE" w:rsidRDefault="00B00EFF" w:rsidP="006E7E0C">
      <w:pPr>
        <w:tabs>
          <w:tab w:val="left" w:pos="7603"/>
        </w:tabs>
        <w:jc w:val="right"/>
        <w:rPr>
          <w:sz w:val="24"/>
          <w:szCs w:val="24"/>
        </w:rPr>
      </w:pPr>
      <w:proofErr w:type="spellStart"/>
      <w:r>
        <w:rPr>
          <w:sz w:val="24"/>
          <w:szCs w:val="24"/>
        </w:rPr>
        <w:t>Мубаракова</w:t>
      </w:r>
      <w:proofErr w:type="spellEnd"/>
      <w:r>
        <w:rPr>
          <w:sz w:val="24"/>
          <w:szCs w:val="24"/>
        </w:rPr>
        <w:t xml:space="preserve"> Лилия </w:t>
      </w:r>
      <w:proofErr w:type="spellStart"/>
      <w:r>
        <w:rPr>
          <w:sz w:val="24"/>
          <w:szCs w:val="24"/>
        </w:rPr>
        <w:t>Наильевна</w:t>
      </w:r>
      <w:proofErr w:type="spellEnd"/>
    </w:p>
    <w:p w:rsidR="00D761C6" w:rsidRPr="00D42626" w:rsidRDefault="00D761C6" w:rsidP="006E7E0C">
      <w:pPr>
        <w:tabs>
          <w:tab w:val="left" w:pos="7603"/>
        </w:tabs>
        <w:jc w:val="center"/>
        <w:rPr>
          <w:sz w:val="24"/>
          <w:szCs w:val="24"/>
        </w:rPr>
      </w:pPr>
    </w:p>
    <w:p w:rsidR="00D761C6" w:rsidRPr="00D42626" w:rsidRDefault="00D761C6" w:rsidP="006E7E0C">
      <w:pPr>
        <w:tabs>
          <w:tab w:val="left" w:pos="7603"/>
        </w:tabs>
        <w:jc w:val="center"/>
        <w:rPr>
          <w:sz w:val="24"/>
          <w:szCs w:val="24"/>
        </w:rPr>
      </w:pPr>
    </w:p>
    <w:p w:rsidR="00D761C6" w:rsidRPr="00D42626" w:rsidRDefault="00D761C6" w:rsidP="006E7E0C">
      <w:pPr>
        <w:tabs>
          <w:tab w:val="left" w:pos="7603"/>
        </w:tabs>
        <w:jc w:val="center"/>
        <w:rPr>
          <w:sz w:val="24"/>
          <w:szCs w:val="24"/>
        </w:rPr>
      </w:pPr>
    </w:p>
    <w:p w:rsidR="00D761C6" w:rsidRPr="00D42626" w:rsidRDefault="00D761C6" w:rsidP="006E7E0C">
      <w:pPr>
        <w:tabs>
          <w:tab w:val="left" w:pos="7603"/>
        </w:tabs>
        <w:jc w:val="center"/>
        <w:rPr>
          <w:sz w:val="24"/>
          <w:szCs w:val="24"/>
        </w:rPr>
      </w:pPr>
    </w:p>
    <w:p w:rsidR="00D761C6" w:rsidRPr="00D42626" w:rsidRDefault="00D761C6" w:rsidP="006E7E0C">
      <w:pPr>
        <w:tabs>
          <w:tab w:val="left" w:pos="7603"/>
        </w:tabs>
        <w:jc w:val="center"/>
        <w:rPr>
          <w:sz w:val="24"/>
          <w:szCs w:val="24"/>
        </w:rPr>
      </w:pPr>
    </w:p>
    <w:p w:rsidR="00D761C6" w:rsidRPr="00D42626" w:rsidRDefault="00D761C6" w:rsidP="006E7E0C">
      <w:pPr>
        <w:tabs>
          <w:tab w:val="left" w:pos="7603"/>
        </w:tabs>
        <w:jc w:val="center"/>
        <w:rPr>
          <w:sz w:val="24"/>
          <w:szCs w:val="24"/>
        </w:rPr>
      </w:pPr>
    </w:p>
    <w:p w:rsidR="00D761C6" w:rsidRPr="00D42626" w:rsidRDefault="00D761C6" w:rsidP="006E7E0C">
      <w:pPr>
        <w:tabs>
          <w:tab w:val="left" w:pos="7603"/>
        </w:tabs>
        <w:jc w:val="center"/>
        <w:rPr>
          <w:sz w:val="24"/>
          <w:szCs w:val="24"/>
        </w:rPr>
      </w:pPr>
    </w:p>
    <w:p w:rsidR="00D761C6" w:rsidRPr="00D42626" w:rsidRDefault="00D761C6" w:rsidP="006E7E0C">
      <w:pPr>
        <w:tabs>
          <w:tab w:val="left" w:pos="7603"/>
        </w:tabs>
        <w:jc w:val="center"/>
        <w:rPr>
          <w:sz w:val="24"/>
          <w:szCs w:val="24"/>
        </w:rPr>
      </w:pPr>
    </w:p>
    <w:p w:rsidR="00D761C6" w:rsidRPr="00D42626" w:rsidRDefault="00D761C6" w:rsidP="006E7E0C">
      <w:pPr>
        <w:tabs>
          <w:tab w:val="left" w:pos="7603"/>
        </w:tabs>
        <w:jc w:val="center"/>
        <w:rPr>
          <w:sz w:val="24"/>
          <w:szCs w:val="24"/>
        </w:rPr>
      </w:pPr>
    </w:p>
    <w:p w:rsidR="00D761C6" w:rsidRPr="00D42626" w:rsidRDefault="00D761C6" w:rsidP="006E7E0C">
      <w:pPr>
        <w:tabs>
          <w:tab w:val="left" w:pos="7603"/>
        </w:tabs>
        <w:rPr>
          <w:sz w:val="24"/>
          <w:szCs w:val="24"/>
        </w:rPr>
      </w:pPr>
    </w:p>
    <w:p w:rsidR="000E23A1" w:rsidRPr="00D42626" w:rsidRDefault="000E23A1" w:rsidP="006E7E0C">
      <w:pPr>
        <w:tabs>
          <w:tab w:val="left" w:pos="7603"/>
        </w:tabs>
        <w:rPr>
          <w:sz w:val="24"/>
          <w:szCs w:val="24"/>
        </w:rPr>
      </w:pPr>
    </w:p>
    <w:p w:rsidR="00D761C6" w:rsidRPr="00D42626" w:rsidRDefault="00B00EFF" w:rsidP="006E7E0C">
      <w:pPr>
        <w:tabs>
          <w:tab w:val="left" w:pos="7603"/>
        </w:tabs>
        <w:jc w:val="center"/>
        <w:rPr>
          <w:sz w:val="24"/>
          <w:szCs w:val="24"/>
        </w:rPr>
      </w:pPr>
      <w:r>
        <w:rPr>
          <w:sz w:val="24"/>
          <w:szCs w:val="24"/>
        </w:rPr>
        <w:t>Старый Ирюк</w:t>
      </w:r>
    </w:p>
    <w:p w:rsidR="00B00EFF" w:rsidRPr="00D42626" w:rsidRDefault="00715169" w:rsidP="00B00EFF">
      <w:pPr>
        <w:tabs>
          <w:tab w:val="left" w:pos="7603"/>
        </w:tabs>
        <w:jc w:val="center"/>
        <w:rPr>
          <w:sz w:val="24"/>
          <w:szCs w:val="24"/>
        </w:rPr>
      </w:pPr>
      <w:r>
        <w:rPr>
          <w:sz w:val="24"/>
          <w:szCs w:val="24"/>
        </w:rPr>
        <w:t>2021</w:t>
      </w:r>
      <w:r w:rsidR="007E4BA8">
        <w:rPr>
          <w:sz w:val="24"/>
          <w:szCs w:val="24"/>
        </w:rPr>
        <w:t>г.</w:t>
      </w:r>
    </w:p>
    <w:sdt>
      <w:sdtPr>
        <w:rPr>
          <w:rFonts w:ascii="Times New Roman" w:eastAsia="Times New Roman" w:hAnsi="Times New Roman" w:cs="Times New Roman"/>
          <w:color w:val="auto"/>
          <w:sz w:val="20"/>
          <w:szCs w:val="20"/>
        </w:rPr>
        <w:id w:val="-6062547"/>
        <w:docPartObj>
          <w:docPartGallery w:val="Table of Contents"/>
          <w:docPartUnique/>
        </w:docPartObj>
      </w:sdtPr>
      <w:sdtEndPr>
        <w:rPr>
          <w:b/>
          <w:bCs/>
        </w:rPr>
      </w:sdtEndPr>
      <w:sdtContent>
        <w:p w:rsidR="00B00EFF" w:rsidRDefault="00B00EFF" w:rsidP="00B00EFF">
          <w:pPr>
            <w:pStyle w:val="af1"/>
            <w:spacing w:line="240" w:lineRule="auto"/>
          </w:pPr>
        </w:p>
        <w:p w:rsidR="00D761C6" w:rsidRPr="00D42626" w:rsidRDefault="005A2680" w:rsidP="006E7E0C"/>
      </w:sdtContent>
    </w:sdt>
    <w:p w:rsidR="00D761C6" w:rsidRPr="00D42626" w:rsidRDefault="00D761C6" w:rsidP="006E7E0C">
      <w:pPr>
        <w:rPr>
          <w:sz w:val="24"/>
          <w:szCs w:val="24"/>
        </w:rPr>
      </w:pPr>
      <w:r w:rsidRPr="00D42626">
        <w:rPr>
          <w:sz w:val="24"/>
          <w:szCs w:val="24"/>
        </w:rPr>
        <w:br w:type="page"/>
      </w:r>
    </w:p>
    <w:p w:rsidR="0078431B" w:rsidRPr="00D42626" w:rsidRDefault="0078431B" w:rsidP="006E7E0C">
      <w:pPr>
        <w:rPr>
          <w:sz w:val="24"/>
          <w:szCs w:val="24"/>
        </w:rPr>
      </w:pPr>
    </w:p>
    <w:p w:rsidR="00A32F43" w:rsidRPr="00D42626" w:rsidRDefault="000E23A1" w:rsidP="006E7E0C">
      <w:pPr>
        <w:pStyle w:val="1"/>
      </w:pPr>
      <w:bookmarkStart w:id="0" w:name="_Toc336890931"/>
      <w:bookmarkStart w:id="1" w:name="_Toc43220400"/>
      <w:r w:rsidRPr="00D42626">
        <w:t xml:space="preserve">1. </w:t>
      </w:r>
      <w:r w:rsidR="00A32F43" w:rsidRPr="00D42626">
        <w:t>Пояснительная записка</w:t>
      </w:r>
      <w:bookmarkEnd w:id="0"/>
      <w:bookmarkEnd w:id="1"/>
    </w:p>
    <w:p w:rsidR="00A32F43" w:rsidRPr="00D42626" w:rsidRDefault="00A32F43" w:rsidP="006E7E0C">
      <w:pPr>
        <w:rPr>
          <w:sz w:val="24"/>
          <w:szCs w:val="24"/>
        </w:rPr>
      </w:pPr>
    </w:p>
    <w:p w:rsidR="00B26C70" w:rsidRPr="004C6B06" w:rsidRDefault="00491EFB" w:rsidP="00B26C70">
      <w:pPr>
        <w:jc w:val="both"/>
        <w:rPr>
          <w:sz w:val="24"/>
          <w:szCs w:val="24"/>
        </w:rPr>
      </w:pPr>
      <w:r w:rsidRPr="00491EFB">
        <w:rPr>
          <w:sz w:val="24"/>
          <w:szCs w:val="24"/>
        </w:rPr>
        <w:t>Данная рабочая программа основыв</w:t>
      </w:r>
      <w:r w:rsidR="003046D8">
        <w:rPr>
          <w:sz w:val="24"/>
          <w:szCs w:val="24"/>
        </w:rPr>
        <w:t>ается на федеральном государственном стандарте</w:t>
      </w:r>
      <w:r w:rsidRPr="00491EFB">
        <w:rPr>
          <w:sz w:val="24"/>
          <w:szCs w:val="24"/>
        </w:rPr>
        <w:t xml:space="preserve"> по физике для базового уровня, примерной программе </w:t>
      </w:r>
      <w:r w:rsidR="009C0E1D">
        <w:rPr>
          <w:sz w:val="24"/>
          <w:szCs w:val="24"/>
        </w:rPr>
        <w:t>среднего</w:t>
      </w:r>
      <w:r w:rsidRPr="00491EFB">
        <w:rPr>
          <w:sz w:val="24"/>
          <w:szCs w:val="24"/>
        </w:rPr>
        <w:t xml:space="preserve"> общего образования и </w:t>
      </w:r>
      <w:r w:rsidR="009C0E1D">
        <w:rPr>
          <w:sz w:val="24"/>
          <w:szCs w:val="24"/>
        </w:rPr>
        <w:t xml:space="preserve">авторской </w:t>
      </w:r>
      <w:proofErr w:type="spellStart"/>
      <w:r w:rsidR="009C0E1D">
        <w:rPr>
          <w:sz w:val="24"/>
          <w:szCs w:val="24"/>
        </w:rPr>
        <w:t>программыГ.Я</w:t>
      </w:r>
      <w:proofErr w:type="spellEnd"/>
      <w:r w:rsidR="009C0E1D">
        <w:rPr>
          <w:sz w:val="24"/>
          <w:szCs w:val="24"/>
        </w:rPr>
        <w:t>. Мякишева</w:t>
      </w:r>
      <w:r w:rsidRPr="00491EFB">
        <w:rPr>
          <w:sz w:val="24"/>
          <w:szCs w:val="24"/>
        </w:rPr>
        <w:t xml:space="preserve"> для общеобразовательных учреждений. Рабочая программа ориентирована на использование </w:t>
      </w:r>
      <w:r w:rsidR="003046D8">
        <w:rPr>
          <w:sz w:val="24"/>
          <w:szCs w:val="24"/>
        </w:rPr>
        <w:t xml:space="preserve">учебника </w:t>
      </w:r>
      <w:r w:rsidR="00B26C70" w:rsidRPr="004C6B06">
        <w:rPr>
          <w:sz w:val="24"/>
          <w:szCs w:val="24"/>
        </w:rPr>
        <w:t xml:space="preserve">Г.Я. </w:t>
      </w:r>
      <w:proofErr w:type="spellStart"/>
      <w:r w:rsidR="00B26C70" w:rsidRPr="004C6B06">
        <w:rPr>
          <w:sz w:val="24"/>
          <w:szCs w:val="24"/>
        </w:rPr>
        <w:t>Мякишев</w:t>
      </w:r>
      <w:proofErr w:type="spellEnd"/>
      <w:r w:rsidR="00B26C70" w:rsidRPr="004C6B06">
        <w:rPr>
          <w:sz w:val="24"/>
          <w:szCs w:val="24"/>
        </w:rPr>
        <w:t xml:space="preserve">, Б.Б. </w:t>
      </w:r>
      <w:proofErr w:type="spellStart"/>
      <w:r w:rsidR="00B26C70" w:rsidRPr="004C6B06">
        <w:rPr>
          <w:sz w:val="24"/>
          <w:szCs w:val="24"/>
        </w:rPr>
        <w:t>Буховцев</w:t>
      </w:r>
      <w:proofErr w:type="spellEnd"/>
      <w:r w:rsidR="00B26C70" w:rsidRPr="004C6B06">
        <w:rPr>
          <w:sz w:val="24"/>
          <w:szCs w:val="24"/>
        </w:rPr>
        <w:t xml:space="preserve">, В.М. </w:t>
      </w:r>
      <w:proofErr w:type="spellStart"/>
      <w:r w:rsidR="00B26C70" w:rsidRPr="004C6B06">
        <w:rPr>
          <w:sz w:val="24"/>
          <w:szCs w:val="24"/>
        </w:rPr>
        <w:t>Чаругин</w:t>
      </w:r>
      <w:proofErr w:type="spellEnd"/>
      <w:r w:rsidR="00B26C70" w:rsidRPr="004C6B06">
        <w:rPr>
          <w:sz w:val="24"/>
          <w:szCs w:val="24"/>
        </w:rPr>
        <w:t xml:space="preserve"> «Физика 11 класс. Классический курс. Базовый уровень» Учебник для общеобразовательных организаций с приложением на электронном носителе, Москва, «Просвещение»,</w:t>
      </w:r>
      <w:r w:rsidR="00B26C70">
        <w:rPr>
          <w:sz w:val="24"/>
          <w:szCs w:val="24"/>
        </w:rPr>
        <w:t xml:space="preserve"> 2019, 2020</w:t>
      </w:r>
      <w:r w:rsidR="00B26C70" w:rsidRPr="004C6B06">
        <w:rPr>
          <w:sz w:val="24"/>
          <w:szCs w:val="24"/>
        </w:rPr>
        <w:t>.  Программа рассчитана на 2 часа в неделю; 68 часов в год.</w:t>
      </w:r>
    </w:p>
    <w:p w:rsidR="00491EFB" w:rsidRPr="00491EFB" w:rsidRDefault="00491EFB" w:rsidP="00B26C70">
      <w:pPr>
        <w:widowControl w:val="0"/>
        <w:autoSpaceDE w:val="0"/>
        <w:ind w:firstLine="540"/>
        <w:jc w:val="both"/>
        <w:rPr>
          <w:b/>
          <w:color w:val="000000"/>
          <w:sz w:val="24"/>
          <w:szCs w:val="24"/>
        </w:rPr>
      </w:pPr>
      <w:r w:rsidRPr="00491EFB">
        <w:rPr>
          <w:sz w:val="24"/>
          <w:szCs w:val="24"/>
        </w:rPr>
        <w:t xml:space="preserve">     Физика как наука о наиболее общих законах природы, выступая в качестве учебного предмета в школе, вносит существенный вклад в систему </w:t>
      </w:r>
      <w:proofErr w:type="spellStart"/>
      <w:r w:rsidRPr="00491EFB">
        <w:rPr>
          <w:sz w:val="24"/>
          <w:szCs w:val="24"/>
        </w:rPr>
        <w:t>знаний</w:t>
      </w:r>
      <w:r w:rsidR="00504293">
        <w:rPr>
          <w:sz w:val="24"/>
          <w:szCs w:val="24"/>
        </w:rPr>
        <w:t>обучающихся</w:t>
      </w:r>
      <w:proofErr w:type="spellEnd"/>
      <w:r w:rsidR="00504293">
        <w:rPr>
          <w:sz w:val="24"/>
          <w:szCs w:val="24"/>
        </w:rPr>
        <w:t xml:space="preserve"> </w:t>
      </w:r>
      <w:r w:rsidRPr="00491EFB">
        <w:rPr>
          <w:sz w:val="24"/>
          <w:szCs w:val="24"/>
        </w:rPr>
        <w:t>об окружающем мире.</w:t>
      </w:r>
    </w:p>
    <w:p w:rsidR="00491EFB" w:rsidRPr="00491EFB" w:rsidRDefault="00491EFB" w:rsidP="00491EFB">
      <w:pPr>
        <w:shd w:val="clear" w:color="auto" w:fill="FFFFFF"/>
        <w:jc w:val="both"/>
        <w:rPr>
          <w:sz w:val="24"/>
          <w:szCs w:val="24"/>
        </w:rPr>
      </w:pPr>
      <w:r w:rsidRPr="00491EFB">
        <w:rPr>
          <w:sz w:val="24"/>
          <w:szCs w:val="24"/>
        </w:rPr>
        <w:t xml:space="preserve">Она раскрывает роль науки в экономическом и культурном развитии общества, способствует формированию современного научного мировоззрения. </w:t>
      </w:r>
      <w:proofErr w:type="gramStart"/>
      <w:r w:rsidRPr="00491EFB">
        <w:rPr>
          <w:sz w:val="24"/>
          <w:szCs w:val="24"/>
        </w:rPr>
        <w:t>Для решения задач формировани</w:t>
      </w:r>
      <w:r w:rsidR="00504293">
        <w:rPr>
          <w:sz w:val="24"/>
          <w:szCs w:val="24"/>
        </w:rPr>
        <w:t xml:space="preserve">я и </w:t>
      </w:r>
      <w:r w:rsidRPr="00491EFB">
        <w:rPr>
          <w:sz w:val="24"/>
          <w:szCs w:val="24"/>
        </w:rPr>
        <w:t>развития интеллектуальных способностей и познавательных интересов школьников в процессе изучения физики основное внимание уделяется не передаче суммы готовых знаний, а знакомству с методами научного познания окружающего мира, постановке проблем, требующих от обучающихся самостоятельной деятельности по их разрешению.</w:t>
      </w:r>
      <w:bookmarkStart w:id="2" w:name="_Toc315477170"/>
      <w:proofErr w:type="gramEnd"/>
    </w:p>
    <w:p w:rsidR="00491EFB" w:rsidRPr="00491EFB" w:rsidRDefault="00491EFB" w:rsidP="00491EFB">
      <w:pPr>
        <w:shd w:val="clear" w:color="auto" w:fill="FFFFFF"/>
        <w:jc w:val="both"/>
        <w:rPr>
          <w:b/>
          <w:color w:val="000000"/>
          <w:sz w:val="24"/>
          <w:szCs w:val="24"/>
        </w:rPr>
      </w:pPr>
      <w:r w:rsidRPr="00491EFB">
        <w:rPr>
          <w:sz w:val="24"/>
          <w:szCs w:val="24"/>
        </w:rPr>
        <w:t xml:space="preserve">Цели изучения </w:t>
      </w:r>
      <w:r w:rsidR="00504293">
        <w:rPr>
          <w:sz w:val="24"/>
          <w:szCs w:val="24"/>
        </w:rPr>
        <w:t xml:space="preserve">предмета </w:t>
      </w:r>
      <w:r w:rsidRPr="00491EFB">
        <w:rPr>
          <w:sz w:val="24"/>
          <w:szCs w:val="24"/>
        </w:rPr>
        <w:t>физики:</w:t>
      </w:r>
      <w:bookmarkEnd w:id="2"/>
    </w:p>
    <w:p w:rsidR="00491EFB" w:rsidRPr="00504293" w:rsidRDefault="00491EFB" w:rsidP="00504293">
      <w:pPr>
        <w:pStyle w:val="af"/>
        <w:numPr>
          <w:ilvl w:val="0"/>
          <w:numId w:val="16"/>
        </w:numPr>
        <w:tabs>
          <w:tab w:val="left" w:pos="360"/>
        </w:tabs>
        <w:jc w:val="both"/>
      </w:pPr>
      <w:r w:rsidRPr="00504293">
        <w:t>освоение знаний о тепловых, электромагнитных и квантовых явлениях, величинах, характеризующих эти явления, законах</w:t>
      </w:r>
      <w:r w:rsidR="002077B2">
        <w:t xml:space="preserve"> и закономерностях</w:t>
      </w:r>
      <w:r w:rsidRPr="00504293">
        <w:t>, которым они подчиняются, о методах научного познания природы и формирование на этой основе представлений о физической картине мира</w:t>
      </w:r>
      <w:r w:rsidR="00504293">
        <w:t>;</w:t>
      </w:r>
    </w:p>
    <w:p w:rsidR="00491EFB" w:rsidRPr="00504293" w:rsidRDefault="00491EFB" w:rsidP="00504293">
      <w:pPr>
        <w:pStyle w:val="af"/>
        <w:numPr>
          <w:ilvl w:val="0"/>
          <w:numId w:val="16"/>
        </w:numPr>
        <w:tabs>
          <w:tab w:val="left" w:pos="360"/>
        </w:tabs>
        <w:jc w:val="both"/>
      </w:pPr>
      <w:proofErr w:type="gramStart"/>
      <w:r w:rsidRPr="00504293">
        <w:t>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roofErr w:type="gramEnd"/>
    </w:p>
    <w:p w:rsidR="00491EFB" w:rsidRPr="002077B2" w:rsidRDefault="00491EFB" w:rsidP="002077B2">
      <w:pPr>
        <w:pStyle w:val="af"/>
        <w:numPr>
          <w:ilvl w:val="0"/>
          <w:numId w:val="16"/>
        </w:numPr>
        <w:tabs>
          <w:tab w:val="left" w:pos="360"/>
        </w:tabs>
        <w:jc w:val="both"/>
      </w:pPr>
      <w:r w:rsidRPr="002077B2">
        <w:t>развитие познавательных интересов, интеллектуальных и творческих способностей в процессе решения интеллектуальных проблем, задач и выполнения экспериментальных исследований; способности к самостоятельному приобретению новых знаний по физике в соответствии с жизненными потребностями и интересами;</w:t>
      </w:r>
    </w:p>
    <w:p w:rsidR="00491EFB" w:rsidRPr="002077B2" w:rsidRDefault="00491EFB" w:rsidP="002077B2">
      <w:pPr>
        <w:pStyle w:val="af"/>
        <w:numPr>
          <w:ilvl w:val="0"/>
          <w:numId w:val="16"/>
        </w:numPr>
        <w:tabs>
          <w:tab w:val="left" w:pos="360"/>
        </w:tabs>
        <w:jc w:val="both"/>
      </w:pPr>
      <w:r w:rsidRPr="002077B2">
        <w:t>воспитание убежденности в познаваемости окружающего мира, в необходимости разумного использования достижений науки и технологии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491EFB" w:rsidRPr="002077B2" w:rsidRDefault="00491EFB" w:rsidP="002077B2">
      <w:pPr>
        <w:pStyle w:val="af"/>
        <w:numPr>
          <w:ilvl w:val="0"/>
          <w:numId w:val="16"/>
        </w:numPr>
        <w:tabs>
          <w:tab w:val="left" w:pos="360"/>
        </w:tabs>
        <w:jc w:val="both"/>
      </w:pPr>
      <w:r w:rsidRPr="002077B2">
        <w:t>приме</w:t>
      </w:r>
      <w:r w:rsidR="002077B2">
        <w:t>нение полученных знаний</w:t>
      </w:r>
      <w:r w:rsidRPr="002077B2">
        <w:t xml:space="preserve"> для решения практических задач повседневной жизни, для обеспечения безопасности.</w:t>
      </w:r>
    </w:p>
    <w:p w:rsidR="00491EFB" w:rsidRDefault="00AF364A" w:rsidP="00AF364A">
      <w:pPr>
        <w:pStyle w:val="af"/>
        <w:numPr>
          <w:ilvl w:val="0"/>
          <w:numId w:val="19"/>
        </w:numPr>
        <w:tabs>
          <w:tab w:val="left" w:pos="360"/>
        </w:tabs>
        <w:jc w:val="both"/>
      </w:pPr>
      <w:r w:rsidRPr="00AF364A">
        <w:t>формирование познавательного интереса обучающихся к физике и технике, развитие творческих способностей, осознанных мотивов учения; подготовка к продолжению образования и сознательному выбору профессии.</w:t>
      </w:r>
    </w:p>
    <w:p w:rsidR="00B00EFF" w:rsidRDefault="00B00EFF" w:rsidP="00B00EFF">
      <w:pPr>
        <w:tabs>
          <w:tab w:val="left" w:pos="360"/>
        </w:tabs>
        <w:jc w:val="both"/>
      </w:pPr>
    </w:p>
    <w:p w:rsidR="00B00EFF" w:rsidRDefault="00B00EFF" w:rsidP="00B00EFF">
      <w:pPr>
        <w:tabs>
          <w:tab w:val="left" w:pos="360"/>
        </w:tabs>
        <w:jc w:val="both"/>
      </w:pPr>
    </w:p>
    <w:p w:rsidR="00B00EFF" w:rsidRDefault="00B00EFF" w:rsidP="00B00EFF">
      <w:pPr>
        <w:tabs>
          <w:tab w:val="left" w:pos="360"/>
        </w:tabs>
        <w:jc w:val="both"/>
      </w:pPr>
    </w:p>
    <w:p w:rsidR="00B00EFF" w:rsidRDefault="00B00EFF" w:rsidP="00B00EFF">
      <w:pPr>
        <w:tabs>
          <w:tab w:val="left" w:pos="360"/>
        </w:tabs>
        <w:jc w:val="both"/>
      </w:pPr>
    </w:p>
    <w:p w:rsidR="00B00EFF" w:rsidRDefault="00B00EFF" w:rsidP="00B00EFF">
      <w:pPr>
        <w:tabs>
          <w:tab w:val="left" w:pos="360"/>
        </w:tabs>
        <w:jc w:val="both"/>
      </w:pPr>
    </w:p>
    <w:p w:rsidR="00B00EFF" w:rsidRDefault="00B00EFF" w:rsidP="00B00EFF">
      <w:pPr>
        <w:tabs>
          <w:tab w:val="left" w:pos="360"/>
        </w:tabs>
        <w:jc w:val="both"/>
      </w:pPr>
    </w:p>
    <w:p w:rsidR="00B00EFF" w:rsidRPr="00AF364A" w:rsidRDefault="00B00EFF" w:rsidP="00B00EFF">
      <w:pPr>
        <w:tabs>
          <w:tab w:val="left" w:pos="360"/>
        </w:tabs>
        <w:jc w:val="both"/>
      </w:pPr>
    </w:p>
    <w:p w:rsidR="00AF364A" w:rsidRPr="00AF364A" w:rsidRDefault="00AF364A" w:rsidP="00AF364A">
      <w:pPr>
        <w:suppressAutoHyphens/>
        <w:rPr>
          <w:rFonts w:eastAsia="Arial"/>
          <w:b/>
          <w:sz w:val="24"/>
          <w:szCs w:val="22"/>
          <w:lang w:eastAsia="ar-SA"/>
        </w:rPr>
      </w:pPr>
      <w:bookmarkStart w:id="3" w:name="_Toc453012445"/>
      <w:bookmarkStart w:id="4" w:name="_Toc453016406"/>
      <w:bookmarkStart w:id="5" w:name="_Toc453102414"/>
      <w:bookmarkStart w:id="6" w:name="_Toc453261271"/>
      <w:r w:rsidRPr="00AF364A">
        <w:rPr>
          <w:rFonts w:eastAsia="Arial"/>
          <w:b/>
          <w:sz w:val="24"/>
          <w:szCs w:val="22"/>
          <w:lang w:eastAsia="ar-SA"/>
        </w:rPr>
        <w:lastRenderedPageBreak/>
        <w:t xml:space="preserve">Описание </w:t>
      </w:r>
      <w:proofErr w:type="gramStart"/>
      <w:r w:rsidRPr="00AF364A">
        <w:rPr>
          <w:rFonts w:eastAsia="Arial"/>
          <w:b/>
          <w:sz w:val="24"/>
          <w:szCs w:val="22"/>
          <w:lang w:eastAsia="ar-SA"/>
        </w:rPr>
        <w:t>учебно-методический</w:t>
      </w:r>
      <w:proofErr w:type="gramEnd"/>
      <w:r w:rsidRPr="00AF364A">
        <w:rPr>
          <w:rFonts w:eastAsia="Arial"/>
          <w:b/>
          <w:sz w:val="24"/>
          <w:szCs w:val="22"/>
          <w:lang w:eastAsia="ar-SA"/>
        </w:rPr>
        <w:t xml:space="preserve"> комплекса, включая электронные ресурсы</w:t>
      </w:r>
      <w:bookmarkEnd w:id="3"/>
      <w:bookmarkEnd w:id="4"/>
      <w:bookmarkEnd w:id="5"/>
      <w:bookmarkEnd w:id="6"/>
    </w:p>
    <w:p w:rsidR="00AF364A" w:rsidRPr="00AF364A" w:rsidRDefault="00AF364A" w:rsidP="00AF364A">
      <w:pPr>
        <w:suppressAutoHyphens/>
        <w:rPr>
          <w:rFonts w:eastAsia="Arial"/>
          <w:sz w:val="24"/>
          <w:szCs w:val="22"/>
          <w:lang w:eastAsia="ar-SA"/>
        </w:rPr>
      </w:pPr>
      <w:r w:rsidRPr="00AF364A">
        <w:rPr>
          <w:rFonts w:eastAsia="Arial"/>
          <w:sz w:val="24"/>
          <w:szCs w:val="22"/>
          <w:lang w:eastAsia="ar-SA"/>
        </w:rPr>
        <w:t>Литература для учителя</w:t>
      </w:r>
      <w:r w:rsidRPr="00AF364A">
        <w:rPr>
          <w:sz w:val="24"/>
          <w:szCs w:val="22"/>
          <w:lang w:eastAsia="ar-SA"/>
        </w:rPr>
        <w:t xml:space="preserve">: </w:t>
      </w:r>
    </w:p>
    <w:p w:rsidR="00B26C70" w:rsidRPr="00B26C70" w:rsidRDefault="00B26C70" w:rsidP="00B26C70">
      <w:pPr>
        <w:numPr>
          <w:ilvl w:val="0"/>
          <w:numId w:val="23"/>
        </w:numPr>
        <w:spacing w:after="200" w:line="276" w:lineRule="auto"/>
        <w:jc w:val="both"/>
        <w:rPr>
          <w:rFonts w:eastAsia="Calibri"/>
          <w:sz w:val="24"/>
          <w:szCs w:val="24"/>
          <w:lang w:eastAsia="en-US"/>
        </w:rPr>
      </w:pPr>
      <w:r w:rsidRPr="00B26C70">
        <w:rPr>
          <w:rFonts w:eastAsia="Calibri"/>
          <w:sz w:val="24"/>
          <w:szCs w:val="24"/>
          <w:lang w:eastAsia="en-US"/>
        </w:rPr>
        <w:t>Программы общеобразовательных учреждений «Физика. 10-11 клас</w:t>
      </w:r>
      <w:r w:rsidR="000851C0">
        <w:rPr>
          <w:rFonts w:eastAsia="Calibri"/>
          <w:sz w:val="24"/>
          <w:szCs w:val="24"/>
          <w:lang w:eastAsia="en-US"/>
        </w:rPr>
        <w:t>сы», Москва, «Просвещение», 2020</w:t>
      </w:r>
    </w:p>
    <w:p w:rsidR="00B26C70" w:rsidRPr="00B26C70" w:rsidRDefault="00B26C70" w:rsidP="00B26C70">
      <w:pPr>
        <w:numPr>
          <w:ilvl w:val="0"/>
          <w:numId w:val="23"/>
        </w:numPr>
        <w:spacing w:after="200" w:line="276" w:lineRule="auto"/>
        <w:jc w:val="both"/>
        <w:rPr>
          <w:rFonts w:eastAsia="Calibri"/>
          <w:sz w:val="24"/>
          <w:szCs w:val="24"/>
          <w:lang w:eastAsia="en-US"/>
        </w:rPr>
      </w:pPr>
      <w:r w:rsidRPr="00B26C70">
        <w:rPr>
          <w:rFonts w:eastAsia="Calibri"/>
          <w:sz w:val="24"/>
          <w:szCs w:val="24"/>
          <w:lang w:eastAsia="en-US"/>
        </w:rPr>
        <w:t xml:space="preserve">Учебник «Физика. 11 класс. Классический курс». Базовый уровень.  </w:t>
      </w:r>
      <w:proofErr w:type="spellStart"/>
      <w:r w:rsidRPr="00B26C70">
        <w:rPr>
          <w:rFonts w:eastAsia="Calibri"/>
          <w:sz w:val="24"/>
          <w:szCs w:val="24"/>
          <w:lang w:eastAsia="en-US"/>
        </w:rPr>
        <w:t>Мякишев</w:t>
      </w:r>
      <w:proofErr w:type="spellEnd"/>
      <w:r w:rsidRPr="00B26C70">
        <w:rPr>
          <w:rFonts w:eastAsia="Calibri"/>
          <w:sz w:val="24"/>
          <w:szCs w:val="24"/>
          <w:lang w:eastAsia="en-US"/>
        </w:rPr>
        <w:t xml:space="preserve"> Г.Я., </w:t>
      </w:r>
      <w:proofErr w:type="spellStart"/>
      <w:r w:rsidRPr="00B26C70">
        <w:rPr>
          <w:rFonts w:eastAsia="Calibri"/>
          <w:sz w:val="24"/>
          <w:szCs w:val="24"/>
          <w:lang w:eastAsia="en-US"/>
        </w:rPr>
        <w:t>Буховцев</w:t>
      </w:r>
      <w:proofErr w:type="spellEnd"/>
      <w:r w:rsidRPr="00B26C70">
        <w:rPr>
          <w:rFonts w:eastAsia="Calibri"/>
          <w:sz w:val="24"/>
          <w:szCs w:val="24"/>
          <w:lang w:eastAsia="en-US"/>
        </w:rPr>
        <w:t xml:space="preserve"> Б.Б., </w:t>
      </w:r>
      <w:proofErr w:type="spellStart"/>
      <w:r w:rsidRPr="00B26C70">
        <w:rPr>
          <w:rFonts w:eastAsia="Calibri"/>
          <w:sz w:val="24"/>
          <w:szCs w:val="24"/>
          <w:lang w:eastAsia="en-US"/>
        </w:rPr>
        <w:t>Чаругин</w:t>
      </w:r>
      <w:proofErr w:type="spellEnd"/>
      <w:r w:rsidRPr="00B26C70">
        <w:rPr>
          <w:rFonts w:eastAsia="Calibri"/>
          <w:sz w:val="24"/>
          <w:szCs w:val="24"/>
          <w:lang w:eastAsia="en-US"/>
        </w:rPr>
        <w:t xml:space="preserve"> В.М.  М</w:t>
      </w:r>
      <w:r w:rsidR="000851C0">
        <w:rPr>
          <w:rFonts w:eastAsia="Calibri"/>
          <w:sz w:val="24"/>
          <w:szCs w:val="24"/>
          <w:lang w:eastAsia="en-US"/>
        </w:rPr>
        <w:t>осква, «Просвещение», 2019, 2020</w:t>
      </w:r>
    </w:p>
    <w:p w:rsidR="00B26C70" w:rsidRPr="00B26C70" w:rsidRDefault="00B26C70" w:rsidP="00B26C70">
      <w:pPr>
        <w:numPr>
          <w:ilvl w:val="0"/>
          <w:numId w:val="23"/>
        </w:numPr>
        <w:spacing w:after="200" w:line="276" w:lineRule="auto"/>
        <w:jc w:val="both"/>
        <w:rPr>
          <w:rFonts w:eastAsia="Calibri"/>
          <w:sz w:val="24"/>
          <w:szCs w:val="24"/>
          <w:lang w:eastAsia="en-US"/>
        </w:rPr>
      </w:pPr>
      <w:r w:rsidRPr="00B26C70">
        <w:rPr>
          <w:rFonts w:eastAsia="Calibri"/>
          <w:sz w:val="24"/>
          <w:szCs w:val="24"/>
          <w:lang w:eastAsia="en-US"/>
        </w:rPr>
        <w:t xml:space="preserve">Пособие для общеобразовательных учреждений. Задачники «Дрофы». </w:t>
      </w:r>
      <w:proofErr w:type="spellStart"/>
      <w:r w:rsidRPr="00B26C70">
        <w:rPr>
          <w:rFonts w:eastAsia="Calibri"/>
          <w:sz w:val="24"/>
          <w:szCs w:val="24"/>
          <w:lang w:eastAsia="en-US"/>
        </w:rPr>
        <w:t>Рымкевич</w:t>
      </w:r>
      <w:proofErr w:type="spellEnd"/>
      <w:r w:rsidRPr="00B26C70">
        <w:rPr>
          <w:rFonts w:eastAsia="Calibri"/>
          <w:sz w:val="24"/>
          <w:szCs w:val="24"/>
          <w:lang w:eastAsia="en-US"/>
        </w:rPr>
        <w:t xml:space="preserve"> А.П. «Физика. 10-11 клас</w:t>
      </w:r>
      <w:r w:rsidR="000851C0">
        <w:rPr>
          <w:rFonts w:eastAsia="Calibri"/>
          <w:sz w:val="24"/>
          <w:szCs w:val="24"/>
          <w:lang w:eastAsia="en-US"/>
        </w:rPr>
        <w:t>сы». Москва, «Дрофа», 2019</w:t>
      </w:r>
    </w:p>
    <w:p w:rsidR="00B26C70" w:rsidRPr="00B26C70" w:rsidRDefault="00B26C70" w:rsidP="00B26C70">
      <w:pPr>
        <w:numPr>
          <w:ilvl w:val="0"/>
          <w:numId w:val="23"/>
        </w:numPr>
        <w:spacing w:after="200" w:line="276" w:lineRule="auto"/>
        <w:jc w:val="both"/>
        <w:rPr>
          <w:rFonts w:eastAsia="Calibri"/>
          <w:sz w:val="24"/>
          <w:szCs w:val="24"/>
          <w:lang w:eastAsia="en-US"/>
        </w:rPr>
      </w:pPr>
      <w:r w:rsidRPr="00B26C70">
        <w:rPr>
          <w:rFonts w:eastAsia="Calibri"/>
          <w:sz w:val="24"/>
          <w:szCs w:val="24"/>
          <w:lang w:eastAsia="en-US"/>
        </w:rPr>
        <w:t xml:space="preserve">Электронное приложение к учебнику физики 11 класса </w:t>
      </w:r>
      <w:proofErr w:type="spellStart"/>
      <w:r w:rsidRPr="00B26C70">
        <w:rPr>
          <w:rFonts w:eastAsia="Calibri"/>
          <w:sz w:val="24"/>
          <w:szCs w:val="24"/>
          <w:lang w:eastAsia="en-US"/>
        </w:rPr>
        <w:t>Мякишев</w:t>
      </w:r>
      <w:proofErr w:type="spellEnd"/>
      <w:r w:rsidRPr="00B26C70">
        <w:rPr>
          <w:rFonts w:eastAsia="Calibri"/>
          <w:sz w:val="24"/>
          <w:szCs w:val="24"/>
          <w:lang w:eastAsia="en-US"/>
        </w:rPr>
        <w:t xml:space="preserve"> Г.Я., </w:t>
      </w:r>
      <w:proofErr w:type="spellStart"/>
      <w:r w:rsidRPr="00B26C70">
        <w:rPr>
          <w:rFonts w:eastAsia="Calibri"/>
          <w:sz w:val="24"/>
          <w:szCs w:val="24"/>
          <w:lang w:eastAsia="en-US"/>
        </w:rPr>
        <w:t>Буховцев</w:t>
      </w:r>
      <w:proofErr w:type="spellEnd"/>
      <w:r w:rsidRPr="00B26C70">
        <w:rPr>
          <w:rFonts w:eastAsia="Calibri"/>
          <w:sz w:val="24"/>
          <w:szCs w:val="24"/>
          <w:lang w:eastAsia="en-US"/>
        </w:rPr>
        <w:t xml:space="preserve"> Б.Б., </w:t>
      </w:r>
      <w:proofErr w:type="spellStart"/>
      <w:r w:rsidRPr="00B26C70">
        <w:rPr>
          <w:rFonts w:eastAsia="Calibri"/>
          <w:sz w:val="24"/>
          <w:szCs w:val="24"/>
          <w:lang w:eastAsia="en-US"/>
        </w:rPr>
        <w:t>Чаругин</w:t>
      </w:r>
      <w:proofErr w:type="spellEnd"/>
      <w:r w:rsidRPr="00B26C70">
        <w:rPr>
          <w:rFonts w:eastAsia="Calibri"/>
          <w:sz w:val="24"/>
          <w:szCs w:val="24"/>
          <w:lang w:eastAsia="en-US"/>
        </w:rPr>
        <w:t xml:space="preserve"> В.М., М</w:t>
      </w:r>
      <w:r w:rsidR="000851C0">
        <w:rPr>
          <w:rFonts w:eastAsia="Calibri"/>
          <w:sz w:val="24"/>
          <w:szCs w:val="24"/>
          <w:lang w:eastAsia="en-US"/>
        </w:rPr>
        <w:t>осква, «Просвещение», 2019, 2020</w:t>
      </w:r>
    </w:p>
    <w:p w:rsidR="00B26C70" w:rsidRPr="00B26C70" w:rsidRDefault="00B26C70" w:rsidP="00B26C70">
      <w:pPr>
        <w:numPr>
          <w:ilvl w:val="0"/>
          <w:numId w:val="23"/>
        </w:numPr>
        <w:spacing w:after="200" w:line="276" w:lineRule="auto"/>
        <w:jc w:val="both"/>
        <w:rPr>
          <w:rFonts w:eastAsia="Calibri"/>
          <w:sz w:val="24"/>
          <w:szCs w:val="24"/>
          <w:lang w:eastAsia="en-US"/>
        </w:rPr>
      </w:pPr>
      <w:r w:rsidRPr="00B26C70">
        <w:rPr>
          <w:rFonts w:eastAsia="Calibri"/>
          <w:sz w:val="24"/>
          <w:szCs w:val="24"/>
          <w:lang w:eastAsia="en-US"/>
        </w:rPr>
        <w:t>Электронное учебное издание «Виртуальная физическая лаборатория. 11 класс», ООО «Дрофа», 2019</w:t>
      </w:r>
    </w:p>
    <w:p w:rsidR="00B26C70" w:rsidRPr="00B26C70" w:rsidRDefault="00B26C70" w:rsidP="00B26C70">
      <w:pPr>
        <w:numPr>
          <w:ilvl w:val="0"/>
          <w:numId w:val="23"/>
        </w:numPr>
        <w:spacing w:after="200" w:line="276" w:lineRule="auto"/>
        <w:jc w:val="both"/>
        <w:rPr>
          <w:rFonts w:eastAsia="Calibri"/>
          <w:sz w:val="24"/>
          <w:szCs w:val="24"/>
          <w:lang w:eastAsia="en-US"/>
        </w:rPr>
      </w:pPr>
      <w:r w:rsidRPr="00B26C70">
        <w:rPr>
          <w:rFonts w:eastAsia="Calibri"/>
          <w:sz w:val="24"/>
          <w:szCs w:val="24"/>
          <w:lang w:eastAsia="en-US"/>
        </w:rPr>
        <w:t>ЦОР по физике: интерактивные уроки. Сайт «Классная физика».</w:t>
      </w:r>
    </w:p>
    <w:p w:rsidR="00AF364A" w:rsidRPr="00AF364A" w:rsidRDefault="00AF364A" w:rsidP="00AF364A">
      <w:pPr>
        <w:spacing w:after="14"/>
        <w:jc w:val="right"/>
        <w:rPr>
          <w:color w:val="000000"/>
          <w:sz w:val="24"/>
          <w:szCs w:val="22"/>
        </w:rPr>
      </w:pPr>
    </w:p>
    <w:p w:rsidR="00B26C70" w:rsidRPr="00B26C70" w:rsidRDefault="00B26C70" w:rsidP="00B26C70">
      <w:pPr>
        <w:rPr>
          <w:rFonts w:eastAsia="Calibri"/>
          <w:sz w:val="24"/>
          <w:szCs w:val="24"/>
          <w:lang w:eastAsia="en-US"/>
        </w:rPr>
      </w:pPr>
      <w:bookmarkStart w:id="7" w:name="_Toc315477171"/>
      <w:r w:rsidRPr="00B26C70">
        <w:rPr>
          <w:rFonts w:eastAsia="Calibri"/>
          <w:sz w:val="24"/>
          <w:szCs w:val="24"/>
          <w:lang w:eastAsia="en-US"/>
        </w:rPr>
        <w:br w:type="page"/>
      </w:r>
    </w:p>
    <w:p w:rsidR="007A3C16" w:rsidRDefault="007A3C16" w:rsidP="00491EFB">
      <w:pPr>
        <w:tabs>
          <w:tab w:val="left" w:pos="360"/>
        </w:tabs>
        <w:jc w:val="both"/>
        <w:rPr>
          <w:color w:val="002060"/>
          <w:sz w:val="24"/>
          <w:szCs w:val="24"/>
        </w:rPr>
      </w:pPr>
    </w:p>
    <w:p w:rsidR="00491EFB" w:rsidRPr="00491EFB" w:rsidRDefault="00491EFB" w:rsidP="00B32262">
      <w:pPr>
        <w:pStyle w:val="1"/>
        <w:rPr>
          <w:rFonts w:eastAsia="StarSymbol"/>
        </w:rPr>
      </w:pPr>
      <w:bookmarkStart w:id="8" w:name="_Toc453012446"/>
      <w:bookmarkStart w:id="9" w:name="_Toc488418331"/>
      <w:bookmarkStart w:id="10" w:name="_Toc43220401"/>
      <w:bookmarkEnd w:id="7"/>
      <w:r w:rsidRPr="00491EFB">
        <w:rPr>
          <w:rFonts w:eastAsia="StarSymbol"/>
        </w:rPr>
        <w:t>2. Планируемые результаты освоения учебного предмета, курса</w:t>
      </w:r>
      <w:bookmarkEnd w:id="8"/>
      <w:bookmarkEnd w:id="9"/>
      <w:bookmarkEnd w:id="10"/>
    </w:p>
    <w:p w:rsidR="00491EFB" w:rsidRPr="00491EFB" w:rsidRDefault="00491EFB" w:rsidP="00491EFB"/>
    <w:p w:rsidR="003046D8" w:rsidRPr="00D42626" w:rsidRDefault="003046D8" w:rsidP="005C0B0E">
      <w:pPr>
        <w:widowControl w:val="0"/>
        <w:autoSpaceDE w:val="0"/>
        <w:ind w:firstLine="540"/>
        <w:jc w:val="both"/>
        <w:rPr>
          <w:rFonts w:eastAsia="StarSymbol"/>
          <w:sz w:val="24"/>
          <w:szCs w:val="24"/>
        </w:rPr>
      </w:pPr>
      <w:r w:rsidRPr="00D42626">
        <w:rPr>
          <w:rFonts w:eastAsia="StarSymbol"/>
          <w:sz w:val="24"/>
          <w:szCs w:val="24"/>
        </w:rPr>
        <w:t xml:space="preserve">В содержание рабочей программы внесены все элементы содержания государственного образовательного стандарта по физике. </w:t>
      </w:r>
      <w:proofErr w:type="gramStart"/>
      <w:r w:rsidRPr="00D42626">
        <w:rPr>
          <w:rFonts w:eastAsia="StarSymbol"/>
          <w:sz w:val="24"/>
          <w:szCs w:val="24"/>
        </w:rPr>
        <w:t>Обязательные результаты изучения курса «Физика» приведены в разделе «Требования к уровню под</w:t>
      </w:r>
      <w:r w:rsidR="00C35D1F">
        <w:rPr>
          <w:rFonts w:eastAsia="StarSymbol"/>
          <w:sz w:val="24"/>
          <w:szCs w:val="24"/>
        </w:rPr>
        <w:t xml:space="preserve">готовке </w:t>
      </w:r>
      <w:r w:rsidR="000851C0">
        <w:rPr>
          <w:rFonts w:eastAsia="StarSymbol"/>
          <w:sz w:val="24"/>
          <w:szCs w:val="24"/>
        </w:rPr>
        <w:t>обучающихся 11</w:t>
      </w:r>
      <w:r w:rsidRPr="00D42626">
        <w:rPr>
          <w:rFonts w:eastAsia="StarSymbol"/>
          <w:sz w:val="24"/>
          <w:szCs w:val="24"/>
        </w:rPr>
        <w:t xml:space="preserve"> класса», которые полностью соответствуют стандарту.</w:t>
      </w:r>
      <w:proofErr w:type="gramEnd"/>
      <w:r w:rsidRPr="00D42626">
        <w:rPr>
          <w:rFonts w:eastAsia="StarSymbol"/>
          <w:sz w:val="24"/>
          <w:szCs w:val="24"/>
        </w:rPr>
        <w:t xml:space="preserve"> Требования направлены на реализацию </w:t>
      </w:r>
      <w:proofErr w:type="spellStart"/>
      <w:r w:rsidRPr="00D42626">
        <w:rPr>
          <w:rFonts w:eastAsia="StarSymbol"/>
          <w:sz w:val="24"/>
          <w:szCs w:val="24"/>
        </w:rPr>
        <w:t>деятельностного</w:t>
      </w:r>
      <w:proofErr w:type="spellEnd"/>
      <w:r w:rsidRPr="00D42626">
        <w:rPr>
          <w:rFonts w:eastAsia="StarSymbol"/>
          <w:sz w:val="24"/>
          <w:szCs w:val="24"/>
        </w:rPr>
        <w:t xml:space="preserve"> и личностно-ориентированного подходов; освоение обучающимися интеллектуальной и практической деятельности; овладение знаниями и умениями, необходимыми в повседневной жизни, позволяющими ориентироваться в окружающем мире, значимыми для сохранения окружающей среды и собственного здоровья.</w:t>
      </w:r>
    </w:p>
    <w:p w:rsidR="003046D8" w:rsidRPr="00D42626" w:rsidRDefault="003046D8" w:rsidP="005A2680">
      <w:pPr>
        <w:pStyle w:val="af"/>
        <w:widowControl w:val="0"/>
        <w:autoSpaceDE w:val="0"/>
        <w:ind w:left="0"/>
        <w:jc w:val="both"/>
        <w:rPr>
          <w:rFonts w:eastAsia="StarSymbol"/>
        </w:rPr>
      </w:pPr>
    </w:p>
    <w:p w:rsidR="003046D8" w:rsidRPr="00D42626" w:rsidRDefault="003046D8" w:rsidP="005C0B0E">
      <w:pPr>
        <w:widowControl w:val="0"/>
        <w:autoSpaceDE w:val="0"/>
        <w:jc w:val="both"/>
        <w:rPr>
          <w:rFonts w:eastAsia="StarSymbol"/>
          <w:sz w:val="24"/>
          <w:szCs w:val="24"/>
        </w:rPr>
      </w:pPr>
      <w:proofErr w:type="spellStart"/>
      <w:r w:rsidRPr="00D42626">
        <w:rPr>
          <w:rFonts w:eastAsia="StarSymbol"/>
          <w:b/>
          <w:color w:val="C00000"/>
          <w:sz w:val="24"/>
          <w:szCs w:val="24"/>
        </w:rPr>
        <w:t>Метапредметными</w:t>
      </w:r>
      <w:proofErr w:type="spellEnd"/>
      <w:r w:rsidRPr="00D42626">
        <w:rPr>
          <w:rFonts w:eastAsia="StarSymbol"/>
          <w:b/>
          <w:color w:val="C00000"/>
          <w:sz w:val="24"/>
          <w:szCs w:val="24"/>
        </w:rPr>
        <w:t xml:space="preserve"> результатами </w:t>
      </w:r>
      <w:r w:rsidR="000851C0">
        <w:rPr>
          <w:rFonts w:eastAsia="StarSymbol"/>
          <w:sz w:val="24"/>
          <w:szCs w:val="24"/>
        </w:rPr>
        <w:t>освоения курса физики 11</w:t>
      </w:r>
      <w:r w:rsidRPr="00D42626">
        <w:rPr>
          <w:rFonts w:eastAsia="StarSymbol"/>
          <w:sz w:val="24"/>
          <w:szCs w:val="24"/>
        </w:rPr>
        <w:t xml:space="preserve"> класса являются:</w:t>
      </w:r>
    </w:p>
    <w:p w:rsidR="003046D8" w:rsidRPr="00D42626" w:rsidRDefault="003046D8" w:rsidP="005C0B0E">
      <w:pPr>
        <w:pStyle w:val="af"/>
        <w:widowControl w:val="0"/>
        <w:numPr>
          <w:ilvl w:val="0"/>
          <w:numId w:val="3"/>
        </w:numPr>
        <w:autoSpaceDE w:val="0"/>
        <w:ind w:left="0"/>
        <w:jc w:val="both"/>
        <w:rPr>
          <w:rFonts w:eastAsia="StarSymbol"/>
        </w:rPr>
      </w:pPr>
      <w:r w:rsidRPr="00D42626">
        <w:rPr>
          <w:rFonts w:eastAsia="StarSymbol"/>
        </w:rPr>
        <w:t>Овладение навыками самостоятельного приобретения новых знаний, организации учебной деятельности, постановки целей</w:t>
      </w:r>
      <w:r w:rsidR="006E2697">
        <w:rPr>
          <w:rFonts w:eastAsia="StarSymbol"/>
        </w:rPr>
        <w:t xml:space="preserve"> и задач</w:t>
      </w:r>
      <w:r w:rsidRPr="00D42626">
        <w:rPr>
          <w:rFonts w:eastAsia="StarSymbol"/>
        </w:rPr>
        <w:t>, планирования, самоконтроля и оценки результа</w:t>
      </w:r>
      <w:r w:rsidR="006E2697">
        <w:rPr>
          <w:rFonts w:eastAsia="StarSymbol"/>
        </w:rPr>
        <w:t>тов своей деятельности, предвидения</w:t>
      </w:r>
      <w:r w:rsidRPr="00D42626">
        <w:rPr>
          <w:rFonts w:eastAsia="StarSymbol"/>
        </w:rPr>
        <w:t xml:space="preserve"> в</w:t>
      </w:r>
      <w:r w:rsidR="006E2697">
        <w:rPr>
          <w:rFonts w:eastAsia="StarSymbol"/>
        </w:rPr>
        <w:t>озможных результатов своей деятельности</w:t>
      </w:r>
    </w:p>
    <w:p w:rsidR="003046D8" w:rsidRPr="00D42626" w:rsidRDefault="003046D8" w:rsidP="005C0B0E">
      <w:pPr>
        <w:pStyle w:val="af"/>
        <w:widowControl w:val="0"/>
        <w:numPr>
          <w:ilvl w:val="0"/>
          <w:numId w:val="3"/>
        </w:numPr>
        <w:autoSpaceDE w:val="0"/>
        <w:ind w:left="0"/>
        <w:jc w:val="both"/>
        <w:rPr>
          <w:rFonts w:eastAsia="StarSymbol"/>
        </w:rPr>
      </w:pPr>
      <w:r w:rsidRPr="00D42626">
        <w:rPr>
          <w:rFonts w:eastAsia="StarSymbol"/>
        </w:rP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 явлений</w:t>
      </w:r>
    </w:p>
    <w:p w:rsidR="003046D8" w:rsidRPr="00D42626" w:rsidRDefault="003046D8" w:rsidP="005C0B0E">
      <w:pPr>
        <w:pStyle w:val="af"/>
        <w:widowControl w:val="0"/>
        <w:numPr>
          <w:ilvl w:val="0"/>
          <w:numId w:val="3"/>
        </w:numPr>
        <w:autoSpaceDE w:val="0"/>
        <w:ind w:left="0"/>
        <w:jc w:val="both"/>
        <w:rPr>
          <w:rFonts w:eastAsia="StarSymbol"/>
        </w:rPr>
      </w:pPr>
      <w:r w:rsidRPr="00D42626">
        <w:rPr>
          <w:rFonts w:eastAsia="StarSymbol"/>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их самостоятельно</w:t>
      </w:r>
    </w:p>
    <w:p w:rsidR="003046D8" w:rsidRPr="00D42626" w:rsidRDefault="003046D8" w:rsidP="005C0B0E">
      <w:pPr>
        <w:pStyle w:val="af"/>
        <w:widowControl w:val="0"/>
        <w:numPr>
          <w:ilvl w:val="0"/>
          <w:numId w:val="3"/>
        </w:numPr>
        <w:autoSpaceDE w:val="0"/>
        <w:ind w:left="0"/>
        <w:jc w:val="both"/>
        <w:rPr>
          <w:rFonts w:eastAsia="StarSymbol"/>
        </w:rPr>
      </w:pPr>
      <w:r w:rsidRPr="00D42626">
        <w:rPr>
          <w:rFonts w:eastAsia="StarSymbol"/>
        </w:rPr>
        <w:t xml:space="preserve">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 </w:t>
      </w:r>
    </w:p>
    <w:p w:rsidR="003046D8" w:rsidRPr="00D42626" w:rsidRDefault="003046D8" w:rsidP="005C0B0E">
      <w:pPr>
        <w:pStyle w:val="af"/>
        <w:widowControl w:val="0"/>
        <w:numPr>
          <w:ilvl w:val="0"/>
          <w:numId w:val="3"/>
        </w:numPr>
        <w:autoSpaceDE w:val="0"/>
        <w:ind w:left="0"/>
        <w:jc w:val="both"/>
        <w:rPr>
          <w:rFonts w:eastAsia="StarSymbol"/>
        </w:rPr>
      </w:pPr>
      <w:r w:rsidRPr="00D42626">
        <w:rPr>
          <w:rFonts w:eastAsia="StarSymbol"/>
        </w:rPr>
        <w:t>Развитие монологической и диалогической речи, умения выражать свои мысли, развитие способности выслушивать собеседника, способности понимать его точку зрения, признавать право другого человека на иное мнение</w:t>
      </w:r>
    </w:p>
    <w:p w:rsidR="003046D8" w:rsidRPr="00D42626" w:rsidRDefault="003046D8" w:rsidP="005C0B0E">
      <w:pPr>
        <w:pStyle w:val="af"/>
        <w:widowControl w:val="0"/>
        <w:numPr>
          <w:ilvl w:val="0"/>
          <w:numId w:val="3"/>
        </w:numPr>
        <w:autoSpaceDE w:val="0"/>
        <w:ind w:left="0"/>
        <w:jc w:val="both"/>
        <w:rPr>
          <w:rFonts w:eastAsia="StarSymbol"/>
        </w:rPr>
      </w:pPr>
      <w:r w:rsidRPr="00D42626">
        <w:rPr>
          <w:rFonts w:eastAsia="StarSymbol"/>
        </w:rPr>
        <w:t>Освоение приемов действий в нестандартных ситуациях, овладение эвристическими методами решения проблем</w:t>
      </w:r>
    </w:p>
    <w:p w:rsidR="003046D8" w:rsidRPr="00D42626" w:rsidRDefault="003046D8" w:rsidP="005C0B0E">
      <w:pPr>
        <w:pStyle w:val="af"/>
        <w:widowControl w:val="0"/>
        <w:numPr>
          <w:ilvl w:val="0"/>
          <w:numId w:val="3"/>
        </w:numPr>
        <w:autoSpaceDE w:val="0"/>
        <w:ind w:left="0"/>
        <w:jc w:val="both"/>
        <w:rPr>
          <w:rFonts w:eastAsia="StarSymbol"/>
        </w:rPr>
      </w:pPr>
      <w:r w:rsidRPr="00D42626">
        <w:rPr>
          <w:rFonts w:eastAsia="StarSymbol"/>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rsidR="003046D8" w:rsidRPr="00D42626" w:rsidRDefault="003046D8" w:rsidP="005C0B0E">
      <w:pPr>
        <w:widowControl w:val="0"/>
        <w:autoSpaceDE w:val="0"/>
        <w:jc w:val="both"/>
        <w:rPr>
          <w:rFonts w:eastAsia="StarSymbol"/>
          <w:sz w:val="24"/>
          <w:szCs w:val="24"/>
        </w:rPr>
      </w:pPr>
      <w:r w:rsidRPr="00D42626">
        <w:rPr>
          <w:rFonts w:eastAsia="StarSymbol"/>
          <w:b/>
          <w:color w:val="C00000"/>
          <w:sz w:val="24"/>
          <w:szCs w:val="24"/>
        </w:rPr>
        <w:t xml:space="preserve">Общими предметными результатами </w:t>
      </w:r>
      <w:r w:rsidR="000851C0">
        <w:rPr>
          <w:rFonts w:eastAsia="StarSymbol"/>
          <w:sz w:val="24"/>
          <w:szCs w:val="24"/>
        </w:rPr>
        <w:t>освоения курса физики 11</w:t>
      </w:r>
      <w:r w:rsidRPr="00D42626">
        <w:rPr>
          <w:rFonts w:eastAsia="StarSymbol"/>
          <w:sz w:val="24"/>
          <w:szCs w:val="24"/>
        </w:rPr>
        <w:t xml:space="preserve"> класса являются:</w:t>
      </w:r>
    </w:p>
    <w:p w:rsidR="003046D8" w:rsidRPr="00D42626" w:rsidRDefault="003046D8" w:rsidP="005C0B0E">
      <w:pPr>
        <w:pStyle w:val="af"/>
        <w:widowControl w:val="0"/>
        <w:numPr>
          <w:ilvl w:val="0"/>
          <w:numId w:val="4"/>
        </w:numPr>
        <w:autoSpaceDE w:val="0"/>
        <w:ind w:left="0"/>
        <w:jc w:val="both"/>
        <w:rPr>
          <w:rFonts w:eastAsia="StarSymbol"/>
        </w:rPr>
      </w:pPr>
      <w:r w:rsidRPr="00D42626">
        <w:rPr>
          <w:rFonts w:eastAsia="StarSymbol"/>
        </w:rPr>
        <w:t>Знания о природе важнейших физических явлений окружающего мира и понимание смысла физических законов и закономерностей, раскрывающих связь изученных явлений</w:t>
      </w:r>
    </w:p>
    <w:p w:rsidR="003046D8" w:rsidRPr="00D42626" w:rsidRDefault="003046D8" w:rsidP="005C0B0E">
      <w:pPr>
        <w:pStyle w:val="af"/>
        <w:widowControl w:val="0"/>
        <w:numPr>
          <w:ilvl w:val="0"/>
          <w:numId w:val="4"/>
        </w:numPr>
        <w:autoSpaceDE w:val="0"/>
        <w:ind w:left="0"/>
        <w:jc w:val="both"/>
        <w:rPr>
          <w:rFonts w:eastAsia="StarSymbol"/>
        </w:rPr>
      </w:pPr>
      <w:r w:rsidRPr="00D42626">
        <w:rPr>
          <w:rFonts w:eastAsia="StarSymbol"/>
        </w:rPr>
        <w:t>Умение 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с помощью таблиц, графиков, формул, обнаруживать зависимости между физическими величинами, объяснять полученные результаты, оценивать границы погрешностей результатов измерений</w:t>
      </w:r>
    </w:p>
    <w:p w:rsidR="003046D8" w:rsidRPr="00D42626" w:rsidRDefault="003046D8" w:rsidP="005C0B0E">
      <w:pPr>
        <w:pStyle w:val="af"/>
        <w:widowControl w:val="0"/>
        <w:numPr>
          <w:ilvl w:val="0"/>
          <w:numId w:val="4"/>
        </w:numPr>
        <w:autoSpaceDE w:val="0"/>
        <w:ind w:left="0"/>
        <w:jc w:val="both"/>
        <w:rPr>
          <w:rFonts w:eastAsia="StarSymbol"/>
        </w:rPr>
      </w:pPr>
      <w:r w:rsidRPr="00D42626">
        <w:rPr>
          <w:rFonts w:eastAsia="StarSymbol"/>
        </w:rPr>
        <w:t>Умение применять теоретические знания по физике на практике, решать физические задачи на применение полученных знаний</w:t>
      </w:r>
    </w:p>
    <w:p w:rsidR="003046D8" w:rsidRPr="00D42626" w:rsidRDefault="003046D8" w:rsidP="005C0B0E">
      <w:pPr>
        <w:pStyle w:val="af"/>
        <w:widowControl w:val="0"/>
        <w:numPr>
          <w:ilvl w:val="0"/>
          <w:numId w:val="4"/>
        </w:numPr>
        <w:autoSpaceDE w:val="0"/>
        <w:ind w:left="0"/>
        <w:jc w:val="both"/>
        <w:rPr>
          <w:rFonts w:eastAsia="StarSymbol"/>
        </w:rPr>
      </w:pPr>
      <w:r w:rsidRPr="00D42626">
        <w:rPr>
          <w:rFonts w:eastAsia="StarSymbol"/>
        </w:rPr>
        <w:t>Умение и навыки применения полученных знаний для объяснения принципов действия важнейших технических устройств, решения практических задач повседневной жизни, обеспечение безопасности своей жизни, рационального природопользования и охраны окружающей среды</w:t>
      </w:r>
    </w:p>
    <w:p w:rsidR="003046D8" w:rsidRPr="00D42626" w:rsidRDefault="003046D8" w:rsidP="005C0B0E">
      <w:pPr>
        <w:pStyle w:val="af"/>
        <w:widowControl w:val="0"/>
        <w:numPr>
          <w:ilvl w:val="0"/>
          <w:numId w:val="4"/>
        </w:numPr>
        <w:autoSpaceDE w:val="0"/>
        <w:ind w:left="0"/>
        <w:jc w:val="both"/>
        <w:rPr>
          <w:rFonts w:eastAsia="StarSymbol"/>
        </w:rPr>
      </w:pPr>
      <w:r w:rsidRPr="00D42626">
        <w:rPr>
          <w:rFonts w:eastAsia="StarSymbol"/>
        </w:rPr>
        <w:t xml:space="preserve">Формирование убеждения в закономерной связи и познаваемости явлений природы, объективности научного знания, высокой ценности науки и развитии материальной и </w:t>
      </w:r>
      <w:r w:rsidRPr="00D42626">
        <w:rPr>
          <w:rFonts w:eastAsia="StarSymbol"/>
        </w:rPr>
        <w:lastRenderedPageBreak/>
        <w:t>духовной культуры людей</w:t>
      </w:r>
    </w:p>
    <w:p w:rsidR="003046D8" w:rsidRPr="00D42626" w:rsidRDefault="003046D8" w:rsidP="005C0B0E">
      <w:pPr>
        <w:pStyle w:val="af"/>
        <w:widowControl w:val="0"/>
        <w:numPr>
          <w:ilvl w:val="0"/>
          <w:numId w:val="4"/>
        </w:numPr>
        <w:autoSpaceDE w:val="0"/>
        <w:ind w:left="0"/>
        <w:jc w:val="both"/>
        <w:rPr>
          <w:rFonts w:eastAsia="StarSymbol"/>
        </w:rPr>
      </w:pPr>
      <w:r w:rsidRPr="00D42626">
        <w:rPr>
          <w:rFonts w:eastAsia="StarSymbol"/>
        </w:rPr>
        <w:t xml:space="preserve">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w:t>
      </w:r>
      <w:r w:rsidR="006E2697">
        <w:rPr>
          <w:rFonts w:eastAsia="StarSymbol"/>
        </w:rPr>
        <w:t>закономерности</w:t>
      </w:r>
    </w:p>
    <w:p w:rsidR="003046D8" w:rsidRPr="00D42626" w:rsidRDefault="003046D8" w:rsidP="005C0B0E">
      <w:pPr>
        <w:pStyle w:val="af"/>
        <w:widowControl w:val="0"/>
        <w:numPr>
          <w:ilvl w:val="0"/>
          <w:numId w:val="4"/>
        </w:numPr>
        <w:autoSpaceDE w:val="0"/>
        <w:ind w:left="0"/>
        <w:jc w:val="both"/>
        <w:rPr>
          <w:rFonts w:eastAsia="StarSymbol"/>
        </w:rPr>
      </w:pPr>
      <w:r w:rsidRPr="00D42626">
        <w:rPr>
          <w:rFonts w:eastAsia="StarSymbol"/>
        </w:rPr>
        <w:t>Коммуникативные умения докладывать о результатах своего исследования, участвовать в дискуссии, кратко и точно отвечать на вопросы, умение использовать справочную литератур</w:t>
      </w:r>
      <w:r w:rsidR="006E2697">
        <w:rPr>
          <w:rFonts w:eastAsia="StarSymbol"/>
        </w:rPr>
        <w:t>у и другие источники информации для аргументированной защиты своей точки зрения</w:t>
      </w:r>
    </w:p>
    <w:p w:rsidR="003046D8" w:rsidRPr="00D42626" w:rsidRDefault="003046D8" w:rsidP="005C0B0E">
      <w:pPr>
        <w:widowControl w:val="0"/>
        <w:autoSpaceDE w:val="0"/>
        <w:jc w:val="both"/>
        <w:rPr>
          <w:rFonts w:eastAsia="StarSymbol"/>
          <w:sz w:val="24"/>
          <w:szCs w:val="24"/>
        </w:rPr>
      </w:pPr>
      <w:r w:rsidRPr="00D42626">
        <w:rPr>
          <w:rFonts w:eastAsia="StarSymbol"/>
          <w:b/>
          <w:color w:val="C00000"/>
          <w:sz w:val="24"/>
          <w:szCs w:val="24"/>
        </w:rPr>
        <w:t>Частными предметными результатами</w:t>
      </w:r>
      <w:r w:rsidR="000851C0">
        <w:rPr>
          <w:rFonts w:eastAsia="StarSymbol"/>
          <w:sz w:val="24"/>
          <w:szCs w:val="24"/>
        </w:rPr>
        <w:t xml:space="preserve"> освоения курса физики 11</w:t>
      </w:r>
      <w:r w:rsidRPr="00D42626">
        <w:rPr>
          <w:rFonts w:eastAsia="StarSymbol"/>
          <w:sz w:val="24"/>
          <w:szCs w:val="24"/>
        </w:rPr>
        <w:t xml:space="preserve"> класса являются:</w:t>
      </w:r>
    </w:p>
    <w:p w:rsidR="00C21B52" w:rsidRDefault="006E2697" w:rsidP="005C0B0E">
      <w:pPr>
        <w:pStyle w:val="af"/>
        <w:numPr>
          <w:ilvl w:val="0"/>
          <w:numId w:val="17"/>
        </w:numPr>
        <w:ind w:left="0"/>
        <w:jc w:val="both"/>
        <w:rPr>
          <w:rFonts w:eastAsia="StarSymbol"/>
        </w:rPr>
      </w:pPr>
      <w:r w:rsidRPr="00C21B52">
        <w:rPr>
          <w:rFonts w:eastAsia="StarSymbol"/>
        </w:rPr>
        <w:t>по</w:t>
      </w:r>
      <w:r w:rsidR="00C21B52">
        <w:rPr>
          <w:rFonts w:eastAsia="StarSymbol"/>
        </w:rPr>
        <w:t xml:space="preserve">нимание и способность объяснять: </w:t>
      </w:r>
    </w:p>
    <w:p w:rsidR="00C21B52" w:rsidRDefault="00C21B52" w:rsidP="005C0B0E">
      <w:pPr>
        <w:pStyle w:val="af"/>
        <w:ind w:left="0"/>
        <w:jc w:val="both"/>
        <w:rPr>
          <w:rFonts w:eastAsia="StarSymbol"/>
        </w:rPr>
      </w:pPr>
      <w:proofErr w:type="gramStart"/>
      <w:r w:rsidRPr="00C21B52">
        <w:rPr>
          <w:rFonts w:eastAsia="StarSymbol"/>
        </w:rPr>
        <w:t xml:space="preserve">а) смысл понятий: физическое явление, физическая величина, модель, гипотеза, принцип, постулат, теория, пространство, время, инерциальная система отсчета, материальная точка, вещество, взаимодействие, идеальный газ, резонанс, электромагнитные колебания, электромагнитное поле, электромагнитная волна, атом, квант, фотон, атомное ядро, дефект массы, энергия связи, радиоактивность, ионизирующее излучение, планета, звезда, галактика, Вселенная; </w:t>
      </w:r>
      <w:proofErr w:type="gramEnd"/>
    </w:p>
    <w:p w:rsidR="00C21B52" w:rsidRDefault="00C21B52" w:rsidP="005C0B0E">
      <w:pPr>
        <w:pStyle w:val="af"/>
        <w:ind w:left="0"/>
        <w:jc w:val="both"/>
        <w:rPr>
          <w:rFonts w:eastAsia="StarSymbol"/>
        </w:rPr>
      </w:pPr>
      <w:proofErr w:type="gramStart"/>
      <w:r w:rsidRPr="00C21B52">
        <w:rPr>
          <w:rFonts w:eastAsia="StarSymbol"/>
        </w:rPr>
        <w:t>б) смысл физических величин: перемещение, скорость, ускорение, масса, сила, давление, импульс, работа, мощность, механическая энергия, момент силы, период, частота, амплитуда колебаний, длина волны, внутренняя энергия, средняя кинетическая энергия частиц вещества, абсолютная температура, количество теплоты, удельная теплоемкость, удельная теплота парообразования, удельная теплота плавления, удельная теплота сгорания, элементарный электрический заряд, напряженность электрического поля, разность потенциалов, электроемкость, энергия электрического поля, сила электрического тока</w:t>
      </w:r>
      <w:proofErr w:type="gramEnd"/>
      <w:r w:rsidRPr="00C21B52">
        <w:rPr>
          <w:rFonts w:eastAsia="StarSymbol"/>
        </w:rPr>
        <w:t>, электрическое напряжение, электрическое сопротивление, электродвижущая сила, магнитный поток, индукция магнитного поля,  индуктивность, энергия магнитного поля, показатель преломления, оптическая сила линзы;</w:t>
      </w:r>
    </w:p>
    <w:p w:rsidR="00C21B52" w:rsidRPr="00C21B52" w:rsidRDefault="00C21B52" w:rsidP="005C0B0E">
      <w:pPr>
        <w:pStyle w:val="af"/>
        <w:ind w:left="0"/>
        <w:jc w:val="both"/>
        <w:rPr>
          <w:rFonts w:eastAsia="StarSymbol"/>
        </w:rPr>
      </w:pPr>
      <w:proofErr w:type="gramStart"/>
      <w:r>
        <w:rPr>
          <w:rFonts w:eastAsia="StarSymbol"/>
        </w:rPr>
        <w:t xml:space="preserve">в) </w:t>
      </w:r>
      <w:r w:rsidRPr="00C21B52">
        <w:rPr>
          <w:rFonts w:eastAsia="StarSymbol"/>
        </w:rPr>
        <w:t>смысл физических законов, принципов и постулатов (формулировка, границы применимости): законы динамики Ньютона, принципы суперпозиции и относительности, закон Паскаля, закон Архимеда, закон Гука, закон всемирного тяготения, законы сохранения энергии, импульса и электрического заряда, основное уравнение кинетической теории газов, уравнение состояния идеального газа, законы термодинамики, закон Кулона, закон Ома для полной цепи, закон Джоуля-Ленца, закон электромагнитной индукции, законы отражения и преломления</w:t>
      </w:r>
      <w:proofErr w:type="gramEnd"/>
      <w:r w:rsidRPr="00C21B52">
        <w:rPr>
          <w:rFonts w:eastAsia="StarSymbol"/>
        </w:rPr>
        <w:t xml:space="preserve"> света, постулаты специальной теории относительности, закон связи массы и энергии, законы фотоэффекта, постулаты Бора, закон радиоактивного распада;</w:t>
      </w:r>
    </w:p>
    <w:p w:rsidR="00C21B52" w:rsidRDefault="00C21B52" w:rsidP="005C0B0E">
      <w:pPr>
        <w:pStyle w:val="af"/>
        <w:numPr>
          <w:ilvl w:val="0"/>
          <w:numId w:val="17"/>
        </w:numPr>
        <w:ind w:left="0"/>
        <w:jc w:val="both"/>
        <w:rPr>
          <w:rFonts w:eastAsia="StarSymbol"/>
        </w:rPr>
      </w:pPr>
      <w:proofErr w:type="gramStart"/>
      <w:r>
        <w:rPr>
          <w:rFonts w:eastAsia="StarSymbol"/>
        </w:rPr>
        <w:t>умение</w:t>
      </w:r>
      <w:r w:rsidRPr="00C21B52">
        <w:rPr>
          <w:rFonts w:eastAsia="StarSymbol"/>
        </w:rPr>
        <w:t xml:space="preserve"> описывать и объяснять результаты наблюдений и экспериментов: независимость ускорения свободного падения от массы падающего тела; нагревание газа при его быстром сжатии и охлаждение при быстром расширении; повышение давления газа при его нагревании в закрытом сосуде; броуновское движение; электризация тел при их контакте; взаимодействие проводников с током; действие магнитного поля на проводник с током;</w:t>
      </w:r>
      <w:proofErr w:type="gramEnd"/>
      <w:r w:rsidRPr="00C21B52">
        <w:rPr>
          <w:rFonts w:eastAsia="StarSymbol"/>
        </w:rPr>
        <w:t xml:space="preserve"> зависимость сопротивления полупроводников от температуры и освещения; электромагнитная индукция; распространение электромагнитных волн; дисперсия, интерференция и дифракция света; излучение и поглощение света атомами,  линейчатые спектры; фотоэффект; радиоактивность; </w:t>
      </w:r>
    </w:p>
    <w:p w:rsidR="00C21B52" w:rsidRPr="00C21B52" w:rsidRDefault="00C21B52" w:rsidP="005C0B0E">
      <w:pPr>
        <w:pStyle w:val="af"/>
        <w:numPr>
          <w:ilvl w:val="0"/>
          <w:numId w:val="17"/>
        </w:numPr>
        <w:ind w:left="0"/>
        <w:jc w:val="both"/>
        <w:rPr>
          <w:rFonts w:eastAsia="StarSymbol"/>
        </w:rPr>
      </w:pPr>
      <w:proofErr w:type="gramStart"/>
      <w:r>
        <w:rPr>
          <w:rFonts w:eastAsia="StarSymbol"/>
        </w:rPr>
        <w:t xml:space="preserve">умение </w:t>
      </w:r>
      <w:r w:rsidRPr="00C21B52">
        <w:rPr>
          <w:rFonts w:eastAsia="StarSymbol"/>
        </w:rPr>
        <w:t>приводить примеры опытов, иллюстрирующих, что: наблюдения и эксперимент служат основой для выдвижения гипотез и построения научных теорий; эксперимент позволяет проверить истинность теоретических выводов; физическая теория дает возможность объяснять явления природы и научные факты; физическая теория позволяет предсказывать еще неизвестные явления и их особенности; при объяснении природных явлений используются физические модели;</w:t>
      </w:r>
      <w:proofErr w:type="gramEnd"/>
      <w:r w:rsidRPr="00C21B52">
        <w:rPr>
          <w:rFonts w:eastAsia="StarSymbol"/>
        </w:rPr>
        <w:t xml:space="preserve"> один и тот же природный объект или явление </w:t>
      </w:r>
      <w:r w:rsidRPr="00C21B52">
        <w:rPr>
          <w:rFonts w:eastAsia="StarSymbol"/>
        </w:rPr>
        <w:lastRenderedPageBreak/>
        <w:t>можно исследовать на основе использования разных моделей; законы физики и физические теории имеют свои определенные границы применимости;</w:t>
      </w:r>
    </w:p>
    <w:p w:rsidR="00C21B52" w:rsidRPr="00C21B52" w:rsidRDefault="006E2697" w:rsidP="005C0B0E">
      <w:pPr>
        <w:pStyle w:val="af"/>
        <w:numPr>
          <w:ilvl w:val="0"/>
          <w:numId w:val="17"/>
        </w:numPr>
        <w:ind w:left="0"/>
        <w:jc w:val="both"/>
        <w:rPr>
          <w:rFonts w:eastAsia="StarSymbol"/>
        </w:rPr>
      </w:pPr>
      <w:proofErr w:type="gramStart"/>
      <w:r w:rsidRPr="00C21B52">
        <w:rPr>
          <w:rFonts w:eastAsia="StarSymbol"/>
        </w:rPr>
        <w:t xml:space="preserve">владение экспериментальными методами исследования </w:t>
      </w:r>
      <w:r w:rsidR="00C21B52">
        <w:rPr>
          <w:rFonts w:eastAsia="StarSymbol"/>
        </w:rPr>
        <w:t>для определения скорости, ускорения свободного падения; массы тела, плотности вещества, силы, работы, мощности, энергии</w:t>
      </w:r>
      <w:r w:rsidR="00C21B52" w:rsidRPr="00C21B52">
        <w:rPr>
          <w:rFonts w:eastAsia="StarSymbol"/>
        </w:rPr>
        <w:t>, коэффициент</w:t>
      </w:r>
      <w:r w:rsidR="005543E9">
        <w:rPr>
          <w:rFonts w:eastAsia="StarSymbol"/>
        </w:rPr>
        <w:t>а трения скольжения, влажности воздуха, удельной теплоемкости вещества, удельной теплоты</w:t>
      </w:r>
      <w:r w:rsidR="00C21B52" w:rsidRPr="00C21B52">
        <w:rPr>
          <w:rFonts w:eastAsia="StarSymbol"/>
        </w:rPr>
        <w:t xml:space="preserve"> плавления </w:t>
      </w:r>
      <w:r w:rsidR="005543E9">
        <w:rPr>
          <w:rFonts w:eastAsia="StarSymbol"/>
        </w:rPr>
        <w:t xml:space="preserve">льда, электрического сопротивления, ЭДС и внутреннего сопротивления источника тока, </w:t>
      </w:r>
      <w:proofErr w:type="spellStart"/>
      <w:r w:rsidR="005543E9">
        <w:rPr>
          <w:rFonts w:eastAsia="StarSymbol"/>
        </w:rPr>
        <w:t>показателяпреломления</w:t>
      </w:r>
      <w:proofErr w:type="spellEnd"/>
      <w:r w:rsidR="005543E9">
        <w:rPr>
          <w:rFonts w:eastAsia="StarSymbol"/>
        </w:rPr>
        <w:t xml:space="preserve"> вещества, оптической силы линзы, длины световой волны; представление результатов</w:t>
      </w:r>
      <w:r w:rsidR="00C21B52" w:rsidRPr="00C21B52">
        <w:rPr>
          <w:rFonts w:eastAsia="StarSymbol"/>
        </w:rPr>
        <w:t xml:space="preserve"> измерений с учетом их погрешностей;</w:t>
      </w:r>
      <w:proofErr w:type="gramEnd"/>
    </w:p>
    <w:p w:rsidR="00CE7E9A" w:rsidRPr="00C21B52" w:rsidRDefault="006E2697" w:rsidP="005C0B0E">
      <w:pPr>
        <w:pStyle w:val="af"/>
        <w:widowControl w:val="0"/>
        <w:numPr>
          <w:ilvl w:val="0"/>
          <w:numId w:val="17"/>
        </w:numPr>
        <w:autoSpaceDE w:val="0"/>
        <w:ind w:left="0"/>
        <w:jc w:val="both"/>
        <w:rPr>
          <w:rFonts w:eastAsia="StarSymbol"/>
        </w:rPr>
      </w:pPr>
      <w:proofErr w:type="gramStart"/>
      <w:r w:rsidRPr="00C21B52">
        <w:rPr>
          <w:rFonts w:eastAsia="StarSymbol"/>
        </w:rPr>
        <w:t xml:space="preserve">понимание смысла основных физических законов и умение применять их на практике: законы динамики Ньютона, закон всемирного тяготения, законы Паскаля и Архимеда, закон сохранения импульса, закон сохранения энергии, закон сохранения электрического заряда, закон Ома для участка цепи, </w:t>
      </w:r>
      <w:r w:rsidR="008776FA" w:rsidRPr="00C21B52">
        <w:rPr>
          <w:rFonts w:eastAsia="StarSymbol"/>
        </w:rPr>
        <w:t xml:space="preserve">закон Ома для полной цепи, </w:t>
      </w:r>
      <w:r w:rsidRPr="00C21B52">
        <w:rPr>
          <w:rFonts w:eastAsia="StarSymbol"/>
        </w:rPr>
        <w:t>закон Джоуля-Ленца</w:t>
      </w:r>
      <w:r w:rsidR="005C082C" w:rsidRPr="00C21B52">
        <w:rPr>
          <w:rFonts w:eastAsia="StarSymbol"/>
        </w:rPr>
        <w:t>, закон Фарадея, законы термодинамики, закон Кулона</w:t>
      </w:r>
      <w:r w:rsidR="005543E9">
        <w:rPr>
          <w:rFonts w:eastAsia="StarSymbol"/>
        </w:rPr>
        <w:t xml:space="preserve"> и других законов классической физики и СТО</w:t>
      </w:r>
      <w:r w:rsidRPr="00C21B52">
        <w:rPr>
          <w:rFonts w:eastAsia="StarSymbol"/>
        </w:rPr>
        <w:t>;</w:t>
      </w:r>
      <w:proofErr w:type="gramEnd"/>
    </w:p>
    <w:p w:rsidR="00CE7E9A" w:rsidRDefault="006E2697" w:rsidP="005C0B0E">
      <w:pPr>
        <w:pStyle w:val="af"/>
        <w:widowControl w:val="0"/>
        <w:numPr>
          <w:ilvl w:val="0"/>
          <w:numId w:val="17"/>
        </w:numPr>
        <w:autoSpaceDE w:val="0"/>
        <w:ind w:left="0"/>
        <w:jc w:val="both"/>
        <w:rPr>
          <w:rFonts w:eastAsia="StarSymbol"/>
        </w:rPr>
      </w:pPr>
      <w:r w:rsidRPr="00CE7E9A">
        <w:rPr>
          <w:rFonts w:eastAsia="StarSymbol"/>
        </w:rPr>
        <w:t>понимание принципов действия машин, приборов и технических устройств, с которыми каждый человек постоянно встречается в повседневной жизни, и способов обеспечения безопасности при их использовании;</w:t>
      </w:r>
    </w:p>
    <w:p w:rsidR="00CE7E9A" w:rsidRDefault="006E2697" w:rsidP="005C0B0E">
      <w:pPr>
        <w:pStyle w:val="af"/>
        <w:widowControl w:val="0"/>
        <w:numPr>
          <w:ilvl w:val="0"/>
          <w:numId w:val="17"/>
        </w:numPr>
        <w:autoSpaceDE w:val="0"/>
        <w:ind w:left="0"/>
        <w:jc w:val="both"/>
        <w:rPr>
          <w:rFonts w:eastAsia="StarSymbol"/>
        </w:rPr>
      </w:pPr>
      <w:r w:rsidRPr="00CE7E9A">
        <w:rPr>
          <w:rFonts w:eastAsia="StarSymbol"/>
        </w:rPr>
        <w:t>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w:t>
      </w:r>
    </w:p>
    <w:p w:rsidR="006E2697" w:rsidRPr="00CE7E9A" w:rsidRDefault="006E2697" w:rsidP="005C0B0E">
      <w:pPr>
        <w:pStyle w:val="af"/>
        <w:widowControl w:val="0"/>
        <w:numPr>
          <w:ilvl w:val="0"/>
          <w:numId w:val="17"/>
        </w:numPr>
        <w:autoSpaceDE w:val="0"/>
        <w:ind w:left="0"/>
        <w:jc w:val="both"/>
        <w:rPr>
          <w:rFonts w:eastAsia="StarSymbol"/>
        </w:rPr>
      </w:pPr>
      <w:r w:rsidRPr="00CE7E9A">
        <w:rPr>
          <w:rFonts w:eastAsia="StarSymbol"/>
        </w:rPr>
        <w:t>умение использов</w:t>
      </w:r>
      <w:r w:rsidR="00CE7E9A">
        <w:rPr>
          <w:rFonts w:eastAsia="StarSymbol"/>
        </w:rPr>
        <w:t xml:space="preserve">ать полученные </w:t>
      </w:r>
      <w:r w:rsidRPr="00CE7E9A">
        <w:rPr>
          <w:rFonts w:eastAsia="StarSymbol"/>
        </w:rPr>
        <w:t>навыки в повседневной жизни (быт, экология, охрана здоровья, охрана окружающей среды, техника безопасности и др.).</w:t>
      </w:r>
    </w:p>
    <w:p w:rsidR="006E2697" w:rsidRPr="006E2697" w:rsidRDefault="006E2697" w:rsidP="005C0B0E">
      <w:pPr>
        <w:widowControl w:val="0"/>
        <w:autoSpaceDE w:val="0"/>
        <w:jc w:val="both"/>
        <w:rPr>
          <w:rFonts w:eastAsia="StarSymbol"/>
          <w:sz w:val="24"/>
          <w:szCs w:val="24"/>
        </w:rPr>
      </w:pPr>
    </w:p>
    <w:p w:rsidR="003046D8" w:rsidRPr="00D42626" w:rsidRDefault="006E2697" w:rsidP="005C0B0E">
      <w:pPr>
        <w:widowControl w:val="0"/>
        <w:autoSpaceDE w:val="0"/>
        <w:jc w:val="both"/>
        <w:rPr>
          <w:rFonts w:eastAsia="StarSymbol"/>
          <w:sz w:val="24"/>
          <w:szCs w:val="24"/>
        </w:rPr>
      </w:pPr>
      <w:r w:rsidRPr="00CE7E9A">
        <w:rPr>
          <w:rFonts w:eastAsia="StarSymbol"/>
          <w:b/>
          <w:color w:val="C00000"/>
          <w:sz w:val="24"/>
          <w:szCs w:val="24"/>
        </w:rPr>
        <w:t xml:space="preserve">Предметные результаты </w:t>
      </w:r>
      <w:proofErr w:type="gramStart"/>
      <w:r w:rsidRPr="00CE7E9A">
        <w:rPr>
          <w:rFonts w:eastAsia="StarSymbol"/>
          <w:b/>
          <w:color w:val="C00000"/>
          <w:sz w:val="24"/>
          <w:szCs w:val="24"/>
        </w:rPr>
        <w:t>обучения</w:t>
      </w:r>
      <w:r w:rsidRPr="006E2697">
        <w:rPr>
          <w:rFonts w:eastAsia="StarSymbol"/>
          <w:sz w:val="24"/>
          <w:szCs w:val="24"/>
        </w:rPr>
        <w:t xml:space="preserve"> п</w:t>
      </w:r>
      <w:r w:rsidR="005C082C">
        <w:rPr>
          <w:rFonts w:eastAsia="StarSymbol"/>
          <w:sz w:val="24"/>
          <w:szCs w:val="24"/>
        </w:rPr>
        <w:t>о</w:t>
      </w:r>
      <w:proofErr w:type="gramEnd"/>
      <w:r w:rsidR="005543E9">
        <w:rPr>
          <w:rFonts w:eastAsia="StarSymbol"/>
          <w:sz w:val="24"/>
          <w:szCs w:val="24"/>
        </w:rPr>
        <w:t xml:space="preserve"> учебному предмету «Физика» в 11</w:t>
      </w:r>
      <w:r w:rsidRPr="006E2697">
        <w:rPr>
          <w:rFonts w:eastAsia="StarSymbol"/>
          <w:sz w:val="24"/>
          <w:szCs w:val="24"/>
        </w:rPr>
        <w:t xml:space="preserve"> классе представлены в содержании курса по темам.</w:t>
      </w:r>
      <w:r w:rsidR="003046D8" w:rsidRPr="00D42626">
        <w:rPr>
          <w:rFonts w:eastAsia="StarSymbol"/>
          <w:sz w:val="24"/>
          <w:szCs w:val="24"/>
        </w:rPr>
        <w:t xml:space="preserve">      В результате освоения уч</w:t>
      </w:r>
      <w:r w:rsidR="005C082C">
        <w:rPr>
          <w:rFonts w:eastAsia="StarSymbol"/>
          <w:sz w:val="24"/>
          <w:szCs w:val="24"/>
        </w:rPr>
        <w:t>е</w:t>
      </w:r>
      <w:r w:rsidR="005543E9">
        <w:rPr>
          <w:rFonts w:eastAsia="StarSymbol"/>
          <w:sz w:val="24"/>
          <w:szCs w:val="24"/>
        </w:rPr>
        <w:t>бного предмета физики за курс 11</w:t>
      </w:r>
      <w:r w:rsidR="003046D8" w:rsidRPr="00D42626">
        <w:rPr>
          <w:rFonts w:eastAsia="StarSymbol"/>
          <w:sz w:val="24"/>
          <w:szCs w:val="24"/>
        </w:rPr>
        <w:t xml:space="preserve"> класса обучающийся </w:t>
      </w:r>
      <w:r w:rsidR="003046D8" w:rsidRPr="00D42626">
        <w:rPr>
          <w:rFonts w:eastAsia="StarSymbol"/>
          <w:b/>
          <w:color w:val="C00000"/>
          <w:sz w:val="24"/>
          <w:szCs w:val="24"/>
        </w:rPr>
        <w:t>научится:</w:t>
      </w:r>
    </w:p>
    <w:p w:rsidR="003046D8" w:rsidRPr="00D42626" w:rsidRDefault="003046D8" w:rsidP="005C0B0E">
      <w:pPr>
        <w:pStyle w:val="af"/>
        <w:widowControl w:val="0"/>
        <w:numPr>
          <w:ilvl w:val="0"/>
          <w:numId w:val="6"/>
        </w:numPr>
        <w:autoSpaceDE w:val="0"/>
        <w:ind w:left="0"/>
        <w:jc w:val="both"/>
        <w:rPr>
          <w:rFonts w:eastAsia="StarSymbol"/>
        </w:rPr>
      </w:pPr>
      <w:r w:rsidRPr="00D42626">
        <w:rPr>
          <w:rFonts w:eastAsia="StarSymbol"/>
        </w:rPr>
        <w:t>Соблюдать правила безопасности и охраны труда при работе с лабораторным оборудованием</w:t>
      </w:r>
    </w:p>
    <w:p w:rsidR="003046D8" w:rsidRPr="00D42626" w:rsidRDefault="003046D8" w:rsidP="005C0B0E">
      <w:pPr>
        <w:pStyle w:val="af"/>
        <w:widowControl w:val="0"/>
        <w:numPr>
          <w:ilvl w:val="0"/>
          <w:numId w:val="6"/>
        </w:numPr>
        <w:autoSpaceDE w:val="0"/>
        <w:ind w:left="0"/>
        <w:jc w:val="both"/>
        <w:rPr>
          <w:rFonts w:eastAsia="StarSymbol"/>
        </w:rPr>
      </w:pPr>
      <w:r w:rsidRPr="00D42626">
        <w:rPr>
          <w:rFonts w:eastAsia="StarSymbol"/>
        </w:rPr>
        <w:t>Понимать смысл основных физических терминов, изучаемых в курсе ф</w:t>
      </w:r>
      <w:r w:rsidR="005543E9">
        <w:rPr>
          <w:rFonts w:eastAsia="StarSymbol"/>
        </w:rPr>
        <w:t>изики 11</w:t>
      </w:r>
      <w:r w:rsidRPr="00D42626">
        <w:rPr>
          <w:rFonts w:eastAsia="StarSymbol"/>
        </w:rPr>
        <w:t xml:space="preserve"> класса</w:t>
      </w:r>
    </w:p>
    <w:p w:rsidR="003046D8" w:rsidRPr="00D42626" w:rsidRDefault="003046D8" w:rsidP="005C0B0E">
      <w:pPr>
        <w:pStyle w:val="af"/>
        <w:widowControl w:val="0"/>
        <w:numPr>
          <w:ilvl w:val="0"/>
          <w:numId w:val="6"/>
        </w:numPr>
        <w:autoSpaceDE w:val="0"/>
        <w:ind w:left="0"/>
        <w:jc w:val="both"/>
        <w:rPr>
          <w:rFonts w:eastAsia="StarSymbol"/>
        </w:rPr>
      </w:pPr>
      <w:r w:rsidRPr="00D42626">
        <w:rPr>
          <w:rFonts w:eastAsia="StarSymbol"/>
        </w:rPr>
        <w:t>Распознавать проблемы, которые можно решить при помощи физических методов</w:t>
      </w:r>
    </w:p>
    <w:p w:rsidR="003046D8" w:rsidRPr="00D42626" w:rsidRDefault="003046D8" w:rsidP="005C0B0E">
      <w:pPr>
        <w:pStyle w:val="af"/>
        <w:widowControl w:val="0"/>
        <w:numPr>
          <w:ilvl w:val="0"/>
          <w:numId w:val="6"/>
        </w:numPr>
        <w:autoSpaceDE w:val="0"/>
        <w:ind w:left="0"/>
        <w:jc w:val="both"/>
        <w:rPr>
          <w:rFonts w:eastAsia="StarSymbol"/>
        </w:rPr>
      </w:pPr>
      <w:r w:rsidRPr="00D42626">
        <w:rPr>
          <w:rFonts w:eastAsia="StarSymbol"/>
        </w:rPr>
        <w:t>Анализировать отдельные этапы проведения исследований и интерпретировать результаты наблюдений и опытов</w:t>
      </w:r>
    </w:p>
    <w:p w:rsidR="003046D8" w:rsidRPr="00D42626" w:rsidRDefault="003046D8" w:rsidP="005C0B0E">
      <w:pPr>
        <w:pStyle w:val="af"/>
        <w:widowControl w:val="0"/>
        <w:numPr>
          <w:ilvl w:val="0"/>
          <w:numId w:val="6"/>
        </w:numPr>
        <w:autoSpaceDE w:val="0"/>
        <w:ind w:left="113"/>
        <w:jc w:val="both"/>
        <w:rPr>
          <w:rFonts w:eastAsia="StarSymbol"/>
        </w:rPr>
      </w:pPr>
      <w:r w:rsidRPr="00D42626">
        <w:rPr>
          <w:rFonts w:eastAsia="StarSymbol"/>
        </w:rPr>
        <w:t>Ставить опыты по исследованию физических тел и физических явлений без использования прямых измерений, формулировать проблему/задачу/цель эксперимента, собирать установку из предложенного оборудования, проводить опыты и формулировать выводы</w:t>
      </w:r>
    </w:p>
    <w:p w:rsidR="003046D8" w:rsidRPr="00D42626" w:rsidRDefault="003046D8" w:rsidP="005C0B0E">
      <w:pPr>
        <w:pStyle w:val="af"/>
        <w:widowControl w:val="0"/>
        <w:numPr>
          <w:ilvl w:val="0"/>
          <w:numId w:val="6"/>
        </w:numPr>
        <w:autoSpaceDE w:val="0"/>
        <w:ind w:left="113"/>
        <w:jc w:val="both"/>
        <w:rPr>
          <w:rFonts w:eastAsia="StarSymbol"/>
        </w:rPr>
      </w:pPr>
      <w:r w:rsidRPr="00D42626">
        <w:rPr>
          <w:rFonts w:eastAsia="StarSymbol"/>
        </w:rPr>
        <w:t>Понимать роль эксперимента в получении научной информации</w:t>
      </w:r>
    </w:p>
    <w:p w:rsidR="003046D8" w:rsidRPr="00D42626" w:rsidRDefault="003046D8" w:rsidP="005C0B0E">
      <w:pPr>
        <w:pStyle w:val="af"/>
        <w:widowControl w:val="0"/>
        <w:numPr>
          <w:ilvl w:val="0"/>
          <w:numId w:val="6"/>
        </w:numPr>
        <w:autoSpaceDE w:val="0"/>
        <w:ind w:left="113"/>
        <w:jc w:val="both"/>
        <w:rPr>
          <w:rFonts w:eastAsia="StarSymbol"/>
        </w:rPr>
      </w:pPr>
      <w:r w:rsidRPr="00D42626">
        <w:rPr>
          <w:rFonts w:eastAsia="StarSymbol"/>
        </w:rPr>
        <w:t>Проводить прямые измерения физически</w:t>
      </w:r>
      <w:r w:rsidR="005543E9">
        <w:rPr>
          <w:rFonts w:eastAsia="StarSymbol"/>
        </w:rPr>
        <w:t>х величин: времени, расстояния</w:t>
      </w:r>
      <w:r w:rsidR="005C082C">
        <w:rPr>
          <w:rFonts w:eastAsia="StarSymbol"/>
        </w:rPr>
        <w:t xml:space="preserve">, массы, силы тока, электрического напряжения, </w:t>
      </w:r>
      <w:r w:rsidR="005543E9">
        <w:rPr>
          <w:rFonts w:eastAsia="StarSymbol"/>
        </w:rPr>
        <w:t>показателя преломления вещества, длины световой волны, оптической силы и фокусного расстояния линзы</w:t>
      </w:r>
      <w:r w:rsidR="005C082C">
        <w:rPr>
          <w:rFonts w:eastAsia="StarSymbol"/>
        </w:rPr>
        <w:t xml:space="preserve">, </w:t>
      </w:r>
      <w:r w:rsidRPr="00D42626">
        <w:rPr>
          <w:rFonts w:eastAsia="StarSymbol"/>
        </w:rPr>
        <w:t>при этом выбирать оптимальный способ измерения, использовать приемы для оценки и расчета погрешностей измерений</w:t>
      </w:r>
    </w:p>
    <w:p w:rsidR="003046D8" w:rsidRPr="00D42626" w:rsidRDefault="003046D8" w:rsidP="005C0B0E">
      <w:pPr>
        <w:pStyle w:val="af"/>
        <w:widowControl w:val="0"/>
        <w:numPr>
          <w:ilvl w:val="0"/>
          <w:numId w:val="6"/>
        </w:numPr>
        <w:autoSpaceDE w:val="0"/>
        <w:ind w:left="113"/>
        <w:jc w:val="both"/>
        <w:rPr>
          <w:rFonts w:eastAsia="StarSymbol"/>
        </w:rPr>
      </w:pPr>
      <w:r w:rsidRPr="00D42626">
        <w:rPr>
          <w:rFonts w:eastAsia="StarSymbol"/>
        </w:rPr>
        <w:t>Проводить исследования физических величин (в том числе с помощью виртуальной физической лаборатории) с использованиями прямых измерений, при этом конструировать, фиксировать результаты полученной зависимости физических величин в виде таблиц и графиков, делать выводы по результатам исследования</w:t>
      </w:r>
    </w:p>
    <w:p w:rsidR="003046D8" w:rsidRPr="00D42626" w:rsidRDefault="003046D8" w:rsidP="005C0B0E">
      <w:pPr>
        <w:pStyle w:val="af"/>
        <w:widowControl w:val="0"/>
        <w:numPr>
          <w:ilvl w:val="0"/>
          <w:numId w:val="6"/>
        </w:numPr>
        <w:autoSpaceDE w:val="0"/>
        <w:ind w:left="113"/>
        <w:jc w:val="both"/>
        <w:rPr>
          <w:rFonts w:eastAsia="StarSymbol"/>
        </w:rPr>
      </w:pPr>
      <w:r w:rsidRPr="00D42626">
        <w:rPr>
          <w:rFonts w:eastAsia="StarSymbol"/>
        </w:rPr>
        <w:t>Проводить косвенные измерения физических величин: при выполнении измерений собирать экспериментальную установку (в том числе и виртуальную), следуя предложенной инструкции, вычислять значения величины и анализировать полученные результаты с учетом заданной точности</w:t>
      </w:r>
    </w:p>
    <w:p w:rsidR="003046D8" w:rsidRPr="00D42626" w:rsidRDefault="003046D8" w:rsidP="005C0B0E">
      <w:pPr>
        <w:pStyle w:val="af"/>
        <w:widowControl w:val="0"/>
        <w:numPr>
          <w:ilvl w:val="0"/>
          <w:numId w:val="6"/>
        </w:numPr>
        <w:autoSpaceDE w:val="0"/>
        <w:ind w:left="113"/>
        <w:jc w:val="both"/>
        <w:rPr>
          <w:rFonts w:eastAsia="StarSymbol"/>
        </w:rPr>
      </w:pPr>
      <w:r w:rsidRPr="00D42626">
        <w:rPr>
          <w:rFonts w:eastAsia="StarSymbol"/>
        </w:rPr>
        <w:t xml:space="preserve">Анализировать ситуации практико-ориентированного характера, узнавать в них </w:t>
      </w:r>
      <w:r w:rsidRPr="00D42626">
        <w:rPr>
          <w:rFonts w:eastAsia="StarSymbol"/>
        </w:rPr>
        <w:lastRenderedPageBreak/>
        <w:t>проявление изученных физических явлений или закономерностей и применять имеющиеся для их объяснения</w:t>
      </w:r>
    </w:p>
    <w:p w:rsidR="003046D8" w:rsidRPr="00D42626" w:rsidRDefault="003046D8" w:rsidP="005C0B0E">
      <w:pPr>
        <w:pStyle w:val="af"/>
        <w:widowControl w:val="0"/>
        <w:numPr>
          <w:ilvl w:val="0"/>
          <w:numId w:val="6"/>
        </w:numPr>
        <w:autoSpaceDE w:val="0"/>
        <w:ind w:left="113"/>
        <w:jc w:val="both"/>
        <w:rPr>
          <w:rFonts w:eastAsia="StarSymbol"/>
        </w:rPr>
      </w:pPr>
      <w:r w:rsidRPr="00D42626">
        <w:rPr>
          <w:rFonts w:eastAsia="StarSymbol"/>
        </w:rPr>
        <w:t>Понимать принципы действия машин, приборов и технических устройств, условия их безопасного использования в повседневной жизни</w:t>
      </w:r>
    </w:p>
    <w:p w:rsidR="003046D8" w:rsidRPr="00D42626" w:rsidRDefault="003046D8" w:rsidP="005C0B0E">
      <w:pPr>
        <w:pStyle w:val="af"/>
        <w:widowControl w:val="0"/>
        <w:numPr>
          <w:ilvl w:val="0"/>
          <w:numId w:val="6"/>
        </w:numPr>
        <w:autoSpaceDE w:val="0"/>
        <w:ind w:left="113"/>
        <w:jc w:val="both"/>
        <w:rPr>
          <w:rFonts w:eastAsia="StarSymbol"/>
        </w:rPr>
      </w:pPr>
      <w:r w:rsidRPr="00D42626">
        <w:rPr>
          <w:rFonts w:eastAsia="StarSymbol"/>
        </w:rPr>
        <w:t>Использовать при выполнении учебных задач научно-популярную литературу,</w:t>
      </w:r>
      <w:r w:rsidR="00662B7A">
        <w:rPr>
          <w:rFonts w:eastAsia="StarSymbol"/>
        </w:rPr>
        <w:t xml:space="preserve"> справочные материалы, ресурсы И</w:t>
      </w:r>
      <w:r w:rsidRPr="00D42626">
        <w:rPr>
          <w:rFonts w:eastAsia="StarSymbol"/>
        </w:rPr>
        <w:t>нтернета</w:t>
      </w:r>
    </w:p>
    <w:p w:rsidR="003046D8" w:rsidRPr="00D42626" w:rsidRDefault="003046D8" w:rsidP="005C0B0E">
      <w:pPr>
        <w:pStyle w:val="af"/>
        <w:widowControl w:val="0"/>
        <w:numPr>
          <w:ilvl w:val="0"/>
          <w:numId w:val="6"/>
        </w:numPr>
        <w:autoSpaceDE w:val="0"/>
        <w:ind w:left="113"/>
        <w:jc w:val="both"/>
        <w:rPr>
          <w:rFonts w:eastAsia="StarSymbol"/>
        </w:rPr>
      </w:pPr>
      <w:r w:rsidRPr="00D42626">
        <w:rPr>
          <w:rFonts w:eastAsia="StarSymbol"/>
        </w:rPr>
        <w:t>Распознавать механические</w:t>
      </w:r>
      <w:r w:rsidR="00662B7A">
        <w:rPr>
          <w:rFonts w:eastAsia="StarSymbol"/>
        </w:rPr>
        <w:t>, электрические, магнитные, электромагнитные</w:t>
      </w:r>
      <w:r w:rsidRPr="00D42626">
        <w:rPr>
          <w:rFonts w:eastAsia="StarSymbol"/>
        </w:rPr>
        <w:t xml:space="preserve"> явления и объяснять на основе имеющихся знаний основные свойства или условия протекания этих явлений</w:t>
      </w:r>
    </w:p>
    <w:p w:rsidR="003046D8" w:rsidRPr="00D42626" w:rsidRDefault="003046D8" w:rsidP="005C0B0E">
      <w:pPr>
        <w:pStyle w:val="af"/>
        <w:widowControl w:val="0"/>
        <w:numPr>
          <w:ilvl w:val="0"/>
          <w:numId w:val="6"/>
        </w:numPr>
        <w:autoSpaceDE w:val="0"/>
        <w:ind w:left="113"/>
        <w:jc w:val="both"/>
        <w:rPr>
          <w:rFonts w:eastAsia="StarSymbol"/>
        </w:rPr>
      </w:pPr>
      <w:r w:rsidRPr="00D42626">
        <w:rPr>
          <w:rFonts w:eastAsia="StarSymbol"/>
        </w:rPr>
        <w:t>Описывать изучен</w:t>
      </w:r>
      <w:r w:rsidR="005543E9">
        <w:rPr>
          <w:rFonts w:eastAsia="StarSymbol"/>
        </w:rPr>
        <w:t xml:space="preserve">ные свойства тел и </w:t>
      </w:r>
      <w:r w:rsidRPr="00D42626">
        <w:rPr>
          <w:rFonts w:eastAsia="StarSymbol"/>
        </w:rPr>
        <w:t>явления, используя физические вели</w:t>
      </w:r>
      <w:r w:rsidR="00662B7A">
        <w:rPr>
          <w:rFonts w:eastAsia="StarSymbol"/>
        </w:rPr>
        <w:t>ч</w:t>
      </w:r>
      <w:r w:rsidR="005543E9">
        <w:rPr>
          <w:rFonts w:eastAsia="StarSymbol"/>
        </w:rPr>
        <w:t>ины, изучаемые в курсе физики 11</w:t>
      </w:r>
      <w:r w:rsidRPr="00D42626">
        <w:rPr>
          <w:rFonts w:eastAsia="StarSymbol"/>
        </w:rPr>
        <w:t xml:space="preserve"> класса</w:t>
      </w:r>
    </w:p>
    <w:p w:rsidR="003046D8" w:rsidRPr="00D42626" w:rsidRDefault="003046D8" w:rsidP="003D5883">
      <w:pPr>
        <w:pStyle w:val="af"/>
        <w:widowControl w:val="0"/>
        <w:numPr>
          <w:ilvl w:val="0"/>
          <w:numId w:val="6"/>
        </w:numPr>
        <w:autoSpaceDE w:val="0"/>
        <w:ind w:left="0"/>
        <w:jc w:val="both"/>
        <w:rPr>
          <w:rFonts w:eastAsia="StarSymbol"/>
        </w:rPr>
      </w:pPr>
      <w:r w:rsidRPr="00D42626">
        <w:rPr>
          <w:rFonts w:eastAsia="StarSymbol"/>
        </w:rPr>
        <w:t>Анализир</w:t>
      </w:r>
      <w:r w:rsidR="005543E9">
        <w:rPr>
          <w:rFonts w:eastAsia="StarSymbol"/>
        </w:rPr>
        <w:t>овать свойства тел,</w:t>
      </w:r>
      <w:r w:rsidRPr="00D42626">
        <w:rPr>
          <w:rFonts w:eastAsia="StarSymbol"/>
        </w:rPr>
        <w:t xml:space="preserve"> явления и процессы, используя физические за</w:t>
      </w:r>
      <w:r w:rsidR="00662B7A">
        <w:rPr>
          <w:rFonts w:eastAsia="StarSymbol"/>
        </w:rPr>
        <w:t>кон</w:t>
      </w:r>
      <w:r w:rsidR="005543E9">
        <w:rPr>
          <w:rFonts w:eastAsia="StarSymbol"/>
        </w:rPr>
        <w:t>ы, изучаемые в курсе физики 11</w:t>
      </w:r>
      <w:r w:rsidRPr="00D42626">
        <w:rPr>
          <w:rFonts w:eastAsia="StarSymbol"/>
        </w:rPr>
        <w:t xml:space="preserve"> класса</w:t>
      </w:r>
    </w:p>
    <w:p w:rsidR="003046D8" w:rsidRPr="00D42626" w:rsidRDefault="003046D8" w:rsidP="003D5883">
      <w:pPr>
        <w:pStyle w:val="af"/>
        <w:widowControl w:val="0"/>
        <w:numPr>
          <w:ilvl w:val="0"/>
          <w:numId w:val="6"/>
        </w:numPr>
        <w:autoSpaceDE w:val="0"/>
        <w:ind w:left="0"/>
        <w:jc w:val="both"/>
        <w:rPr>
          <w:rFonts w:eastAsia="StarSymbol"/>
        </w:rPr>
      </w:pPr>
      <w:r w:rsidRPr="00D42626">
        <w:rPr>
          <w:rFonts w:eastAsia="StarSymbol"/>
        </w:rPr>
        <w:t>Различать основные признаки изученных физических моделей</w:t>
      </w:r>
    </w:p>
    <w:p w:rsidR="003046D8" w:rsidRDefault="003046D8" w:rsidP="003D5883">
      <w:pPr>
        <w:pStyle w:val="af"/>
        <w:widowControl w:val="0"/>
        <w:numPr>
          <w:ilvl w:val="0"/>
          <w:numId w:val="6"/>
        </w:numPr>
        <w:autoSpaceDE w:val="0"/>
        <w:ind w:left="0"/>
        <w:jc w:val="both"/>
        <w:rPr>
          <w:rFonts w:eastAsia="StarSymbol"/>
        </w:rPr>
      </w:pPr>
      <w:r w:rsidRPr="00D42626">
        <w:rPr>
          <w:rFonts w:eastAsia="StarSymbol"/>
        </w:rPr>
        <w:t>Решать задачи, используя физические за</w:t>
      </w:r>
      <w:r w:rsidR="00662B7A">
        <w:rPr>
          <w:rFonts w:eastAsia="StarSymbol"/>
        </w:rPr>
        <w:t>к</w:t>
      </w:r>
      <w:r w:rsidR="005543E9">
        <w:rPr>
          <w:rFonts w:eastAsia="StarSymbol"/>
        </w:rPr>
        <w:t>оны, изученные в курсе физики 11</w:t>
      </w:r>
      <w:r w:rsidRPr="00D42626">
        <w:rPr>
          <w:rFonts w:eastAsia="StarSymbol"/>
        </w:rPr>
        <w:t xml:space="preserve"> класса, и формулы, связывающие физические вели</w:t>
      </w:r>
      <w:r w:rsidR="00B057C1">
        <w:rPr>
          <w:rFonts w:eastAsia="StarSymbol"/>
        </w:rPr>
        <w:t>чины, изученные в курсе физ</w:t>
      </w:r>
      <w:r w:rsidR="005543E9">
        <w:rPr>
          <w:rFonts w:eastAsia="StarSymbol"/>
        </w:rPr>
        <w:t>ики 11</w:t>
      </w:r>
      <w:r w:rsidRPr="00D42626">
        <w:rPr>
          <w:rFonts w:eastAsia="StarSymbol"/>
        </w:rPr>
        <w:t xml:space="preserve"> класса, на основе анализа условия задачи записывать краткое условие, выделять физические величины, законы, явления, формулы, необходимые для решения, проводить расчеты и оценивать реальность полученных результатов</w:t>
      </w:r>
    </w:p>
    <w:p w:rsidR="005A2680" w:rsidRPr="005A2680" w:rsidRDefault="005A2680" w:rsidP="005A2680">
      <w:pPr>
        <w:pStyle w:val="af"/>
        <w:tabs>
          <w:tab w:val="left" w:pos="1534"/>
        </w:tabs>
        <w:spacing w:before="3"/>
        <w:ind w:left="-567" w:right="566"/>
      </w:pPr>
      <w:r w:rsidRPr="005A2680">
        <w:rPr>
          <w:b/>
          <w:bCs/>
          <w:color w:val="FF0000"/>
        </w:rPr>
        <w:t>Личностные результаты</w:t>
      </w:r>
      <w:r w:rsidRPr="005A2680">
        <w:rPr>
          <w:b/>
          <w:bCs/>
        </w:rPr>
        <w:t xml:space="preserve"> </w:t>
      </w:r>
      <w:r w:rsidRPr="005A2680">
        <w:t xml:space="preserve">отражают </w:t>
      </w:r>
      <w:proofErr w:type="spellStart"/>
      <w:r w:rsidRPr="005A2680">
        <w:t>сформированность</w:t>
      </w:r>
      <w:proofErr w:type="spellEnd"/>
      <w:r w:rsidRPr="005A2680">
        <w:t>, в том числе в части:</w:t>
      </w:r>
    </w:p>
    <w:p w:rsidR="005A2680" w:rsidRPr="005A2680" w:rsidRDefault="005A2680" w:rsidP="005A2680">
      <w:pPr>
        <w:pStyle w:val="af"/>
        <w:tabs>
          <w:tab w:val="left" w:pos="1534"/>
        </w:tabs>
        <w:spacing w:before="3"/>
        <w:ind w:left="-567" w:right="566"/>
      </w:pPr>
    </w:p>
    <w:p w:rsidR="005A2680" w:rsidRPr="005A2680" w:rsidRDefault="005A2680" w:rsidP="005A2680">
      <w:pPr>
        <w:pStyle w:val="af"/>
        <w:tabs>
          <w:tab w:val="left" w:pos="0"/>
          <w:tab w:val="left" w:pos="1534"/>
        </w:tabs>
        <w:spacing w:before="3"/>
        <w:ind w:left="-284" w:right="566"/>
      </w:pPr>
      <w:r w:rsidRPr="005A2680">
        <w:rPr>
          <w:b/>
          <w:bCs/>
        </w:rPr>
        <w:t>1. Гражданского воспитания</w:t>
      </w:r>
    </w:p>
    <w:p w:rsidR="005A2680" w:rsidRPr="005A2680" w:rsidRDefault="005A2680" w:rsidP="005A2680">
      <w:pPr>
        <w:pStyle w:val="af"/>
        <w:widowControl w:val="0"/>
        <w:numPr>
          <w:ilvl w:val="0"/>
          <w:numId w:val="25"/>
        </w:numPr>
        <w:tabs>
          <w:tab w:val="left" w:pos="0"/>
          <w:tab w:val="left" w:pos="1534"/>
        </w:tabs>
        <w:autoSpaceDE w:val="0"/>
        <w:autoSpaceDN w:val="0"/>
        <w:spacing w:before="3"/>
        <w:ind w:left="-284" w:right="566"/>
        <w:contextualSpacing w:val="0"/>
        <w:jc w:val="both"/>
      </w:pPr>
      <w:r w:rsidRPr="005A2680">
        <w:t>формирование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5A2680" w:rsidRPr="005A2680" w:rsidRDefault="005A2680" w:rsidP="005A2680">
      <w:pPr>
        <w:pStyle w:val="af"/>
        <w:tabs>
          <w:tab w:val="left" w:pos="0"/>
          <w:tab w:val="left" w:pos="1534"/>
        </w:tabs>
        <w:spacing w:before="3"/>
        <w:ind w:left="-284" w:right="566"/>
      </w:pPr>
      <w:r w:rsidRPr="005A2680">
        <w:rPr>
          <w:b/>
          <w:bCs/>
        </w:rPr>
        <w:t>2. Патриотического воспитания</w:t>
      </w:r>
    </w:p>
    <w:p w:rsidR="005A2680" w:rsidRPr="005A2680" w:rsidRDefault="005A2680" w:rsidP="005A2680">
      <w:pPr>
        <w:pStyle w:val="af"/>
        <w:widowControl w:val="0"/>
        <w:numPr>
          <w:ilvl w:val="0"/>
          <w:numId w:val="26"/>
        </w:numPr>
        <w:tabs>
          <w:tab w:val="left" w:pos="0"/>
          <w:tab w:val="left" w:pos="1534"/>
        </w:tabs>
        <w:autoSpaceDE w:val="0"/>
        <w:autoSpaceDN w:val="0"/>
        <w:spacing w:before="3"/>
        <w:ind w:left="-284" w:right="566"/>
        <w:contextualSpacing w:val="0"/>
        <w:jc w:val="both"/>
      </w:pPr>
      <w:r w:rsidRPr="005A2680">
        <w:t>ценностного отношения к отечественному культурному, историческому и научному наследию, понимания значени</w:t>
      </w:r>
      <w:proofErr w:type="gramStart"/>
      <w:r w:rsidRPr="005A2680">
        <w:t>я-</w:t>
      </w:r>
      <w:proofErr w:type="gramEnd"/>
      <w:r w:rsidRPr="005A2680">
        <w:t xml:space="preserve"> предмета физики в жизни современного общества, способности владеть достоверной информацией о передовых достижениях и открытиях мировой и отечественной физики, заинтересованности в научных знаниях об устройстве мира и общества;</w:t>
      </w:r>
    </w:p>
    <w:p w:rsidR="005A2680" w:rsidRPr="005A2680" w:rsidRDefault="005A2680" w:rsidP="005A2680">
      <w:pPr>
        <w:pStyle w:val="af"/>
        <w:tabs>
          <w:tab w:val="left" w:pos="0"/>
          <w:tab w:val="left" w:pos="1534"/>
        </w:tabs>
        <w:spacing w:before="3"/>
        <w:ind w:left="-284" w:right="566"/>
      </w:pPr>
      <w:r w:rsidRPr="005A2680">
        <w:rPr>
          <w:b/>
          <w:bCs/>
        </w:rPr>
        <w:t>3. Духовно-нравственного воспитания</w:t>
      </w:r>
    </w:p>
    <w:p w:rsidR="005A2680" w:rsidRPr="005A2680" w:rsidRDefault="005A2680" w:rsidP="005A2680">
      <w:pPr>
        <w:pStyle w:val="af"/>
        <w:widowControl w:val="0"/>
        <w:numPr>
          <w:ilvl w:val="0"/>
          <w:numId w:val="27"/>
        </w:numPr>
        <w:tabs>
          <w:tab w:val="left" w:pos="0"/>
          <w:tab w:val="left" w:pos="1534"/>
        </w:tabs>
        <w:autoSpaceDE w:val="0"/>
        <w:autoSpaceDN w:val="0"/>
        <w:spacing w:before="3"/>
        <w:ind w:left="-284" w:right="566"/>
        <w:contextualSpacing w:val="0"/>
        <w:jc w:val="both"/>
      </w:pPr>
      <w:r w:rsidRPr="005A2680">
        <w:t>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выполнении экспериментов, создании учебных проектов,</w:t>
      </w:r>
    </w:p>
    <w:p w:rsidR="005A2680" w:rsidRPr="005A2680" w:rsidRDefault="005A2680" w:rsidP="005A2680">
      <w:pPr>
        <w:pStyle w:val="af"/>
        <w:widowControl w:val="0"/>
        <w:numPr>
          <w:ilvl w:val="0"/>
          <w:numId w:val="27"/>
        </w:numPr>
        <w:tabs>
          <w:tab w:val="left" w:pos="0"/>
          <w:tab w:val="left" w:pos="1534"/>
        </w:tabs>
        <w:autoSpaceDE w:val="0"/>
        <w:autoSpaceDN w:val="0"/>
        <w:spacing w:before="3"/>
        <w:ind w:left="-284" w:right="566"/>
        <w:contextualSpacing w:val="0"/>
        <w:jc w:val="both"/>
      </w:pPr>
      <w:r w:rsidRPr="005A2680">
        <w:t>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5A2680" w:rsidRPr="005A2680" w:rsidRDefault="005A2680" w:rsidP="005A2680">
      <w:pPr>
        <w:pStyle w:val="af"/>
        <w:tabs>
          <w:tab w:val="left" w:pos="0"/>
          <w:tab w:val="left" w:pos="1534"/>
        </w:tabs>
        <w:spacing w:before="3"/>
        <w:ind w:left="-284" w:right="566"/>
      </w:pPr>
      <w:r w:rsidRPr="005A2680">
        <w:rPr>
          <w:b/>
          <w:bCs/>
        </w:rPr>
        <w:t xml:space="preserve">4. Эстетическое воспитание </w:t>
      </w:r>
      <w:r w:rsidRPr="005A2680">
        <w:t>предполагает:</w:t>
      </w:r>
    </w:p>
    <w:p w:rsidR="005A2680" w:rsidRPr="005A2680" w:rsidRDefault="005A2680" w:rsidP="005A2680">
      <w:pPr>
        <w:pStyle w:val="af"/>
        <w:widowControl w:val="0"/>
        <w:numPr>
          <w:ilvl w:val="0"/>
          <w:numId w:val="31"/>
        </w:numPr>
        <w:tabs>
          <w:tab w:val="left" w:pos="-284"/>
        </w:tabs>
        <w:autoSpaceDE w:val="0"/>
        <w:autoSpaceDN w:val="0"/>
        <w:spacing w:before="3"/>
        <w:ind w:left="-567" w:right="566" w:hanging="10"/>
        <w:contextualSpacing w:val="0"/>
        <w:jc w:val="both"/>
      </w:pPr>
      <w:r w:rsidRPr="005A2680">
        <w:t>приобщение к уникальному российскому культурному наследию, в том числе литературному, музыкальному, художественному, театральному и кинематографическому;</w:t>
      </w:r>
    </w:p>
    <w:p w:rsidR="005A2680" w:rsidRPr="005A2680" w:rsidRDefault="005A2680" w:rsidP="005A2680">
      <w:pPr>
        <w:pStyle w:val="af"/>
        <w:widowControl w:val="0"/>
        <w:numPr>
          <w:ilvl w:val="0"/>
          <w:numId w:val="31"/>
        </w:numPr>
        <w:tabs>
          <w:tab w:val="left" w:pos="-284"/>
        </w:tabs>
        <w:autoSpaceDE w:val="0"/>
        <w:autoSpaceDN w:val="0"/>
        <w:spacing w:before="3"/>
        <w:ind w:left="-567" w:right="566" w:hanging="10"/>
        <w:contextualSpacing w:val="0"/>
        <w:jc w:val="both"/>
      </w:pPr>
      <w:r w:rsidRPr="005A2680">
        <w:t>создание равных для всех детей возможностей доступа к культурным ценностям;</w:t>
      </w:r>
    </w:p>
    <w:p w:rsidR="005A2680" w:rsidRPr="005A2680" w:rsidRDefault="005A2680" w:rsidP="005A2680">
      <w:pPr>
        <w:pStyle w:val="af"/>
        <w:widowControl w:val="0"/>
        <w:numPr>
          <w:ilvl w:val="0"/>
          <w:numId w:val="31"/>
        </w:numPr>
        <w:tabs>
          <w:tab w:val="left" w:pos="-284"/>
        </w:tabs>
        <w:autoSpaceDE w:val="0"/>
        <w:autoSpaceDN w:val="0"/>
        <w:spacing w:before="3"/>
        <w:ind w:left="-567" w:right="566" w:hanging="10"/>
        <w:contextualSpacing w:val="0"/>
        <w:jc w:val="both"/>
      </w:pPr>
      <w:r w:rsidRPr="005A2680">
        <w:t>воспитание уважения к культуре, языкам, традициям и обычаям народов, проживающих в Российской Федерации;</w:t>
      </w:r>
    </w:p>
    <w:p w:rsidR="005A2680" w:rsidRPr="005A2680" w:rsidRDefault="005A2680" w:rsidP="005A2680">
      <w:pPr>
        <w:pStyle w:val="af"/>
        <w:widowControl w:val="0"/>
        <w:numPr>
          <w:ilvl w:val="0"/>
          <w:numId w:val="31"/>
        </w:numPr>
        <w:tabs>
          <w:tab w:val="left" w:pos="-284"/>
        </w:tabs>
        <w:autoSpaceDE w:val="0"/>
        <w:autoSpaceDN w:val="0"/>
        <w:spacing w:before="3"/>
        <w:ind w:left="-567" w:right="566" w:hanging="10"/>
        <w:contextualSpacing w:val="0"/>
        <w:jc w:val="both"/>
      </w:pPr>
      <w:r w:rsidRPr="005A2680">
        <w:t>приобщение к классическим и современным высокохудожественным отечественным и мировым произведениям искусства и литературы;</w:t>
      </w:r>
    </w:p>
    <w:p w:rsidR="005A2680" w:rsidRPr="005A2680" w:rsidRDefault="005A2680" w:rsidP="005A2680">
      <w:pPr>
        <w:pStyle w:val="af"/>
        <w:widowControl w:val="0"/>
        <w:numPr>
          <w:ilvl w:val="0"/>
          <w:numId w:val="31"/>
        </w:numPr>
        <w:tabs>
          <w:tab w:val="left" w:pos="-284"/>
        </w:tabs>
        <w:autoSpaceDE w:val="0"/>
        <w:autoSpaceDN w:val="0"/>
        <w:spacing w:before="3"/>
        <w:ind w:left="-567" w:right="566" w:hanging="10"/>
        <w:contextualSpacing w:val="0"/>
        <w:jc w:val="both"/>
      </w:pPr>
      <w:r w:rsidRPr="005A2680">
        <w:t>популяризация российских культурных, нравственных и семейных ценностей;</w:t>
      </w:r>
    </w:p>
    <w:p w:rsidR="005A2680" w:rsidRPr="005A2680" w:rsidRDefault="005A2680" w:rsidP="005A2680">
      <w:pPr>
        <w:pStyle w:val="af"/>
        <w:widowControl w:val="0"/>
        <w:numPr>
          <w:ilvl w:val="0"/>
          <w:numId w:val="31"/>
        </w:numPr>
        <w:tabs>
          <w:tab w:val="left" w:pos="-284"/>
        </w:tabs>
        <w:autoSpaceDE w:val="0"/>
        <w:autoSpaceDN w:val="0"/>
        <w:spacing w:before="3"/>
        <w:ind w:left="-567" w:right="566" w:hanging="10"/>
        <w:contextualSpacing w:val="0"/>
        <w:jc w:val="both"/>
      </w:pPr>
      <w:r w:rsidRPr="005A2680">
        <w:t>сохранение, поддержки и развитие этнических культурных традиций и народного творчества.</w:t>
      </w:r>
    </w:p>
    <w:p w:rsidR="005A2680" w:rsidRPr="005A2680" w:rsidRDefault="005A2680" w:rsidP="005A2680">
      <w:pPr>
        <w:tabs>
          <w:tab w:val="left" w:pos="0"/>
          <w:tab w:val="left" w:pos="1534"/>
        </w:tabs>
        <w:spacing w:before="3"/>
        <w:ind w:right="566"/>
      </w:pPr>
      <w:r w:rsidRPr="005A2680">
        <w:rPr>
          <w:b/>
          <w:bCs/>
        </w:rPr>
        <w:lastRenderedPageBreak/>
        <w:t xml:space="preserve">5. Физического   воспитания,    формирования    культуры    здоровья    </w:t>
      </w:r>
      <w:r w:rsidRPr="005A2680">
        <w:t>и</w:t>
      </w:r>
      <w:r w:rsidRPr="005A2680">
        <w:rPr>
          <w:b/>
          <w:bCs/>
        </w:rPr>
        <w:t xml:space="preserve"> эмоционального благополучия</w:t>
      </w:r>
    </w:p>
    <w:p w:rsidR="005A2680" w:rsidRPr="005A2680" w:rsidRDefault="005A2680" w:rsidP="005A2680">
      <w:pPr>
        <w:pStyle w:val="af"/>
        <w:widowControl w:val="0"/>
        <w:numPr>
          <w:ilvl w:val="0"/>
          <w:numId w:val="28"/>
        </w:numPr>
        <w:tabs>
          <w:tab w:val="left" w:pos="0"/>
          <w:tab w:val="left" w:pos="1534"/>
        </w:tabs>
        <w:autoSpaceDE w:val="0"/>
        <w:autoSpaceDN w:val="0"/>
        <w:spacing w:before="3"/>
        <w:ind w:left="-284" w:right="566"/>
        <w:contextualSpacing w:val="0"/>
        <w:jc w:val="both"/>
      </w:pPr>
      <w:r w:rsidRPr="005A2680">
        <w:t>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необходимости соблюдения правил безопасности в быту и реальной жизни;</w:t>
      </w:r>
    </w:p>
    <w:p w:rsidR="005A2680" w:rsidRPr="005A2680" w:rsidRDefault="005A2680" w:rsidP="005A2680">
      <w:pPr>
        <w:pStyle w:val="af"/>
        <w:tabs>
          <w:tab w:val="left" w:pos="0"/>
          <w:tab w:val="left" w:pos="1534"/>
        </w:tabs>
        <w:spacing w:before="3"/>
        <w:ind w:left="-284" w:right="566"/>
      </w:pPr>
      <w:r w:rsidRPr="005A2680">
        <w:rPr>
          <w:b/>
          <w:bCs/>
        </w:rPr>
        <w:t>6. Экологического воспитания</w:t>
      </w:r>
    </w:p>
    <w:p w:rsidR="005A2680" w:rsidRPr="005A2680" w:rsidRDefault="005A2680" w:rsidP="005A2680">
      <w:pPr>
        <w:pStyle w:val="af"/>
        <w:widowControl w:val="0"/>
        <w:numPr>
          <w:ilvl w:val="0"/>
          <w:numId w:val="29"/>
        </w:numPr>
        <w:tabs>
          <w:tab w:val="left" w:pos="0"/>
          <w:tab w:val="left" w:pos="1534"/>
        </w:tabs>
        <w:autoSpaceDE w:val="0"/>
        <w:autoSpaceDN w:val="0"/>
        <w:spacing w:before="3"/>
        <w:ind w:left="-284" w:right="566"/>
        <w:contextualSpacing w:val="0"/>
        <w:jc w:val="both"/>
      </w:pPr>
      <w:r w:rsidRPr="005A2680">
        <w:t>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w:t>
      </w:r>
    </w:p>
    <w:p w:rsidR="005A2680" w:rsidRPr="005A2680" w:rsidRDefault="005A2680" w:rsidP="005A2680">
      <w:pPr>
        <w:pStyle w:val="af"/>
        <w:widowControl w:val="0"/>
        <w:numPr>
          <w:ilvl w:val="0"/>
          <w:numId w:val="29"/>
        </w:numPr>
        <w:tabs>
          <w:tab w:val="left" w:pos="0"/>
          <w:tab w:val="left" w:pos="1534"/>
        </w:tabs>
        <w:autoSpaceDE w:val="0"/>
        <w:autoSpaceDN w:val="0"/>
        <w:spacing w:before="3"/>
        <w:ind w:left="-284" w:right="566"/>
        <w:contextualSpacing w:val="0"/>
        <w:jc w:val="both"/>
      </w:pPr>
      <w:r w:rsidRPr="005A2680">
        <w:t>способности применять знания, получаемые при изучении предмета,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предмета;</w:t>
      </w:r>
    </w:p>
    <w:p w:rsidR="005A2680" w:rsidRPr="005A2680" w:rsidRDefault="005A2680" w:rsidP="005A2680">
      <w:pPr>
        <w:pStyle w:val="af"/>
        <w:widowControl w:val="0"/>
        <w:numPr>
          <w:ilvl w:val="0"/>
          <w:numId w:val="29"/>
        </w:numPr>
        <w:tabs>
          <w:tab w:val="left" w:pos="0"/>
          <w:tab w:val="left" w:pos="1534"/>
        </w:tabs>
        <w:autoSpaceDE w:val="0"/>
        <w:autoSpaceDN w:val="0"/>
        <w:spacing w:before="3"/>
        <w:ind w:left="-284" w:right="566"/>
        <w:contextualSpacing w:val="0"/>
        <w:jc w:val="both"/>
      </w:pPr>
      <w:r w:rsidRPr="005A2680">
        <w:t>экологического мышления, умения руководствоваться им в познавательной, коммуникативной и социальной практике</w:t>
      </w:r>
    </w:p>
    <w:p w:rsidR="005A2680" w:rsidRPr="005A2680" w:rsidRDefault="005A2680" w:rsidP="005A2680">
      <w:pPr>
        <w:pStyle w:val="af"/>
        <w:tabs>
          <w:tab w:val="left" w:pos="0"/>
          <w:tab w:val="left" w:pos="1534"/>
        </w:tabs>
        <w:spacing w:before="3"/>
        <w:ind w:left="-284" w:right="566"/>
      </w:pPr>
      <w:r w:rsidRPr="005A2680">
        <w:rPr>
          <w:b/>
          <w:bCs/>
        </w:rPr>
        <w:t>7. Ценностей научного познания</w:t>
      </w:r>
    </w:p>
    <w:p w:rsidR="005A2680" w:rsidRPr="005A2680" w:rsidRDefault="005A2680" w:rsidP="005A2680">
      <w:pPr>
        <w:pStyle w:val="af"/>
        <w:widowControl w:val="0"/>
        <w:numPr>
          <w:ilvl w:val="0"/>
          <w:numId w:val="30"/>
        </w:numPr>
        <w:tabs>
          <w:tab w:val="left" w:pos="0"/>
          <w:tab w:val="left" w:pos="1534"/>
        </w:tabs>
        <w:autoSpaceDE w:val="0"/>
        <w:autoSpaceDN w:val="0"/>
        <w:spacing w:before="3"/>
        <w:ind w:left="-284" w:right="566"/>
        <w:contextualSpacing w:val="0"/>
        <w:jc w:val="both"/>
      </w:pPr>
      <w:r w:rsidRPr="005A2680">
        <w:t>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 представлений об основных закономерностях развития природы, взаимосвязях человека с природной средой, о роли предмета в познании этих закономерностей;</w:t>
      </w:r>
    </w:p>
    <w:p w:rsidR="005A2680" w:rsidRPr="005A2680" w:rsidRDefault="005A2680" w:rsidP="005A2680">
      <w:pPr>
        <w:pStyle w:val="af"/>
        <w:widowControl w:val="0"/>
        <w:numPr>
          <w:ilvl w:val="0"/>
          <w:numId w:val="30"/>
        </w:numPr>
        <w:tabs>
          <w:tab w:val="left" w:pos="0"/>
          <w:tab w:val="left" w:pos="1534"/>
        </w:tabs>
        <w:autoSpaceDE w:val="0"/>
        <w:autoSpaceDN w:val="0"/>
        <w:spacing w:before="3"/>
        <w:ind w:left="-284" w:right="566"/>
        <w:contextualSpacing w:val="0"/>
        <w:jc w:val="both"/>
      </w:pPr>
      <w:proofErr w:type="gramStart"/>
      <w:r w:rsidRPr="005A2680">
        <w:t>познавательных мотивов, направленных на получение новых знаний по предмету, необходимых для объяснения наблюдаемых процессов и явлений;</w:t>
      </w:r>
      <w:proofErr w:type="gramEnd"/>
    </w:p>
    <w:p w:rsidR="005A2680" w:rsidRPr="005A2680" w:rsidRDefault="005A2680" w:rsidP="005A2680">
      <w:pPr>
        <w:pStyle w:val="af"/>
        <w:widowControl w:val="0"/>
        <w:numPr>
          <w:ilvl w:val="0"/>
          <w:numId w:val="30"/>
        </w:numPr>
        <w:tabs>
          <w:tab w:val="left" w:pos="0"/>
          <w:tab w:val="left" w:pos="1534"/>
        </w:tabs>
        <w:autoSpaceDE w:val="0"/>
        <w:autoSpaceDN w:val="0"/>
        <w:spacing w:before="3"/>
        <w:ind w:left="-284" w:right="566"/>
        <w:contextualSpacing w:val="0"/>
        <w:jc w:val="both"/>
      </w:pPr>
      <w:r w:rsidRPr="005A2680">
        <w:t>Познавательной и информационной культуры,</w:t>
      </w:r>
      <w:r w:rsidRPr="005A2680">
        <w:tab/>
        <w:t>в том  числе навыков  самостоятельной работы с учебными текстами, справочной литературой, доступными техническими средствами информационных технологий; интереса</w:t>
      </w:r>
      <w:r w:rsidRPr="005A2680">
        <w:tab/>
        <w:t xml:space="preserve"> к обучению</w:t>
      </w:r>
      <w:r w:rsidRPr="005A2680">
        <w:tab/>
        <w:t>и познанию, любознательности, готовности и способности к самообразованию,  исследовательской деятельности, к осознанному выбору направленности и уровня обучения в дальнейшем.</w:t>
      </w:r>
      <w:bookmarkStart w:id="11" w:name="_GoBack"/>
      <w:bookmarkEnd w:id="11"/>
    </w:p>
    <w:p w:rsidR="005A2680" w:rsidRPr="005A2680" w:rsidRDefault="005A2680" w:rsidP="005A2680">
      <w:pPr>
        <w:widowControl w:val="0"/>
        <w:autoSpaceDE w:val="0"/>
        <w:jc w:val="both"/>
        <w:rPr>
          <w:rFonts w:eastAsia="StarSymbol"/>
        </w:rPr>
      </w:pPr>
    </w:p>
    <w:p w:rsidR="003046D8" w:rsidRPr="00D42626" w:rsidRDefault="003046D8" w:rsidP="003D5883">
      <w:pPr>
        <w:widowControl w:val="0"/>
        <w:autoSpaceDE w:val="0"/>
        <w:jc w:val="both"/>
        <w:rPr>
          <w:rFonts w:eastAsia="StarSymbol"/>
          <w:b/>
          <w:color w:val="C00000"/>
          <w:sz w:val="24"/>
          <w:szCs w:val="24"/>
        </w:rPr>
      </w:pPr>
      <w:r w:rsidRPr="00D42626">
        <w:rPr>
          <w:rFonts w:eastAsia="StarSymbol"/>
          <w:sz w:val="24"/>
          <w:szCs w:val="24"/>
        </w:rPr>
        <w:t xml:space="preserve">     В результате освоения уч</w:t>
      </w:r>
      <w:r w:rsidR="00B057C1">
        <w:rPr>
          <w:rFonts w:eastAsia="StarSymbol"/>
          <w:sz w:val="24"/>
          <w:szCs w:val="24"/>
        </w:rPr>
        <w:t xml:space="preserve">ебного </w:t>
      </w:r>
      <w:r w:rsidR="00662B7A">
        <w:rPr>
          <w:rFonts w:eastAsia="StarSymbol"/>
          <w:sz w:val="24"/>
          <w:szCs w:val="24"/>
        </w:rPr>
        <w:t>предмета физики</w:t>
      </w:r>
      <w:r w:rsidR="005543E9">
        <w:rPr>
          <w:rFonts w:eastAsia="StarSymbol"/>
          <w:sz w:val="24"/>
          <w:szCs w:val="24"/>
        </w:rPr>
        <w:t xml:space="preserve"> за курс 11</w:t>
      </w:r>
      <w:r w:rsidRPr="00D42626">
        <w:rPr>
          <w:rFonts w:eastAsia="StarSymbol"/>
          <w:sz w:val="24"/>
          <w:szCs w:val="24"/>
        </w:rPr>
        <w:t xml:space="preserve"> класса обучающийся </w:t>
      </w:r>
      <w:r w:rsidRPr="00D42626">
        <w:rPr>
          <w:rFonts w:eastAsia="StarSymbol"/>
          <w:b/>
          <w:color w:val="C00000"/>
          <w:sz w:val="24"/>
          <w:szCs w:val="24"/>
        </w:rPr>
        <w:t>получит возможность научиться:</w:t>
      </w:r>
    </w:p>
    <w:p w:rsidR="003046D8" w:rsidRPr="00D42626" w:rsidRDefault="003046D8" w:rsidP="003D5883">
      <w:pPr>
        <w:pStyle w:val="af"/>
        <w:widowControl w:val="0"/>
        <w:numPr>
          <w:ilvl w:val="0"/>
          <w:numId w:val="7"/>
        </w:numPr>
        <w:autoSpaceDE w:val="0"/>
        <w:ind w:left="0"/>
        <w:jc w:val="both"/>
        <w:rPr>
          <w:rFonts w:eastAsia="StarSymbol"/>
        </w:rPr>
      </w:pPr>
      <w:r w:rsidRPr="00D42626">
        <w:rPr>
          <w:rFonts w:eastAsia="StarSymbol"/>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3046D8" w:rsidRPr="00D42626" w:rsidRDefault="003046D8" w:rsidP="003D5883">
      <w:pPr>
        <w:pStyle w:val="af"/>
        <w:widowControl w:val="0"/>
        <w:numPr>
          <w:ilvl w:val="0"/>
          <w:numId w:val="7"/>
        </w:numPr>
        <w:autoSpaceDE w:val="0"/>
        <w:ind w:left="0"/>
        <w:jc w:val="both"/>
        <w:rPr>
          <w:rFonts w:eastAsia="StarSymbol"/>
        </w:rPr>
      </w:pPr>
      <w:r w:rsidRPr="00D42626">
        <w:rPr>
          <w:rFonts w:eastAsia="StarSymbol"/>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3046D8" w:rsidRPr="00D42626" w:rsidRDefault="003046D8" w:rsidP="003D5883">
      <w:pPr>
        <w:pStyle w:val="af"/>
        <w:widowControl w:val="0"/>
        <w:numPr>
          <w:ilvl w:val="0"/>
          <w:numId w:val="7"/>
        </w:numPr>
        <w:autoSpaceDE w:val="0"/>
        <w:ind w:left="0"/>
        <w:jc w:val="both"/>
        <w:rPr>
          <w:rFonts w:eastAsia="StarSymbol"/>
        </w:rPr>
      </w:pPr>
      <w:r w:rsidRPr="00D42626">
        <w:rPr>
          <w:rFonts w:eastAsia="StarSymbol"/>
        </w:rPr>
        <w:t>Сравнивать точность измерения физических величин по величине их относительной и абсолютной погрешностей при проведении прямых измерений</w:t>
      </w:r>
    </w:p>
    <w:p w:rsidR="003046D8" w:rsidRPr="00D42626" w:rsidRDefault="003046D8" w:rsidP="003D5883">
      <w:pPr>
        <w:pStyle w:val="af"/>
        <w:widowControl w:val="0"/>
        <w:numPr>
          <w:ilvl w:val="0"/>
          <w:numId w:val="7"/>
        </w:numPr>
        <w:autoSpaceDE w:val="0"/>
        <w:ind w:left="0"/>
        <w:jc w:val="both"/>
        <w:rPr>
          <w:rFonts w:eastAsia="StarSymbol"/>
        </w:rPr>
      </w:pPr>
      <w:r w:rsidRPr="00D42626">
        <w:rPr>
          <w:rFonts w:eastAsia="StarSymbol"/>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соответственно поставленной задаче, проводить оценку достоверности полученных результатов</w:t>
      </w:r>
    </w:p>
    <w:p w:rsidR="003046D8" w:rsidRPr="00D42626" w:rsidRDefault="003046D8" w:rsidP="003D5883">
      <w:pPr>
        <w:pStyle w:val="af"/>
        <w:widowControl w:val="0"/>
        <w:numPr>
          <w:ilvl w:val="0"/>
          <w:numId w:val="7"/>
        </w:numPr>
        <w:autoSpaceDE w:val="0"/>
        <w:ind w:left="0"/>
        <w:jc w:val="both"/>
        <w:rPr>
          <w:rFonts w:eastAsia="StarSymbol"/>
        </w:rPr>
      </w:pPr>
      <w:r w:rsidRPr="00D42626">
        <w:rPr>
          <w:rFonts w:eastAsia="StarSymbol"/>
        </w:rPr>
        <w:t xml:space="preserve">Воспринимать информацию физического содержания в научно-популярной литературе и средств массовой информации, </w:t>
      </w:r>
      <w:r w:rsidR="00662B7A">
        <w:rPr>
          <w:rFonts w:eastAsia="StarSymbol"/>
        </w:rPr>
        <w:t xml:space="preserve">в сети Интернет, </w:t>
      </w:r>
      <w:r w:rsidRPr="00D42626">
        <w:rPr>
          <w:rFonts w:eastAsia="StarSymbol"/>
        </w:rPr>
        <w:t>критически оценивать полученную и информацию, анализируя ее содержание и данные об источнике информации</w:t>
      </w:r>
    </w:p>
    <w:p w:rsidR="003046D8" w:rsidRPr="00D42626" w:rsidRDefault="003046D8" w:rsidP="003D5883">
      <w:pPr>
        <w:pStyle w:val="af"/>
        <w:widowControl w:val="0"/>
        <w:numPr>
          <w:ilvl w:val="0"/>
          <w:numId w:val="7"/>
        </w:numPr>
        <w:autoSpaceDE w:val="0"/>
        <w:ind w:left="0"/>
        <w:jc w:val="both"/>
        <w:rPr>
          <w:rFonts w:eastAsia="StarSymbol"/>
        </w:rPr>
      </w:pPr>
      <w:r w:rsidRPr="00D42626">
        <w:rPr>
          <w:rFonts w:eastAsia="StarSymbol"/>
        </w:rPr>
        <w:t>Создавать собственные письменные и устные сообщения о физических явлениях и процессах на основе нескольких источников информации, сопровождать выступления презентациями</w:t>
      </w:r>
    </w:p>
    <w:p w:rsidR="003046D8" w:rsidRPr="00D42626" w:rsidRDefault="003046D8" w:rsidP="003D5883">
      <w:pPr>
        <w:pStyle w:val="af"/>
        <w:widowControl w:val="0"/>
        <w:numPr>
          <w:ilvl w:val="0"/>
          <w:numId w:val="7"/>
        </w:numPr>
        <w:autoSpaceDE w:val="0"/>
        <w:ind w:left="0"/>
        <w:jc w:val="both"/>
        <w:rPr>
          <w:rFonts w:eastAsia="StarSymbol"/>
        </w:rPr>
      </w:pPr>
      <w:proofErr w:type="gramStart"/>
      <w:r w:rsidRPr="00D42626">
        <w:rPr>
          <w:rFonts w:eastAsia="StarSymbol"/>
        </w:rPr>
        <w:t xml:space="preserve">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w:t>
      </w:r>
      <w:r w:rsidRPr="00D42626">
        <w:rPr>
          <w:rFonts w:eastAsia="StarSymbol"/>
        </w:rPr>
        <w:lastRenderedPageBreak/>
        <w:t>здоровья и соблюдения норм экологического поведения, приводить примеры практического использования физических знаний о механич</w:t>
      </w:r>
      <w:r w:rsidR="00662B7A">
        <w:rPr>
          <w:rFonts w:eastAsia="StarSymbol"/>
        </w:rPr>
        <w:t xml:space="preserve">еских, электрических, магнитных, электромагнитных, </w:t>
      </w:r>
      <w:proofErr w:type="spellStart"/>
      <w:r w:rsidR="00662B7A">
        <w:rPr>
          <w:rFonts w:eastAsia="StarSymbol"/>
        </w:rPr>
        <w:t>тепловыхявлениях</w:t>
      </w:r>
      <w:proofErr w:type="spellEnd"/>
      <w:r w:rsidR="00662B7A">
        <w:rPr>
          <w:rFonts w:eastAsia="StarSymbol"/>
        </w:rPr>
        <w:t xml:space="preserve"> </w:t>
      </w:r>
      <w:r w:rsidRPr="00D42626">
        <w:rPr>
          <w:rFonts w:eastAsia="StarSymbol"/>
        </w:rPr>
        <w:t>и физических законах, примеры использования возобновляемых источников энергии, экологических последствий исследования космического пространства</w:t>
      </w:r>
      <w:proofErr w:type="gramEnd"/>
    </w:p>
    <w:p w:rsidR="003046D8" w:rsidRPr="00D42626" w:rsidRDefault="003046D8" w:rsidP="003D5883">
      <w:pPr>
        <w:pStyle w:val="af"/>
        <w:widowControl w:val="0"/>
        <w:numPr>
          <w:ilvl w:val="0"/>
          <w:numId w:val="7"/>
        </w:numPr>
        <w:autoSpaceDE w:val="0"/>
        <w:ind w:left="0"/>
        <w:jc w:val="both"/>
        <w:rPr>
          <w:rFonts w:eastAsia="StarSymbol"/>
        </w:rPr>
      </w:pPr>
      <w:r w:rsidRPr="00D42626">
        <w:rPr>
          <w:rFonts w:eastAsia="StarSymbol"/>
        </w:rPr>
        <w:t>Оценивать границы применимости физических законов, понимать всеобщий характер фундаментальных законов и ограниченность использования частных законов</w:t>
      </w:r>
    </w:p>
    <w:p w:rsidR="003046D8" w:rsidRPr="00D42626" w:rsidRDefault="003046D8" w:rsidP="003D5883">
      <w:pPr>
        <w:pStyle w:val="af"/>
        <w:widowControl w:val="0"/>
        <w:numPr>
          <w:ilvl w:val="0"/>
          <w:numId w:val="7"/>
        </w:numPr>
        <w:autoSpaceDE w:val="0"/>
        <w:ind w:left="0"/>
        <w:jc w:val="both"/>
        <w:rPr>
          <w:rFonts w:eastAsia="StarSymbol"/>
        </w:rPr>
      </w:pPr>
      <w:r w:rsidRPr="00D42626">
        <w:rPr>
          <w:rFonts w:eastAsia="StarSymbol"/>
        </w:rPr>
        <w:t>Находить физические модели, соответствующие конкретным задачам, разрешать проблемные ситуации на основе имеющихся знаний по механике с использованием математического аппарата и при помощи оценочного метода</w:t>
      </w:r>
    </w:p>
    <w:p w:rsidR="00491EFB" w:rsidRPr="00491EFB" w:rsidRDefault="00491EFB" w:rsidP="003D5883">
      <w:pPr>
        <w:ind w:firstLine="540"/>
        <w:jc w:val="both"/>
        <w:rPr>
          <w:color w:val="000000"/>
          <w:sz w:val="24"/>
          <w:szCs w:val="24"/>
        </w:rPr>
      </w:pPr>
    </w:p>
    <w:p w:rsidR="00491EFB" w:rsidRPr="00491EFB" w:rsidRDefault="00491EFB" w:rsidP="003D5883">
      <w:pPr>
        <w:ind w:firstLine="540"/>
        <w:jc w:val="both"/>
        <w:rPr>
          <w:rFonts w:eastAsia="StarSymbol"/>
          <w:b/>
          <w:caps/>
          <w:sz w:val="24"/>
        </w:rPr>
      </w:pPr>
      <w:r w:rsidRPr="00491EFB">
        <w:rPr>
          <w:color w:val="000000"/>
          <w:sz w:val="24"/>
          <w:szCs w:val="24"/>
        </w:rPr>
        <w:t xml:space="preserve">, </w:t>
      </w:r>
      <w:bookmarkStart w:id="12" w:name="_Toc453012447"/>
    </w:p>
    <w:p w:rsidR="00491EFB" w:rsidRPr="00491EFB" w:rsidRDefault="00491EFB" w:rsidP="00B32262">
      <w:pPr>
        <w:pStyle w:val="1"/>
        <w:rPr>
          <w:rFonts w:eastAsia="StarSymbol"/>
        </w:rPr>
      </w:pPr>
      <w:bookmarkStart w:id="13" w:name="_Toc488418332"/>
      <w:bookmarkStart w:id="14" w:name="_Toc43220402"/>
      <w:r w:rsidRPr="00491EFB">
        <w:rPr>
          <w:rFonts w:eastAsia="StarSymbol"/>
        </w:rPr>
        <w:t>3. Содержание учебного предмета, курса</w:t>
      </w:r>
      <w:bookmarkEnd w:id="12"/>
      <w:bookmarkEnd w:id="13"/>
      <w:bookmarkEnd w:id="14"/>
    </w:p>
    <w:p w:rsidR="00491EFB" w:rsidRPr="00491EFB" w:rsidRDefault="00491EFB" w:rsidP="00491EFB">
      <w:pPr>
        <w:ind w:left="180"/>
        <w:jc w:val="center"/>
        <w:rPr>
          <w:rFonts w:eastAsia="Batang"/>
          <w:b/>
          <w:sz w:val="24"/>
          <w:szCs w:val="24"/>
        </w:rPr>
      </w:pPr>
    </w:p>
    <w:p w:rsidR="00662B7A" w:rsidRPr="00662B7A" w:rsidRDefault="00662B7A" w:rsidP="00662B7A">
      <w:pPr>
        <w:suppressAutoHyphens/>
        <w:contextualSpacing/>
        <w:jc w:val="both"/>
        <w:rPr>
          <w:rFonts w:eastAsia="Arial"/>
          <w:sz w:val="24"/>
          <w:szCs w:val="22"/>
          <w:lang w:eastAsia="ar-SA"/>
        </w:rPr>
      </w:pPr>
      <w:r w:rsidRPr="00662B7A">
        <w:rPr>
          <w:rFonts w:eastAsia="Arial"/>
          <w:sz w:val="24"/>
          <w:szCs w:val="22"/>
          <w:lang w:eastAsia="ar-SA"/>
        </w:rPr>
        <w:t>Содержание курса, включая демонстрационные опыты и фронтальные лабораторные</w:t>
      </w:r>
      <w:r w:rsidR="00B37792">
        <w:rPr>
          <w:rFonts w:eastAsia="Arial"/>
          <w:sz w:val="24"/>
          <w:szCs w:val="22"/>
          <w:lang w:eastAsia="ar-SA"/>
        </w:rPr>
        <w:t xml:space="preserve"> работы</w:t>
      </w:r>
      <w:r w:rsidRPr="00662B7A">
        <w:rPr>
          <w:rFonts w:eastAsia="Arial"/>
          <w:sz w:val="24"/>
          <w:szCs w:val="22"/>
          <w:lang w:eastAsia="ar-SA"/>
        </w:rPr>
        <w:t xml:space="preserve">, полностью соответствуют Примерной программе основного общего образования курса. </w:t>
      </w:r>
    </w:p>
    <w:p w:rsidR="00D7534A" w:rsidRPr="00D7534A" w:rsidRDefault="00FF756E" w:rsidP="00D7534A">
      <w:pPr>
        <w:contextualSpacing/>
        <w:jc w:val="both"/>
        <w:rPr>
          <w:rFonts w:eastAsia="Calibri"/>
          <w:b/>
          <w:color w:val="C00000"/>
          <w:sz w:val="24"/>
          <w:szCs w:val="24"/>
          <w:lang w:eastAsia="en-US"/>
        </w:rPr>
      </w:pPr>
      <w:r>
        <w:rPr>
          <w:rFonts w:eastAsia="Calibri"/>
          <w:b/>
          <w:color w:val="C00000"/>
          <w:sz w:val="24"/>
          <w:szCs w:val="24"/>
          <w:lang w:eastAsia="en-US"/>
        </w:rPr>
        <w:t>Основы электродинамики (14</w:t>
      </w:r>
      <w:r w:rsidR="00D7534A" w:rsidRPr="00D7534A">
        <w:rPr>
          <w:rFonts w:eastAsia="Calibri"/>
          <w:b/>
          <w:color w:val="C00000"/>
          <w:sz w:val="24"/>
          <w:szCs w:val="24"/>
          <w:lang w:eastAsia="en-US"/>
        </w:rPr>
        <w:t xml:space="preserve"> часов)</w:t>
      </w:r>
    </w:p>
    <w:p w:rsidR="00D7534A" w:rsidRPr="00D7534A" w:rsidRDefault="00D7534A" w:rsidP="00D7534A">
      <w:pPr>
        <w:spacing w:after="200"/>
        <w:contextualSpacing/>
        <w:jc w:val="both"/>
        <w:rPr>
          <w:rFonts w:eastAsia="Calibri"/>
          <w:b/>
          <w:color w:val="C00000"/>
          <w:sz w:val="24"/>
          <w:szCs w:val="24"/>
          <w:lang w:eastAsia="en-US"/>
        </w:rPr>
      </w:pPr>
      <w:r w:rsidRPr="00D7534A">
        <w:rPr>
          <w:rFonts w:eastAsia="Calibri"/>
          <w:b/>
          <w:sz w:val="24"/>
          <w:szCs w:val="24"/>
          <w:lang w:eastAsia="en-US"/>
        </w:rPr>
        <w:t>Глава</w:t>
      </w:r>
      <w:proofErr w:type="gramStart"/>
      <w:r w:rsidRPr="00D7534A">
        <w:rPr>
          <w:rFonts w:eastAsia="Calibri"/>
          <w:b/>
          <w:sz w:val="24"/>
          <w:szCs w:val="24"/>
          <w:lang w:eastAsia="en-US"/>
        </w:rPr>
        <w:t>1</w:t>
      </w:r>
      <w:proofErr w:type="gramEnd"/>
      <w:r w:rsidRPr="00D7534A">
        <w:rPr>
          <w:rFonts w:eastAsia="Calibri"/>
          <w:b/>
          <w:sz w:val="24"/>
          <w:szCs w:val="24"/>
          <w:lang w:eastAsia="en-US"/>
        </w:rPr>
        <w:t xml:space="preserve">. Магнитное поле </w:t>
      </w:r>
    </w:p>
    <w:p w:rsidR="00D7534A" w:rsidRPr="00D7534A" w:rsidRDefault="00D7534A" w:rsidP="00D7534A">
      <w:pPr>
        <w:spacing w:after="200"/>
        <w:contextualSpacing/>
        <w:jc w:val="both"/>
        <w:rPr>
          <w:rFonts w:eastAsia="Calibri"/>
          <w:b/>
          <w:sz w:val="24"/>
          <w:szCs w:val="24"/>
          <w:lang w:eastAsia="en-US"/>
        </w:rPr>
      </w:pPr>
      <w:r w:rsidRPr="00D7534A">
        <w:rPr>
          <w:rFonts w:eastAsia="Calibri"/>
          <w:sz w:val="24"/>
          <w:szCs w:val="24"/>
          <w:lang w:eastAsia="en-US"/>
        </w:rPr>
        <w:t>Взаимодействие токов. Магнитное поле. Индукция магнитного поля. Сила Ампера. Сила Лоренца. Магнитные свойства вещества.</w:t>
      </w:r>
      <w:r w:rsidRPr="00D7534A">
        <w:rPr>
          <w:rFonts w:eastAsia="Calibri"/>
          <w:sz w:val="24"/>
          <w:szCs w:val="24"/>
          <w:lang w:eastAsia="en-US"/>
        </w:rPr>
        <w:br/>
      </w:r>
      <w:r w:rsidRPr="00D7534A">
        <w:rPr>
          <w:rFonts w:eastAsia="Calibri"/>
          <w:b/>
          <w:sz w:val="24"/>
          <w:szCs w:val="24"/>
          <w:lang w:eastAsia="en-US"/>
        </w:rPr>
        <w:t xml:space="preserve">Глава 2. Электромагнитная индукция </w:t>
      </w:r>
    </w:p>
    <w:p w:rsidR="00D7534A" w:rsidRPr="00D7534A" w:rsidRDefault="00D7534A" w:rsidP="00D7534A">
      <w:pPr>
        <w:spacing w:after="200"/>
        <w:contextualSpacing/>
        <w:jc w:val="both"/>
        <w:rPr>
          <w:rFonts w:eastAsia="Calibri"/>
          <w:sz w:val="24"/>
          <w:szCs w:val="24"/>
          <w:lang w:eastAsia="en-US"/>
        </w:rPr>
      </w:pPr>
      <w:r w:rsidRPr="00D7534A">
        <w:rPr>
          <w:rFonts w:eastAsia="Calibri"/>
          <w:sz w:val="24"/>
          <w:szCs w:val="24"/>
          <w:lang w:eastAsia="en-US"/>
        </w:rPr>
        <w:t>Открытие электромагнитной индукции. Правило Ленца. Магнитный поток. Закон электромагнитной индукции. Вихревое электрическое поле. Самоиндукция. Индуктивность. Энергия магнитного поля. Электромагнитное поле.</w:t>
      </w:r>
    </w:p>
    <w:p w:rsidR="00D7534A" w:rsidRPr="00D7534A" w:rsidRDefault="00D7534A" w:rsidP="00D7534A">
      <w:pPr>
        <w:spacing w:after="200"/>
        <w:contextualSpacing/>
        <w:rPr>
          <w:rFonts w:eastAsia="Calibri"/>
          <w:sz w:val="24"/>
          <w:szCs w:val="24"/>
          <w:lang w:eastAsia="en-US"/>
        </w:rPr>
      </w:pPr>
      <w:r w:rsidRPr="00D7534A">
        <w:rPr>
          <w:rFonts w:eastAsia="Calibri"/>
          <w:b/>
          <w:color w:val="C00000"/>
          <w:sz w:val="24"/>
          <w:szCs w:val="24"/>
          <w:lang w:eastAsia="en-US"/>
        </w:rPr>
        <w:t>Колебания и волны (14 часов)</w:t>
      </w:r>
    </w:p>
    <w:p w:rsidR="00D7534A" w:rsidRPr="00D7534A" w:rsidRDefault="00D7534A" w:rsidP="00D7534A">
      <w:pPr>
        <w:spacing w:after="200"/>
        <w:contextualSpacing/>
        <w:rPr>
          <w:rFonts w:eastAsia="Calibri"/>
          <w:b/>
          <w:color w:val="C00000"/>
          <w:sz w:val="24"/>
          <w:szCs w:val="24"/>
          <w:lang w:eastAsia="en-US"/>
        </w:rPr>
      </w:pPr>
      <w:r w:rsidRPr="00D7534A">
        <w:rPr>
          <w:rFonts w:eastAsia="Calibri"/>
          <w:b/>
          <w:sz w:val="24"/>
          <w:szCs w:val="24"/>
          <w:lang w:eastAsia="en-US"/>
        </w:rPr>
        <w:t xml:space="preserve">Глава 3. Механические   колебания </w:t>
      </w:r>
    </w:p>
    <w:p w:rsidR="00D7534A" w:rsidRPr="005C0B0E" w:rsidRDefault="00D7534A" w:rsidP="00D7534A">
      <w:pPr>
        <w:spacing w:after="200"/>
        <w:contextualSpacing/>
        <w:jc w:val="both"/>
        <w:rPr>
          <w:rFonts w:eastAsia="Calibri"/>
          <w:sz w:val="24"/>
          <w:szCs w:val="24"/>
          <w:lang w:eastAsia="en-US"/>
        </w:rPr>
      </w:pPr>
      <w:r w:rsidRPr="00D7534A">
        <w:rPr>
          <w:rFonts w:eastAsia="Calibri"/>
          <w:sz w:val="24"/>
          <w:szCs w:val="24"/>
          <w:lang w:eastAsia="en-US"/>
        </w:rPr>
        <w:t>Свободные и вынужденные колебания. Условия возникновения колебаний. Динамика колебательного движения. Гармонические колебания. Энергия колебательного движения. Вынужденные колебания. Резонанс.</w:t>
      </w:r>
      <w:r w:rsidRPr="00D7534A">
        <w:rPr>
          <w:rFonts w:eastAsia="Calibri"/>
          <w:b/>
          <w:sz w:val="24"/>
          <w:szCs w:val="24"/>
          <w:lang w:eastAsia="en-US"/>
        </w:rPr>
        <w:br/>
        <w:t xml:space="preserve">Глава 4.  Электромагнитные колебания </w:t>
      </w:r>
    </w:p>
    <w:p w:rsidR="00D7534A" w:rsidRPr="00D7534A" w:rsidRDefault="00D7534A" w:rsidP="00D7534A">
      <w:pPr>
        <w:spacing w:after="200"/>
        <w:contextualSpacing/>
        <w:jc w:val="both"/>
        <w:rPr>
          <w:rFonts w:eastAsia="Calibri"/>
          <w:sz w:val="24"/>
          <w:szCs w:val="24"/>
          <w:lang w:eastAsia="en-US"/>
        </w:rPr>
      </w:pPr>
      <w:r w:rsidRPr="00D7534A">
        <w:rPr>
          <w:rFonts w:eastAsia="Calibri"/>
          <w:sz w:val="24"/>
          <w:szCs w:val="24"/>
          <w:lang w:eastAsia="en-US"/>
        </w:rPr>
        <w:t xml:space="preserve">Свободные колебания. Гармонические колебания. Затухающие и вынужденные колебания. Резонанс. Свободные электромагнитные колебания. Аналогия между механическими и электромагнитными колебаниями. Гармонические электромагнитные колебания. Формула Томсона. Переменный электрический ток. Резистор в цепи переменного тока. Конденсатор и катушка индуктивности в цепи переменного тока. Резонанс в электрической цепи. Автоколебания. Генератор переменного тока. Трансформатор. Производство, передача и потребление электроэнергии. </w:t>
      </w:r>
      <w:r w:rsidRPr="00D7534A">
        <w:rPr>
          <w:rFonts w:eastAsia="Calibri"/>
          <w:b/>
          <w:sz w:val="24"/>
          <w:szCs w:val="24"/>
          <w:lang w:eastAsia="en-US"/>
        </w:rPr>
        <w:br/>
        <w:t>Глава 5.  Механические волны</w:t>
      </w:r>
    </w:p>
    <w:p w:rsidR="00D7534A" w:rsidRPr="005C0B0E" w:rsidRDefault="00D7534A" w:rsidP="00D7534A">
      <w:pPr>
        <w:spacing w:after="200"/>
        <w:contextualSpacing/>
        <w:jc w:val="both"/>
        <w:rPr>
          <w:rFonts w:eastAsia="Calibri"/>
          <w:sz w:val="24"/>
          <w:szCs w:val="24"/>
          <w:lang w:eastAsia="en-US"/>
        </w:rPr>
      </w:pPr>
      <w:r w:rsidRPr="00D7534A">
        <w:rPr>
          <w:rFonts w:eastAsia="Calibri"/>
          <w:sz w:val="24"/>
          <w:szCs w:val="24"/>
          <w:lang w:eastAsia="en-US"/>
        </w:rPr>
        <w:t xml:space="preserve">Волновые явления. Характеристики волны. Распространение волн в упругих средах. Уравнение гармонической бегущей волны. Звуковые волны. Интерференция, дифракция и поляризация механических волн. </w:t>
      </w:r>
      <w:r w:rsidRPr="00D7534A">
        <w:rPr>
          <w:rFonts w:eastAsia="Calibri"/>
          <w:b/>
          <w:sz w:val="24"/>
          <w:szCs w:val="24"/>
          <w:lang w:eastAsia="en-US"/>
        </w:rPr>
        <w:br/>
        <w:t xml:space="preserve">Глава 6.  Электромагнитные волны </w:t>
      </w:r>
    </w:p>
    <w:p w:rsidR="00D7534A" w:rsidRPr="00D7534A" w:rsidRDefault="00D7534A" w:rsidP="00D7534A">
      <w:pPr>
        <w:spacing w:after="200"/>
        <w:contextualSpacing/>
        <w:jc w:val="both"/>
        <w:rPr>
          <w:rFonts w:eastAsia="Calibri"/>
          <w:sz w:val="24"/>
          <w:szCs w:val="24"/>
          <w:lang w:eastAsia="en-US"/>
        </w:rPr>
      </w:pPr>
      <w:r w:rsidRPr="00D7534A">
        <w:rPr>
          <w:rFonts w:eastAsia="Calibri"/>
          <w:sz w:val="24"/>
          <w:szCs w:val="24"/>
          <w:lang w:eastAsia="en-US"/>
        </w:rPr>
        <w:t>Электромагнитное поле. Электромагнитная волна. Экспериментальное обнаружение электромагнитных волн. Плотность потока электромагнитного излучения. Изобретение радио А.С. Поповым. Принципы радиосвязи. Модуляция и детектирование. Свойства электромагнитных волн. Распространение радиоволн. Радиолокация. Понятие о телевидении. Развитие сре</w:t>
      </w:r>
      <w:proofErr w:type="gramStart"/>
      <w:r w:rsidRPr="00D7534A">
        <w:rPr>
          <w:rFonts w:eastAsia="Calibri"/>
          <w:sz w:val="24"/>
          <w:szCs w:val="24"/>
          <w:lang w:eastAsia="en-US"/>
        </w:rPr>
        <w:t>дств св</w:t>
      </w:r>
      <w:proofErr w:type="gramEnd"/>
      <w:r w:rsidRPr="00D7534A">
        <w:rPr>
          <w:rFonts w:eastAsia="Calibri"/>
          <w:sz w:val="24"/>
          <w:szCs w:val="24"/>
          <w:lang w:eastAsia="en-US"/>
        </w:rPr>
        <w:t xml:space="preserve">язи. </w:t>
      </w:r>
    </w:p>
    <w:p w:rsidR="00D7534A" w:rsidRPr="00D7534A" w:rsidRDefault="00B428C6" w:rsidP="00D7534A">
      <w:pPr>
        <w:spacing w:after="200"/>
        <w:contextualSpacing/>
        <w:rPr>
          <w:rFonts w:eastAsia="Calibri"/>
          <w:b/>
          <w:color w:val="C00000"/>
          <w:sz w:val="24"/>
          <w:szCs w:val="24"/>
          <w:lang w:eastAsia="en-US"/>
        </w:rPr>
      </w:pPr>
      <w:r>
        <w:rPr>
          <w:rFonts w:eastAsia="Calibri"/>
          <w:b/>
          <w:color w:val="C00000"/>
          <w:sz w:val="24"/>
          <w:szCs w:val="24"/>
          <w:lang w:eastAsia="en-US"/>
        </w:rPr>
        <w:t>Оптика (15</w:t>
      </w:r>
      <w:r w:rsidR="00D7534A" w:rsidRPr="00D7534A">
        <w:rPr>
          <w:rFonts w:eastAsia="Calibri"/>
          <w:b/>
          <w:color w:val="C00000"/>
          <w:sz w:val="24"/>
          <w:szCs w:val="24"/>
          <w:lang w:eastAsia="en-US"/>
        </w:rPr>
        <w:t xml:space="preserve"> часов) </w:t>
      </w:r>
    </w:p>
    <w:p w:rsidR="00D7534A" w:rsidRPr="00D7534A" w:rsidRDefault="00D7534A" w:rsidP="00D7534A">
      <w:pPr>
        <w:spacing w:after="200"/>
        <w:contextualSpacing/>
        <w:rPr>
          <w:rFonts w:eastAsia="Calibri"/>
          <w:b/>
          <w:sz w:val="24"/>
          <w:szCs w:val="24"/>
          <w:lang w:eastAsia="en-US"/>
        </w:rPr>
      </w:pPr>
      <w:r w:rsidRPr="00D7534A">
        <w:rPr>
          <w:rFonts w:eastAsia="Calibri"/>
          <w:b/>
          <w:sz w:val="24"/>
          <w:szCs w:val="24"/>
          <w:lang w:eastAsia="en-US"/>
        </w:rPr>
        <w:t xml:space="preserve">Глава 7. </w:t>
      </w:r>
      <w:proofErr w:type="spellStart"/>
      <w:r w:rsidRPr="00D7534A">
        <w:rPr>
          <w:rFonts w:eastAsia="Calibri"/>
          <w:b/>
          <w:sz w:val="24"/>
          <w:szCs w:val="24"/>
          <w:lang w:eastAsia="en-US"/>
        </w:rPr>
        <w:t>Оптика</w:t>
      </w:r>
      <w:proofErr w:type="gramStart"/>
      <w:r w:rsidRPr="00D7534A">
        <w:rPr>
          <w:rFonts w:eastAsia="Calibri"/>
          <w:b/>
          <w:sz w:val="24"/>
          <w:szCs w:val="24"/>
          <w:lang w:eastAsia="en-US"/>
        </w:rPr>
        <w:t>.С</w:t>
      </w:r>
      <w:proofErr w:type="gramEnd"/>
      <w:r w:rsidRPr="00D7534A">
        <w:rPr>
          <w:rFonts w:eastAsia="Calibri"/>
          <w:b/>
          <w:sz w:val="24"/>
          <w:szCs w:val="24"/>
          <w:lang w:eastAsia="en-US"/>
        </w:rPr>
        <w:t>ветовые</w:t>
      </w:r>
      <w:proofErr w:type="spellEnd"/>
      <w:r w:rsidRPr="00D7534A">
        <w:rPr>
          <w:rFonts w:eastAsia="Calibri"/>
          <w:b/>
          <w:sz w:val="24"/>
          <w:szCs w:val="24"/>
          <w:lang w:eastAsia="en-US"/>
        </w:rPr>
        <w:t xml:space="preserve"> волны.</w:t>
      </w:r>
    </w:p>
    <w:p w:rsidR="00D7534A" w:rsidRPr="00D7534A" w:rsidRDefault="00D7534A" w:rsidP="00D7534A">
      <w:pPr>
        <w:spacing w:after="200"/>
        <w:contextualSpacing/>
        <w:jc w:val="both"/>
        <w:rPr>
          <w:rFonts w:eastAsia="Calibri"/>
          <w:sz w:val="24"/>
          <w:szCs w:val="24"/>
          <w:lang w:eastAsia="en-US"/>
        </w:rPr>
      </w:pPr>
      <w:r w:rsidRPr="00D7534A">
        <w:rPr>
          <w:rFonts w:eastAsia="Calibri"/>
          <w:sz w:val="24"/>
          <w:szCs w:val="24"/>
          <w:lang w:eastAsia="en-US"/>
        </w:rPr>
        <w:t xml:space="preserve">Скорость света. Принцип Гюйгенса. Закон отражения света. Законы преломления света. Полное отражение света. Линзы. Построение изображений в линзе. Формула тонкой </w:t>
      </w:r>
      <w:r w:rsidRPr="00D7534A">
        <w:rPr>
          <w:rFonts w:eastAsia="Calibri"/>
          <w:sz w:val="24"/>
          <w:szCs w:val="24"/>
          <w:lang w:eastAsia="en-US"/>
        </w:rPr>
        <w:lastRenderedPageBreak/>
        <w:t xml:space="preserve">линзы. Увеличение линзы. Дисперсия света. Интерференция света. Применение интерференции света. Дифракция света. Границы применимости геометрической оптики. Дифракционная решетка. </w:t>
      </w:r>
      <w:proofErr w:type="spellStart"/>
      <w:r w:rsidRPr="00D7534A">
        <w:rPr>
          <w:rFonts w:eastAsia="Calibri"/>
          <w:sz w:val="24"/>
          <w:szCs w:val="24"/>
          <w:lang w:eastAsia="en-US"/>
        </w:rPr>
        <w:t>Поперечность</w:t>
      </w:r>
      <w:proofErr w:type="spellEnd"/>
      <w:r w:rsidRPr="00D7534A">
        <w:rPr>
          <w:rFonts w:eastAsia="Calibri"/>
          <w:sz w:val="24"/>
          <w:szCs w:val="24"/>
          <w:lang w:eastAsia="en-US"/>
        </w:rPr>
        <w:t xml:space="preserve"> световых волн. Поляризация света. </w:t>
      </w:r>
    </w:p>
    <w:p w:rsidR="00D7534A" w:rsidRPr="00D7534A" w:rsidRDefault="00D7534A" w:rsidP="00D7534A">
      <w:pPr>
        <w:spacing w:after="200"/>
        <w:contextualSpacing/>
        <w:rPr>
          <w:rFonts w:eastAsia="Calibri"/>
          <w:b/>
          <w:color w:val="C00000"/>
          <w:sz w:val="24"/>
          <w:szCs w:val="24"/>
          <w:lang w:eastAsia="en-US"/>
        </w:rPr>
      </w:pPr>
      <w:r w:rsidRPr="00D7534A">
        <w:rPr>
          <w:rFonts w:eastAsia="Calibri"/>
          <w:b/>
          <w:color w:val="C00000"/>
          <w:sz w:val="24"/>
          <w:szCs w:val="24"/>
          <w:lang w:eastAsia="en-US"/>
        </w:rPr>
        <w:t xml:space="preserve">Элементы теории относительности (3 часа) </w:t>
      </w:r>
    </w:p>
    <w:p w:rsidR="00D7534A" w:rsidRPr="00D7534A" w:rsidRDefault="00D7534A" w:rsidP="00D7534A">
      <w:pPr>
        <w:spacing w:after="200"/>
        <w:contextualSpacing/>
        <w:rPr>
          <w:rFonts w:eastAsia="Calibri"/>
          <w:sz w:val="24"/>
          <w:szCs w:val="24"/>
          <w:lang w:eastAsia="en-US"/>
        </w:rPr>
      </w:pPr>
      <w:r w:rsidRPr="00D7534A">
        <w:rPr>
          <w:rFonts w:eastAsia="Calibri"/>
          <w:b/>
          <w:sz w:val="24"/>
          <w:szCs w:val="24"/>
          <w:lang w:eastAsia="en-US"/>
        </w:rPr>
        <w:t>Глава 8. Элементы теории относительности</w:t>
      </w:r>
    </w:p>
    <w:p w:rsidR="00D7534A" w:rsidRPr="00D7534A" w:rsidRDefault="00D7534A" w:rsidP="00D7534A">
      <w:pPr>
        <w:spacing w:after="200"/>
        <w:contextualSpacing/>
        <w:jc w:val="both"/>
        <w:rPr>
          <w:rFonts w:eastAsia="Calibri"/>
          <w:sz w:val="24"/>
          <w:szCs w:val="24"/>
          <w:lang w:eastAsia="en-US"/>
        </w:rPr>
      </w:pPr>
      <w:r w:rsidRPr="00D7534A">
        <w:rPr>
          <w:rFonts w:eastAsia="Calibri"/>
          <w:sz w:val="24"/>
          <w:szCs w:val="24"/>
          <w:lang w:eastAsia="en-US"/>
        </w:rPr>
        <w:t xml:space="preserve">Законы электродинамики и принцип относительности. Постулаты теории относительности. Основные следствия из постулатов теории относительности. Элементы релятивистской динамики. </w:t>
      </w:r>
    </w:p>
    <w:p w:rsidR="00D7534A" w:rsidRPr="00D7534A" w:rsidRDefault="00B428C6" w:rsidP="00D7534A">
      <w:pPr>
        <w:spacing w:after="200"/>
        <w:contextualSpacing/>
        <w:rPr>
          <w:rFonts w:eastAsia="Calibri"/>
          <w:b/>
          <w:sz w:val="24"/>
          <w:szCs w:val="24"/>
          <w:lang w:eastAsia="en-US"/>
        </w:rPr>
      </w:pPr>
      <w:r>
        <w:rPr>
          <w:rFonts w:eastAsia="Calibri"/>
          <w:b/>
          <w:color w:val="C00000"/>
          <w:sz w:val="24"/>
          <w:szCs w:val="24"/>
          <w:lang w:eastAsia="en-US"/>
        </w:rPr>
        <w:t>Квантовая физика (2</w:t>
      </w:r>
      <w:r w:rsidR="00FF756E">
        <w:rPr>
          <w:rFonts w:eastAsia="Calibri"/>
          <w:b/>
          <w:color w:val="C00000"/>
          <w:sz w:val="24"/>
          <w:szCs w:val="24"/>
          <w:lang w:eastAsia="en-US"/>
        </w:rPr>
        <w:t>2 часа</w:t>
      </w:r>
      <w:r w:rsidR="00D7534A" w:rsidRPr="00D7534A">
        <w:rPr>
          <w:rFonts w:eastAsia="Calibri"/>
          <w:b/>
          <w:color w:val="C00000"/>
          <w:sz w:val="24"/>
          <w:szCs w:val="24"/>
          <w:lang w:eastAsia="en-US"/>
        </w:rPr>
        <w:t>)</w:t>
      </w:r>
    </w:p>
    <w:p w:rsidR="00D7534A" w:rsidRPr="00D7534A" w:rsidRDefault="00D7534A" w:rsidP="00D7534A">
      <w:pPr>
        <w:spacing w:after="200"/>
        <w:contextualSpacing/>
        <w:rPr>
          <w:rFonts w:eastAsia="Calibri"/>
          <w:sz w:val="24"/>
          <w:szCs w:val="24"/>
          <w:lang w:eastAsia="en-US"/>
        </w:rPr>
      </w:pPr>
      <w:r w:rsidRPr="00D7534A">
        <w:rPr>
          <w:rFonts w:eastAsia="Calibri"/>
          <w:b/>
          <w:sz w:val="24"/>
          <w:szCs w:val="24"/>
          <w:lang w:eastAsia="en-US"/>
        </w:rPr>
        <w:t xml:space="preserve">Глава 9. Излучение и спектры </w:t>
      </w:r>
    </w:p>
    <w:p w:rsidR="00D7534A" w:rsidRPr="00D7534A" w:rsidRDefault="00D7534A" w:rsidP="00D7534A">
      <w:pPr>
        <w:spacing w:after="200"/>
        <w:contextualSpacing/>
        <w:jc w:val="both"/>
        <w:rPr>
          <w:rFonts w:eastAsia="Calibri"/>
          <w:sz w:val="24"/>
          <w:szCs w:val="24"/>
          <w:lang w:eastAsia="en-US"/>
        </w:rPr>
      </w:pPr>
      <w:r w:rsidRPr="00D7534A">
        <w:rPr>
          <w:rFonts w:eastAsia="Calibri"/>
          <w:sz w:val="24"/>
          <w:szCs w:val="24"/>
          <w:lang w:eastAsia="en-US"/>
        </w:rPr>
        <w:t>Виды излучений. Источники света. Спектры и спектральный анализ. Шкала электромагнитных излучений.</w:t>
      </w:r>
      <w:r w:rsidRPr="00D7534A">
        <w:rPr>
          <w:rFonts w:eastAsia="Calibri"/>
          <w:b/>
          <w:sz w:val="24"/>
          <w:szCs w:val="24"/>
          <w:lang w:eastAsia="en-US"/>
        </w:rPr>
        <w:br/>
        <w:t>Глава 10. Квантовая физика.  Световые кванты</w:t>
      </w:r>
    </w:p>
    <w:p w:rsidR="00D7534A" w:rsidRPr="005C0B0E" w:rsidRDefault="00D7534A" w:rsidP="00D7534A">
      <w:pPr>
        <w:spacing w:after="200"/>
        <w:contextualSpacing/>
        <w:jc w:val="both"/>
        <w:rPr>
          <w:rFonts w:eastAsia="Calibri"/>
          <w:sz w:val="24"/>
          <w:szCs w:val="24"/>
          <w:lang w:eastAsia="en-US"/>
        </w:rPr>
      </w:pPr>
      <w:r w:rsidRPr="00D7534A">
        <w:rPr>
          <w:rFonts w:eastAsia="Calibri"/>
          <w:sz w:val="24"/>
          <w:szCs w:val="24"/>
          <w:lang w:eastAsia="en-US"/>
        </w:rPr>
        <w:t xml:space="preserve">Фотоэффект. Применение фотоэффекта.  Фотоны. Корпускулярно-волновой дуализм. Давление света. Химическое действие света. </w:t>
      </w:r>
      <w:r w:rsidRPr="00D7534A">
        <w:rPr>
          <w:rFonts w:eastAsia="Calibri"/>
          <w:b/>
          <w:sz w:val="24"/>
          <w:szCs w:val="24"/>
          <w:lang w:eastAsia="en-US"/>
        </w:rPr>
        <w:br/>
        <w:t>Глава 11.  Атомная физика</w:t>
      </w:r>
    </w:p>
    <w:p w:rsidR="00D7534A" w:rsidRPr="00D7534A" w:rsidRDefault="00D7534A" w:rsidP="00D7534A">
      <w:pPr>
        <w:spacing w:after="200"/>
        <w:contextualSpacing/>
        <w:jc w:val="both"/>
        <w:rPr>
          <w:rFonts w:eastAsia="Calibri"/>
          <w:sz w:val="24"/>
          <w:szCs w:val="24"/>
          <w:lang w:eastAsia="en-US"/>
        </w:rPr>
      </w:pPr>
      <w:r w:rsidRPr="00D7534A">
        <w:rPr>
          <w:rFonts w:eastAsia="Calibri"/>
          <w:sz w:val="24"/>
          <w:szCs w:val="24"/>
          <w:lang w:eastAsia="en-US"/>
        </w:rPr>
        <w:t>Строение атома. Опыт Резерфорда. Квантовые постулаты Бора. Модель атома водорода по Бору. Лазеры.</w:t>
      </w:r>
    </w:p>
    <w:p w:rsidR="00D7534A" w:rsidRPr="00D7534A" w:rsidRDefault="00D7534A" w:rsidP="00D7534A">
      <w:pPr>
        <w:spacing w:after="200"/>
        <w:contextualSpacing/>
        <w:jc w:val="both"/>
        <w:rPr>
          <w:rFonts w:eastAsia="Calibri"/>
          <w:b/>
          <w:sz w:val="24"/>
          <w:szCs w:val="24"/>
          <w:lang w:eastAsia="en-US"/>
        </w:rPr>
      </w:pPr>
      <w:r w:rsidRPr="00D7534A">
        <w:rPr>
          <w:rFonts w:eastAsia="Calibri"/>
          <w:b/>
          <w:sz w:val="24"/>
          <w:szCs w:val="24"/>
          <w:lang w:eastAsia="en-US"/>
        </w:rPr>
        <w:t xml:space="preserve">Глава 12.  Физика атомного ядра. </w:t>
      </w:r>
    </w:p>
    <w:p w:rsidR="00D7534A" w:rsidRPr="00D7534A" w:rsidRDefault="00D7534A" w:rsidP="00D7534A">
      <w:pPr>
        <w:spacing w:after="200"/>
        <w:contextualSpacing/>
        <w:jc w:val="both"/>
        <w:rPr>
          <w:rFonts w:eastAsia="Calibri"/>
          <w:sz w:val="24"/>
          <w:szCs w:val="24"/>
          <w:lang w:eastAsia="en-US"/>
        </w:rPr>
      </w:pPr>
      <w:r w:rsidRPr="00D7534A">
        <w:rPr>
          <w:rFonts w:eastAsia="Calibri"/>
          <w:sz w:val="24"/>
          <w:szCs w:val="24"/>
          <w:lang w:eastAsia="en-US"/>
        </w:rPr>
        <w:t xml:space="preserve">Строение атомного ядра. Ядерные силы. Обменная модель ядерного взаимодействия. Энергия связи атомных ядер. Радиоактивность. Виды радиоактивного излучения. Закон радиоактивного распада. Период полураспада. Методы наблюдения и регистрации элементарных частиц. Искусственная радиоактивность. Ядерные реакции. Деление ядер урана. Цепная реакция деления. Ядерный реактор. Термоядерные реакции. Применение ядерной энергии. Изотопы. Получение и применение радиоактивных изотопов. Биологическое действие радиоактивных излучений. </w:t>
      </w:r>
    </w:p>
    <w:p w:rsidR="00D7534A" w:rsidRPr="00D7534A" w:rsidRDefault="00D7534A" w:rsidP="00D7534A">
      <w:pPr>
        <w:spacing w:after="200"/>
        <w:contextualSpacing/>
        <w:jc w:val="both"/>
        <w:rPr>
          <w:rFonts w:eastAsia="Calibri"/>
          <w:sz w:val="24"/>
          <w:szCs w:val="24"/>
          <w:lang w:eastAsia="en-US"/>
        </w:rPr>
      </w:pPr>
      <w:r w:rsidRPr="00D7534A">
        <w:rPr>
          <w:rFonts w:eastAsia="Calibri"/>
          <w:b/>
          <w:sz w:val="24"/>
          <w:szCs w:val="24"/>
          <w:lang w:eastAsia="en-US"/>
        </w:rPr>
        <w:t>Глава 13. Элементарные частицы.</w:t>
      </w:r>
    </w:p>
    <w:p w:rsidR="00D7534A" w:rsidRPr="00D7534A" w:rsidRDefault="00D7534A" w:rsidP="00D7534A">
      <w:pPr>
        <w:spacing w:after="200"/>
        <w:contextualSpacing/>
        <w:jc w:val="both"/>
        <w:rPr>
          <w:rFonts w:eastAsia="Calibri"/>
          <w:sz w:val="24"/>
          <w:szCs w:val="24"/>
          <w:lang w:eastAsia="en-US"/>
        </w:rPr>
      </w:pPr>
      <w:r w:rsidRPr="00D7534A">
        <w:rPr>
          <w:rFonts w:eastAsia="Calibri"/>
          <w:sz w:val="24"/>
          <w:szCs w:val="24"/>
          <w:lang w:eastAsia="en-US"/>
        </w:rPr>
        <w:t xml:space="preserve">Три этапа в развитии физики элементарных частиц. Открытие позитрона. Античастицы. Лептоны. Адроны. Кварки. </w:t>
      </w:r>
    </w:p>
    <w:p w:rsidR="00B37792" w:rsidRPr="00B37792" w:rsidRDefault="00B37792" w:rsidP="00B37792">
      <w:pPr>
        <w:spacing w:after="31"/>
        <w:contextualSpacing/>
        <w:rPr>
          <w:color w:val="000000"/>
          <w:sz w:val="24"/>
          <w:szCs w:val="22"/>
        </w:rPr>
      </w:pPr>
    </w:p>
    <w:p w:rsidR="00FF756E" w:rsidRDefault="00FF756E" w:rsidP="00FF756E">
      <w:pPr>
        <w:pStyle w:val="1"/>
        <w:jc w:val="left"/>
      </w:pPr>
      <w:r w:rsidRPr="00D42626">
        <w:t xml:space="preserve">4. Тематическое планирование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496"/>
        <w:gridCol w:w="1728"/>
        <w:gridCol w:w="2470"/>
        <w:gridCol w:w="2235"/>
      </w:tblGrid>
      <w:tr w:rsidR="00FF756E" w:rsidRPr="002A777F" w:rsidTr="00FF756E">
        <w:trPr>
          <w:trHeight w:val="1286"/>
        </w:trPr>
        <w:tc>
          <w:tcPr>
            <w:tcW w:w="1081" w:type="dxa"/>
            <w:shd w:val="clear" w:color="auto" w:fill="auto"/>
            <w:vAlign w:val="center"/>
          </w:tcPr>
          <w:p w:rsidR="00FF756E" w:rsidRPr="002A777F" w:rsidRDefault="00FF756E" w:rsidP="00FF756E">
            <w:pPr>
              <w:spacing w:after="200"/>
              <w:jc w:val="center"/>
              <w:rPr>
                <w:rFonts w:eastAsia="Calibri"/>
                <w:b/>
                <w:sz w:val="22"/>
                <w:szCs w:val="22"/>
                <w:lang w:eastAsia="en-US"/>
              </w:rPr>
            </w:pPr>
            <w:r w:rsidRPr="002A777F">
              <w:rPr>
                <w:rFonts w:eastAsia="Calibri"/>
                <w:b/>
                <w:sz w:val="22"/>
                <w:szCs w:val="22"/>
                <w:lang w:eastAsia="en-US"/>
              </w:rPr>
              <w:t>№</w:t>
            </w:r>
          </w:p>
        </w:tc>
        <w:tc>
          <w:tcPr>
            <w:tcW w:w="3844" w:type="dxa"/>
            <w:shd w:val="clear" w:color="auto" w:fill="auto"/>
            <w:vAlign w:val="center"/>
          </w:tcPr>
          <w:p w:rsidR="00FF756E" w:rsidRPr="002A777F" w:rsidRDefault="00FF756E" w:rsidP="00FF756E">
            <w:pPr>
              <w:spacing w:after="200"/>
              <w:jc w:val="center"/>
              <w:rPr>
                <w:rFonts w:eastAsia="Calibri"/>
                <w:b/>
                <w:sz w:val="22"/>
                <w:szCs w:val="22"/>
                <w:lang w:eastAsia="en-US"/>
              </w:rPr>
            </w:pPr>
            <w:r w:rsidRPr="002A777F">
              <w:rPr>
                <w:rFonts w:eastAsia="Calibri"/>
                <w:b/>
                <w:sz w:val="22"/>
                <w:szCs w:val="22"/>
                <w:lang w:eastAsia="en-US"/>
              </w:rPr>
              <w:t>Разделы курса физики</w:t>
            </w:r>
          </w:p>
        </w:tc>
        <w:tc>
          <w:tcPr>
            <w:tcW w:w="2451" w:type="dxa"/>
            <w:shd w:val="clear" w:color="auto" w:fill="auto"/>
            <w:vAlign w:val="center"/>
          </w:tcPr>
          <w:p w:rsidR="00FF756E" w:rsidRPr="002A777F" w:rsidRDefault="00FF756E" w:rsidP="00FF756E">
            <w:pPr>
              <w:spacing w:after="200"/>
              <w:jc w:val="center"/>
              <w:rPr>
                <w:rFonts w:eastAsia="Calibri"/>
                <w:b/>
                <w:sz w:val="22"/>
                <w:szCs w:val="22"/>
                <w:lang w:eastAsia="en-US"/>
              </w:rPr>
            </w:pPr>
            <w:r>
              <w:rPr>
                <w:rFonts w:eastAsia="Calibri"/>
                <w:b/>
                <w:sz w:val="22"/>
                <w:szCs w:val="22"/>
                <w:lang w:eastAsia="en-US"/>
              </w:rPr>
              <w:t xml:space="preserve">Количество </w:t>
            </w:r>
            <w:r w:rsidRPr="002A777F">
              <w:rPr>
                <w:rFonts w:eastAsia="Calibri"/>
                <w:b/>
                <w:sz w:val="22"/>
                <w:szCs w:val="22"/>
                <w:lang w:eastAsia="en-US"/>
              </w:rPr>
              <w:t xml:space="preserve"> часов</w:t>
            </w:r>
          </w:p>
        </w:tc>
        <w:tc>
          <w:tcPr>
            <w:tcW w:w="3789" w:type="dxa"/>
            <w:shd w:val="clear" w:color="auto" w:fill="auto"/>
            <w:vAlign w:val="center"/>
          </w:tcPr>
          <w:p w:rsidR="00FF756E" w:rsidRPr="002A777F" w:rsidRDefault="00FF756E" w:rsidP="00FF756E">
            <w:pPr>
              <w:spacing w:after="200"/>
              <w:jc w:val="center"/>
              <w:rPr>
                <w:rFonts w:eastAsia="Calibri"/>
                <w:b/>
                <w:sz w:val="22"/>
                <w:szCs w:val="22"/>
                <w:lang w:eastAsia="en-US"/>
              </w:rPr>
            </w:pPr>
            <w:r>
              <w:rPr>
                <w:rFonts w:eastAsia="Calibri"/>
                <w:b/>
                <w:sz w:val="22"/>
                <w:szCs w:val="22"/>
                <w:lang w:eastAsia="en-US"/>
              </w:rPr>
              <w:t>Ключевые воспитательные задачи</w:t>
            </w:r>
          </w:p>
        </w:tc>
        <w:tc>
          <w:tcPr>
            <w:tcW w:w="3623" w:type="dxa"/>
            <w:shd w:val="clear" w:color="auto" w:fill="auto"/>
            <w:vAlign w:val="center"/>
          </w:tcPr>
          <w:p w:rsidR="00FF756E" w:rsidRPr="002A777F" w:rsidRDefault="00FF756E" w:rsidP="00FF756E">
            <w:pPr>
              <w:spacing w:after="200"/>
              <w:jc w:val="center"/>
              <w:rPr>
                <w:rFonts w:eastAsia="Calibri"/>
                <w:b/>
                <w:sz w:val="22"/>
                <w:szCs w:val="22"/>
                <w:lang w:eastAsia="en-US"/>
              </w:rPr>
            </w:pPr>
            <w:r>
              <w:rPr>
                <w:rFonts w:eastAsia="Calibri"/>
                <w:b/>
                <w:sz w:val="22"/>
                <w:szCs w:val="22"/>
                <w:lang w:eastAsia="en-US"/>
              </w:rPr>
              <w:t>Контрольные работы</w:t>
            </w:r>
          </w:p>
        </w:tc>
      </w:tr>
      <w:tr w:rsidR="00FF756E" w:rsidRPr="002A777F" w:rsidTr="00FF756E">
        <w:tc>
          <w:tcPr>
            <w:tcW w:w="1081" w:type="dxa"/>
            <w:shd w:val="clear" w:color="auto" w:fill="auto"/>
            <w:vAlign w:val="center"/>
          </w:tcPr>
          <w:p w:rsidR="00FF756E" w:rsidRPr="002A777F" w:rsidRDefault="00FF756E" w:rsidP="00FF756E">
            <w:pPr>
              <w:spacing w:after="200"/>
              <w:jc w:val="center"/>
              <w:rPr>
                <w:rFonts w:eastAsia="Calibri"/>
                <w:sz w:val="22"/>
                <w:szCs w:val="22"/>
                <w:lang w:eastAsia="en-US"/>
              </w:rPr>
            </w:pPr>
            <w:r w:rsidRPr="002A777F">
              <w:rPr>
                <w:rFonts w:eastAsia="Calibri"/>
                <w:sz w:val="22"/>
                <w:szCs w:val="22"/>
                <w:lang w:eastAsia="en-US"/>
              </w:rPr>
              <w:t>1</w:t>
            </w:r>
          </w:p>
        </w:tc>
        <w:tc>
          <w:tcPr>
            <w:tcW w:w="3844" w:type="dxa"/>
            <w:shd w:val="clear" w:color="auto" w:fill="auto"/>
            <w:vAlign w:val="center"/>
          </w:tcPr>
          <w:p w:rsidR="00FF756E" w:rsidRPr="002A777F" w:rsidRDefault="00FF756E" w:rsidP="00FF756E">
            <w:pPr>
              <w:spacing w:after="200"/>
              <w:rPr>
                <w:rFonts w:eastAsia="Calibri"/>
                <w:sz w:val="22"/>
                <w:szCs w:val="22"/>
                <w:lang w:eastAsia="en-US"/>
              </w:rPr>
            </w:pPr>
            <w:r w:rsidRPr="002A777F">
              <w:rPr>
                <w:rFonts w:eastAsia="Calibri"/>
                <w:sz w:val="22"/>
                <w:szCs w:val="22"/>
                <w:lang w:eastAsia="en-US"/>
              </w:rPr>
              <w:t>Основы электродинамики</w:t>
            </w:r>
          </w:p>
        </w:tc>
        <w:tc>
          <w:tcPr>
            <w:tcW w:w="2451" w:type="dxa"/>
            <w:shd w:val="clear" w:color="auto" w:fill="auto"/>
            <w:vAlign w:val="center"/>
          </w:tcPr>
          <w:p w:rsidR="00FF756E" w:rsidRPr="002A777F" w:rsidRDefault="00FF756E" w:rsidP="00FF756E">
            <w:pPr>
              <w:spacing w:after="200"/>
              <w:jc w:val="center"/>
              <w:rPr>
                <w:rFonts w:eastAsia="Calibri"/>
                <w:sz w:val="22"/>
                <w:szCs w:val="22"/>
                <w:lang w:eastAsia="en-US"/>
              </w:rPr>
            </w:pPr>
            <w:r w:rsidRPr="002A777F">
              <w:rPr>
                <w:rFonts w:eastAsia="Calibri"/>
                <w:sz w:val="22"/>
                <w:szCs w:val="22"/>
                <w:lang w:eastAsia="en-US"/>
              </w:rPr>
              <w:t>1</w:t>
            </w:r>
            <w:r>
              <w:rPr>
                <w:rFonts w:eastAsia="Calibri"/>
                <w:sz w:val="22"/>
                <w:szCs w:val="22"/>
                <w:lang w:eastAsia="en-US"/>
              </w:rPr>
              <w:t>4</w:t>
            </w:r>
          </w:p>
        </w:tc>
        <w:tc>
          <w:tcPr>
            <w:tcW w:w="3789" w:type="dxa"/>
            <w:shd w:val="clear" w:color="auto" w:fill="auto"/>
            <w:vAlign w:val="center"/>
          </w:tcPr>
          <w:p w:rsidR="00FF756E" w:rsidRPr="002A777F" w:rsidRDefault="005C0B0E" w:rsidP="00FF756E">
            <w:pPr>
              <w:spacing w:after="200"/>
              <w:jc w:val="center"/>
              <w:rPr>
                <w:rFonts w:eastAsia="Calibri"/>
                <w:sz w:val="22"/>
                <w:szCs w:val="22"/>
                <w:lang w:eastAsia="en-US"/>
              </w:rPr>
            </w:pPr>
            <w:r>
              <w:rPr>
                <w:rFonts w:eastAsia="Calibri"/>
                <w:sz w:val="22"/>
                <w:szCs w:val="22"/>
                <w:lang w:eastAsia="en-US"/>
              </w:rPr>
              <w:t>1 2 3 8</w:t>
            </w:r>
          </w:p>
        </w:tc>
        <w:tc>
          <w:tcPr>
            <w:tcW w:w="3623" w:type="dxa"/>
            <w:shd w:val="clear" w:color="auto" w:fill="auto"/>
            <w:vAlign w:val="center"/>
          </w:tcPr>
          <w:p w:rsidR="00FF756E" w:rsidRPr="002A777F" w:rsidRDefault="00FF756E" w:rsidP="00FF756E">
            <w:pPr>
              <w:spacing w:after="200"/>
              <w:jc w:val="center"/>
              <w:rPr>
                <w:rFonts w:eastAsia="Calibri"/>
                <w:sz w:val="22"/>
                <w:szCs w:val="22"/>
                <w:lang w:eastAsia="en-US"/>
              </w:rPr>
            </w:pPr>
            <w:r w:rsidRPr="002A777F">
              <w:rPr>
                <w:rFonts w:eastAsia="Calibri"/>
                <w:sz w:val="22"/>
                <w:szCs w:val="22"/>
                <w:lang w:eastAsia="en-US"/>
              </w:rPr>
              <w:t>1</w:t>
            </w:r>
          </w:p>
        </w:tc>
      </w:tr>
      <w:tr w:rsidR="00FF756E" w:rsidRPr="002A777F" w:rsidTr="00FF756E">
        <w:tc>
          <w:tcPr>
            <w:tcW w:w="1081" w:type="dxa"/>
            <w:shd w:val="clear" w:color="auto" w:fill="auto"/>
            <w:vAlign w:val="center"/>
          </w:tcPr>
          <w:p w:rsidR="00FF756E" w:rsidRPr="002A777F" w:rsidRDefault="00FF756E" w:rsidP="00FF756E">
            <w:pPr>
              <w:spacing w:after="200"/>
              <w:jc w:val="center"/>
              <w:rPr>
                <w:rFonts w:eastAsia="Calibri"/>
                <w:sz w:val="22"/>
                <w:szCs w:val="22"/>
                <w:lang w:eastAsia="en-US"/>
              </w:rPr>
            </w:pPr>
            <w:r w:rsidRPr="002A777F">
              <w:rPr>
                <w:rFonts w:eastAsia="Calibri"/>
                <w:sz w:val="22"/>
                <w:szCs w:val="22"/>
                <w:lang w:eastAsia="en-US"/>
              </w:rPr>
              <w:t>2</w:t>
            </w:r>
          </w:p>
        </w:tc>
        <w:tc>
          <w:tcPr>
            <w:tcW w:w="3844" w:type="dxa"/>
            <w:shd w:val="clear" w:color="auto" w:fill="auto"/>
            <w:vAlign w:val="center"/>
          </w:tcPr>
          <w:p w:rsidR="00FF756E" w:rsidRPr="002A777F" w:rsidRDefault="00FF756E" w:rsidP="00FF756E">
            <w:pPr>
              <w:spacing w:after="200"/>
              <w:rPr>
                <w:rFonts w:eastAsia="Calibri"/>
                <w:sz w:val="22"/>
                <w:szCs w:val="22"/>
                <w:lang w:eastAsia="en-US"/>
              </w:rPr>
            </w:pPr>
            <w:r w:rsidRPr="002A777F">
              <w:rPr>
                <w:rFonts w:eastAsia="Calibri"/>
                <w:sz w:val="22"/>
                <w:szCs w:val="22"/>
                <w:lang w:eastAsia="en-US"/>
              </w:rPr>
              <w:t>Колебания и волны</w:t>
            </w:r>
          </w:p>
        </w:tc>
        <w:tc>
          <w:tcPr>
            <w:tcW w:w="2451" w:type="dxa"/>
            <w:shd w:val="clear" w:color="auto" w:fill="auto"/>
            <w:vAlign w:val="center"/>
          </w:tcPr>
          <w:p w:rsidR="00FF756E" w:rsidRPr="002A777F" w:rsidRDefault="00FF756E" w:rsidP="00FF756E">
            <w:pPr>
              <w:spacing w:after="200"/>
              <w:jc w:val="center"/>
              <w:rPr>
                <w:rFonts w:eastAsia="Calibri"/>
                <w:sz w:val="22"/>
                <w:szCs w:val="22"/>
                <w:lang w:eastAsia="en-US"/>
              </w:rPr>
            </w:pPr>
            <w:r w:rsidRPr="002A777F">
              <w:rPr>
                <w:rFonts w:eastAsia="Calibri"/>
                <w:sz w:val="22"/>
                <w:szCs w:val="22"/>
                <w:lang w:eastAsia="en-US"/>
              </w:rPr>
              <w:t>1</w:t>
            </w:r>
            <w:r>
              <w:rPr>
                <w:rFonts w:eastAsia="Calibri"/>
                <w:sz w:val="22"/>
                <w:szCs w:val="22"/>
                <w:lang w:eastAsia="en-US"/>
              </w:rPr>
              <w:t>4</w:t>
            </w:r>
          </w:p>
        </w:tc>
        <w:tc>
          <w:tcPr>
            <w:tcW w:w="3789" w:type="dxa"/>
            <w:shd w:val="clear" w:color="auto" w:fill="auto"/>
            <w:vAlign w:val="center"/>
          </w:tcPr>
          <w:p w:rsidR="00FF756E" w:rsidRPr="002A777F" w:rsidRDefault="005C0B0E" w:rsidP="00FF756E">
            <w:pPr>
              <w:spacing w:after="200"/>
              <w:jc w:val="center"/>
              <w:rPr>
                <w:rFonts w:eastAsia="Calibri"/>
                <w:sz w:val="22"/>
                <w:szCs w:val="22"/>
                <w:lang w:eastAsia="en-US"/>
              </w:rPr>
            </w:pPr>
            <w:r>
              <w:rPr>
                <w:rFonts w:eastAsia="Calibri"/>
                <w:sz w:val="22"/>
                <w:szCs w:val="22"/>
                <w:lang w:eastAsia="en-US"/>
              </w:rPr>
              <w:t>1 2 3 8</w:t>
            </w:r>
          </w:p>
        </w:tc>
        <w:tc>
          <w:tcPr>
            <w:tcW w:w="3623" w:type="dxa"/>
            <w:shd w:val="clear" w:color="auto" w:fill="auto"/>
            <w:vAlign w:val="center"/>
          </w:tcPr>
          <w:p w:rsidR="00FF756E" w:rsidRPr="002A777F" w:rsidRDefault="00FF756E" w:rsidP="00FF756E">
            <w:pPr>
              <w:spacing w:after="200"/>
              <w:jc w:val="center"/>
              <w:rPr>
                <w:rFonts w:eastAsia="Calibri"/>
                <w:sz w:val="22"/>
                <w:szCs w:val="22"/>
                <w:lang w:eastAsia="en-US"/>
              </w:rPr>
            </w:pPr>
            <w:r w:rsidRPr="002A777F">
              <w:rPr>
                <w:rFonts w:eastAsia="Calibri"/>
                <w:sz w:val="22"/>
                <w:szCs w:val="22"/>
                <w:lang w:eastAsia="en-US"/>
              </w:rPr>
              <w:t>1</w:t>
            </w:r>
          </w:p>
        </w:tc>
      </w:tr>
      <w:tr w:rsidR="00FF756E" w:rsidRPr="002A777F" w:rsidTr="00FF756E">
        <w:tc>
          <w:tcPr>
            <w:tcW w:w="1081" w:type="dxa"/>
            <w:shd w:val="clear" w:color="auto" w:fill="auto"/>
            <w:vAlign w:val="center"/>
          </w:tcPr>
          <w:p w:rsidR="00FF756E" w:rsidRPr="002A777F" w:rsidRDefault="00FF756E" w:rsidP="00FF756E">
            <w:pPr>
              <w:spacing w:after="200"/>
              <w:jc w:val="center"/>
              <w:rPr>
                <w:rFonts w:eastAsia="Calibri"/>
                <w:sz w:val="22"/>
                <w:szCs w:val="22"/>
                <w:lang w:eastAsia="en-US"/>
              </w:rPr>
            </w:pPr>
            <w:r w:rsidRPr="002A777F">
              <w:rPr>
                <w:rFonts w:eastAsia="Calibri"/>
                <w:sz w:val="22"/>
                <w:szCs w:val="22"/>
                <w:lang w:eastAsia="en-US"/>
              </w:rPr>
              <w:t>3</w:t>
            </w:r>
          </w:p>
        </w:tc>
        <w:tc>
          <w:tcPr>
            <w:tcW w:w="3844" w:type="dxa"/>
            <w:shd w:val="clear" w:color="auto" w:fill="auto"/>
            <w:vAlign w:val="center"/>
          </w:tcPr>
          <w:p w:rsidR="00FF756E" w:rsidRPr="002A777F" w:rsidRDefault="00FF756E" w:rsidP="00FF756E">
            <w:pPr>
              <w:spacing w:after="200"/>
              <w:rPr>
                <w:rFonts w:eastAsia="Calibri"/>
                <w:sz w:val="22"/>
                <w:szCs w:val="22"/>
                <w:lang w:eastAsia="en-US"/>
              </w:rPr>
            </w:pPr>
            <w:r w:rsidRPr="002A777F">
              <w:rPr>
                <w:rFonts w:eastAsia="Calibri"/>
                <w:sz w:val="22"/>
                <w:szCs w:val="22"/>
                <w:lang w:eastAsia="en-US"/>
              </w:rPr>
              <w:t>Оптика</w:t>
            </w:r>
          </w:p>
        </w:tc>
        <w:tc>
          <w:tcPr>
            <w:tcW w:w="2451" w:type="dxa"/>
            <w:shd w:val="clear" w:color="auto" w:fill="auto"/>
            <w:vAlign w:val="center"/>
          </w:tcPr>
          <w:p w:rsidR="00FF756E" w:rsidRPr="002A777F" w:rsidRDefault="00FF756E" w:rsidP="00FF756E">
            <w:pPr>
              <w:spacing w:after="200"/>
              <w:jc w:val="center"/>
              <w:rPr>
                <w:rFonts w:eastAsia="Calibri"/>
                <w:sz w:val="22"/>
                <w:szCs w:val="22"/>
                <w:lang w:eastAsia="en-US"/>
              </w:rPr>
            </w:pPr>
            <w:r w:rsidRPr="002A777F">
              <w:rPr>
                <w:rFonts w:eastAsia="Calibri"/>
                <w:sz w:val="22"/>
                <w:szCs w:val="22"/>
                <w:lang w:eastAsia="en-US"/>
              </w:rPr>
              <w:t>1</w:t>
            </w:r>
            <w:r>
              <w:rPr>
                <w:rFonts w:eastAsia="Calibri"/>
                <w:sz w:val="22"/>
                <w:szCs w:val="22"/>
                <w:lang w:eastAsia="en-US"/>
              </w:rPr>
              <w:t>5</w:t>
            </w:r>
          </w:p>
        </w:tc>
        <w:tc>
          <w:tcPr>
            <w:tcW w:w="3789" w:type="dxa"/>
            <w:shd w:val="clear" w:color="auto" w:fill="auto"/>
            <w:vAlign w:val="center"/>
          </w:tcPr>
          <w:p w:rsidR="00FF756E" w:rsidRPr="002A777F" w:rsidRDefault="005C0B0E" w:rsidP="00FF756E">
            <w:pPr>
              <w:spacing w:after="200"/>
              <w:jc w:val="center"/>
              <w:rPr>
                <w:rFonts w:eastAsia="Calibri"/>
                <w:sz w:val="22"/>
                <w:szCs w:val="22"/>
                <w:lang w:eastAsia="en-US"/>
              </w:rPr>
            </w:pPr>
            <w:r>
              <w:rPr>
                <w:rFonts w:eastAsia="Calibri"/>
                <w:sz w:val="22"/>
                <w:szCs w:val="22"/>
                <w:lang w:eastAsia="en-US"/>
              </w:rPr>
              <w:t>1 2 3 8</w:t>
            </w:r>
          </w:p>
        </w:tc>
        <w:tc>
          <w:tcPr>
            <w:tcW w:w="3623" w:type="dxa"/>
            <w:shd w:val="clear" w:color="auto" w:fill="auto"/>
            <w:vAlign w:val="center"/>
          </w:tcPr>
          <w:p w:rsidR="00FF756E" w:rsidRPr="002A777F" w:rsidRDefault="00FF756E" w:rsidP="00FF756E">
            <w:pPr>
              <w:spacing w:after="200"/>
              <w:jc w:val="center"/>
              <w:rPr>
                <w:rFonts w:eastAsia="Calibri"/>
                <w:sz w:val="22"/>
                <w:szCs w:val="22"/>
                <w:lang w:eastAsia="en-US"/>
              </w:rPr>
            </w:pPr>
            <w:r w:rsidRPr="002A777F">
              <w:rPr>
                <w:rFonts w:eastAsia="Calibri"/>
                <w:sz w:val="22"/>
                <w:szCs w:val="22"/>
                <w:lang w:eastAsia="en-US"/>
              </w:rPr>
              <w:t>1</w:t>
            </w:r>
          </w:p>
        </w:tc>
      </w:tr>
      <w:tr w:rsidR="00FF756E" w:rsidRPr="002A777F" w:rsidTr="00FF756E">
        <w:tc>
          <w:tcPr>
            <w:tcW w:w="1081" w:type="dxa"/>
            <w:shd w:val="clear" w:color="auto" w:fill="auto"/>
            <w:vAlign w:val="center"/>
          </w:tcPr>
          <w:p w:rsidR="00FF756E" w:rsidRPr="002A777F" w:rsidRDefault="00FF756E" w:rsidP="00FF756E">
            <w:pPr>
              <w:spacing w:after="200"/>
              <w:jc w:val="center"/>
              <w:rPr>
                <w:rFonts w:eastAsia="Calibri"/>
                <w:sz w:val="22"/>
                <w:szCs w:val="22"/>
                <w:lang w:eastAsia="en-US"/>
              </w:rPr>
            </w:pPr>
            <w:r w:rsidRPr="002A777F">
              <w:rPr>
                <w:rFonts w:eastAsia="Calibri"/>
                <w:sz w:val="22"/>
                <w:szCs w:val="22"/>
                <w:lang w:eastAsia="en-US"/>
              </w:rPr>
              <w:t>4</w:t>
            </w:r>
          </w:p>
        </w:tc>
        <w:tc>
          <w:tcPr>
            <w:tcW w:w="3844" w:type="dxa"/>
            <w:shd w:val="clear" w:color="auto" w:fill="auto"/>
            <w:vAlign w:val="center"/>
          </w:tcPr>
          <w:p w:rsidR="00FF756E" w:rsidRPr="002A777F" w:rsidRDefault="00FF756E" w:rsidP="00FF756E">
            <w:pPr>
              <w:spacing w:after="200"/>
              <w:rPr>
                <w:rFonts w:eastAsia="Calibri"/>
                <w:sz w:val="22"/>
                <w:szCs w:val="22"/>
                <w:lang w:eastAsia="en-US"/>
              </w:rPr>
            </w:pPr>
            <w:r w:rsidRPr="002A777F">
              <w:rPr>
                <w:rFonts w:eastAsia="Calibri"/>
                <w:sz w:val="22"/>
                <w:szCs w:val="22"/>
                <w:lang w:eastAsia="en-US"/>
              </w:rPr>
              <w:t>Элементы теории относительности</w:t>
            </w:r>
          </w:p>
        </w:tc>
        <w:tc>
          <w:tcPr>
            <w:tcW w:w="2451" w:type="dxa"/>
            <w:shd w:val="clear" w:color="auto" w:fill="auto"/>
            <w:vAlign w:val="center"/>
          </w:tcPr>
          <w:p w:rsidR="00FF756E" w:rsidRPr="002A777F" w:rsidRDefault="00FF756E" w:rsidP="00FF756E">
            <w:pPr>
              <w:spacing w:after="200"/>
              <w:jc w:val="center"/>
              <w:rPr>
                <w:rFonts w:eastAsia="Calibri"/>
                <w:sz w:val="22"/>
                <w:szCs w:val="22"/>
                <w:lang w:eastAsia="en-US"/>
              </w:rPr>
            </w:pPr>
            <w:r w:rsidRPr="002A777F">
              <w:rPr>
                <w:rFonts w:eastAsia="Calibri"/>
                <w:sz w:val="22"/>
                <w:szCs w:val="22"/>
                <w:lang w:eastAsia="en-US"/>
              </w:rPr>
              <w:t>3</w:t>
            </w:r>
          </w:p>
        </w:tc>
        <w:tc>
          <w:tcPr>
            <w:tcW w:w="3789" w:type="dxa"/>
            <w:shd w:val="clear" w:color="auto" w:fill="auto"/>
            <w:vAlign w:val="center"/>
          </w:tcPr>
          <w:p w:rsidR="00FF756E" w:rsidRPr="002A777F" w:rsidRDefault="005C0B0E" w:rsidP="00FF756E">
            <w:pPr>
              <w:spacing w:after="200"/>
              <w:jc w:val="center"/>
              <w:rPr>
                <w:rFonts w:eastAsia="Calibri"/>
                <w:sz w:val="22"/>
                <w:szCs w:val="22"/>
                <w:lang w:eastAsia="en-US"/>
              </w:rPr>
            </w:pPr>
            <w:r>
              <w:rPr>
                <w:rFonts w:eastAsia="Calibri"/>
                <w:sz w:val="22"/>
                <w:szCs w:val="22"/>
                <w:lang w:eastAsia="en-US"/>
              </w:rPr>
              <w:t>1 2 3 8</w:t>
            </w:r>
          </w:p>
        </w:tc>
        <w:tc>
          <w:tcPr>
            <w:tcW w:w="3623" w:type="dxa"/>
            <w:shd w:val="clear" w:color="auto" w:fill="auto"/>
            <w:vAlign w:val="center"/>
          </w:tcPr>
          <w:p w:rsidR="00FF756E" w:rsidRPr="002A777F" w:rsidRDefault="00FF756E" w:rsidP="00FF756E">
            <w:pPr>
              <w:spacing w:after="200"/>
              <w:jc w:val="center"/>
              <w:rPr>
                <w:rFonts w:eastAsia="Calibri"/>
                <w:sz w:val="22"/>
                <w:szCs w:val="22"/>
                <w:lang w:eastAsia="en-US"/>
              </w:rPr>
            </w:pPr>
            <w:r w:rsidRPr="002A777F">
              <w:rPr>
                <w:rFonts w:eastAsia="Calibri"/>
                <w:sz w:val="22"/>
                <w:szCs w:val="22"/>
                <w:lang w:eastAsia="en-US"/>
              </w:rPr>
              <w:t>0</w:t>
            </w:r>
          </w:p>
        </w:tc>
      </w:tr>
      <w:tr w:rsidR="00FF756E" w:rsidRPr="002A777F" w:rsidTr="00FF756E">
        <w:tc>
          <w:tcPr>
            <w:tcW w:w="1081" w:type="dxa"/>
            <w:shd w:val="clear" w:color="auto" w:fill="auto"/>
            <w:vAlign w:val="center"/>
          </w:tcPr>
          <w:p w:rsidR="00FF756E" w:rsidRPr="002A777F" w:rsidRDefault="00FF756E" w:rsidP="00FF756E">
            <w:pPr>
              <w:spacing w:after="200"/>
              <w:jc w:val="center"/>
              <w:rPr>
                <w:rFonts w:eastAsia="Calibri"/>
                <w:sz w:val="22"/>
                <w:szCs w:val="22"/>
                <w:lang w:eastAsia="en-US"/>
              </w:rPr>
            </w:pPr>
            <w:r w:rsidRPr="002A777F">
              <w:rPr>
                <w:rFonts w:eastAsia="Calibri"/>
                <w:sz w:val="22"/>
                <w:szCs w:val="22"/>
                <w:lang w:eastAsia="en-US"/>
              </w:rPr>
              <w:t>5</w:t>
            </w:r>
          </w:p>
        </w:tc>
        <w:tc>
          <w:tcPr>
            <w:tcW w:w="3844" w:type="dxa"/>
            <w:shd w:val="clear" w:color="auto" w:fill="auto"/>
            <w:vAlign w:val="center"/>
          </w:tcPr>
          <w:p w:rsidR="00FF756E" w:rsidRPr="002A777F" w:rsidRDefault="00FF756E" w:rsidP="00FF756E">
            <w:pPr>
              <w:spacing w:after="200"/>
              <w:rPr>
                <w:rFonts w:eastAsia="Calibri"/>
                <w:sz w:val="22"/>
                <w:szCs w:val="22"/>
                <w:lang w:eastAsia="en-US"/>
              </w:rPr>
            </w:pPr>
            <w:r w:rsidRPr="002A777F">
              <w:rPr>
                <w:rFonts w:eastAsia="Calibri"/>
                <w:sz w:val="22"/>
                <w:szCs w:val="22"/>
                <w:lang w:eastAsia="en-US"/>
              </w:rPr>
              <w:t>Квантовая физика</w:t>
            </w:r>
          </w:p>
        </w:tc>
        <w:tc>
          <w:tcPr>
            <w:tcW w:w="2451" w:type="dxa"/>
            <w:shd w:val="clear" w:color="auto" w:fill="auto"/>
            <w:vAlign w:val="center"/>
          </w:tcPr>
          <w:p w:rsidR="00FF756E" w:rsidRPr="002A777F" w:rsidRDefault="00FF756E" w:rsidP="00FF756E">
            <w:pPr>
              <w:spacing w:after="200"/>
              <w:jc w:val="center"/>
              <w:rPr>
                <w:rFonts w:eastAsia="Calibri"/>
                <w:sz w:val="22"/>
                <w:szCs w:val="22"/>
                <w:lang w:eastAsia="en-US"/>
              </w:rPr>
            </w:pPr>
            <w:r>
              <w:rPr>
                <w:rFonts w:eastAsia="Calibri"/>
                <w:sz w:val="22"/>
                <w:szCs w:val="22"/>
                <w:lang w:eastAsia="en-US"/>
              </w:rPr>
              <w:t>22</w:t>
            </w:r>
          </w:p>
        </w:tc>
        <w:tc>
          <w:tcPr>
            <w:tcW w:w="3789" w:type="dxa"/>
            <w:shd w:val="clear" w:color="auto" w:fill="auto"/>
            <w:vAlign w:val="center"/>
          </w:tcPr>
          <w:p w:rsidR="00FF756E" w:rsidRPr="002A777F" w:rsidRDefault="005C0B0E" w:rsidP="00FF756E">
            <w:pPr>
              <w:spacing w:after="200"/>
              <w:jc w:val="center"/>
              <w:rPr>
                <w:rFonts w:eastAsia="Calibri"/>
                <w:sz w:val="22"/>
                <w:szCs w:val="22"/>
                <w:lang w:eastAsia="en-US"/>
              </w:rPr>
            </w:pPr>
            <w:r>
              <w:rPr>
                <w:rFonts w:eastAsia="Calibri"/>
                <w:sz w:val="22"/>
                <w:szCs w:val="22"/>
                <w:lang w:eastAsia="en-US"/>
              </w:rPr>
              <w:t>1 2 3 8</w:t>
            </w:r>
          </w:p>
        </w:tc>
        <w:tc>
          <w:tcPr>
            <w:tcW w:w="3623" w:type="dxa"/>
            <w:shd w:val="clear" w:color="auto" w:fill="auto"/>
            <w:vAlign w:val="center"/>
          </w:tcPr>
          <w:p w:rsidR="00FF756E" w:rsidRPr="002A777F" w:rsidRDefault="00FF756E" w:rsidP="00FF756E">
            <w:pPr>
              <w:spacing w:after="200"/>
              <w:jc w:val="center"/>
              <w:rPr>
                <w:rFonts w:eastAsia="Calibri"/>
                <w:sz w:val="22"/>
                <w:szCs w:val="22"/>
                <w:lang w:eastAsia="en-US"/>
              </w:rPr>
            </w:pPr>
            <w:r>
              <w:rPr>
                <w:rFonts w:eastAsia="Calibri"/>
                <w:sz w:val="22"/>
                <w:szCs w:val="22"/>
                <w:lang w:eastAsia="en-US"/>
              </w:rPr>
              <w:t>2</w:t>
            </w:r>
          </w:p>
        </w:tc>
      </w:tr>
      <w:tr w:rsidR="00FF756E" w:rsidRPr="002A777F" w:rsidTr="00FF756E">
        <w:trPr>
          <w:trHeight w:val="519"/>
        </w:trPr>
        <w:tc>
          <w:tcPr>
            <w:tcW w:w="1081" w:type="dxa"/>
            <w:shd w:val="clear" w:color="auto" w:fill="auto"/>
            <w:vAlign w:val="center"/>
          </w:tcPr>
          <w:p w:rsidR="00FF756E" w:rsidRPr="002A777F" w:rsidRDefault="00FF756E" w:rsidP="00FF756E">
            <w:pPr>
              <w:spacing w:after="200"/>
              <w:jc w:val="center"/>
              <w:rPr>
                <w:rFonts w:eastAsia="Calibri"/>
                <w:sz w:val="22"/>
                <w:szCs w:val="22"/>
                <w:lang w:eastAsia="en-US"/>
              </w:rPr>
            </w:pPr>
          </w:p>
        </w:tc>
        <w:tc>
          <w:tcPr>
            <w:tcW w:w="3844" w:type="dxa"/>
            <w:shd w:val="clear" w:color="auto" w:fill="auto"/>
            <w:vAlign w:val="center"/>
          </w:tcPr>
          <w:p w:rsidR="00FF756E" w:rsidRPr="002A777F" w:rsidRDefault="00FF756E" w:rsidP="00FF756E">
            <w:pPr>
              <w:spacing w:after="200"/>
              <w:rPr>
                <w:rFonts w:eastAsia="Calibri"/>
                <w:sz w:val="22"/>
                <w:szCs w:val="22"/>
                <w:lang w:eastAsia="en-US"/>
              </w:rPr>
            </w:pPr>
            <w:r w:rsidRPr="002A777F">
              <w:rPr>
                <w:rFonts w:eastAsia="Calibri"/>
                <w:sz w:val="22"/>
                <w:szCs w:val="22"/>
                <w:lang w:eastAsia="en-US"/>
              </w:rPr>
              <w:t>Итого</w:t>
            </w:r>
          </w:p>
        </w:tc>
        <w:tc>
          <w:tcPr>
            <w:tcW w:w="2451" w:type="dxa"/>
            <w:shd w:val="clear" w:color="auto" w:fill="auto"/>
            <w:vAlign w:val="center"/>
          </w:tcPr>
          <w:p w:rsidR="00FF756E" w:rsidRPr="002A777F" w:rsidRDefault="00FF756E" w:rsidP="00FF756E">
            <w:pPr>
              <w:spacing w:after="200"/>
              <w:jc w:val="center"/>
              <w:rPr>
                <w:rFonts w:eastAsia="Calibri"/>
                <w:b/>
                <w:sz w:val="22"/>
                <w:szCs w:val="22"/>
                <w:lang w:eastAsia="en-US"/>
              </w:rPr>
            </w:pPr>
            <w:r w:rsidRPr="002A777F">
              <w:rPr>
                <w:rFonts w:eastAsia="Calibri"/>
                <w:b/>
                <w:sz w:val="22"/>
                <w:szCs w:val="22"/>
                <w:lang w:eastAsia="en-US"/>
              </w:rPr>
              <w:t>68</w:t>
            </w:r>
          </w:p>
        </w:tc>
        <w:tc>
          <w:tcPr>
            <w:tcW w:w="3789" w:type="dxa"/>
            <w:shd w:val="clear" w:color="auto" w:fill="auto"/>
            <w:vAlign w:val="center"/>
          </w:tcPr>
          <w:p w:rsidR="00FF756E" w:rsidRPr="002A777F" w:rsidRDefault="00FF756E" w:rsidP="00FF756E">
            <w:pPr>
              <w:spacing w:after="200"/>
              <w:jc w:val="center"/>
              <w:rPr>
                <w:rFonts w:eastAsia="Calibri"/>
                <w:b/>
                <w:sz w:val="22"/>
                <w:szCs w:val="22"/>
                <w:lang w:eastAsia="en-US"/>
              </w:rPr>
            </w:pPr>
          </w:p>
        </w:tc>
        <w:tc>
          <w:tcPr>
            <w:tcW w:w="3623" w:type="dxa"/>
            <w:shd w:val="clear" w:color="auto" w:fill="auto"/>
            <w:vAlign w:val="center"/>
          </w:tcPr>
          <w:p w:rsidR="00FF756E" w:rsidRPr="002A777F" w:rsidRDefault="00FF756E" w:rsidP="00FF756E">
            <w:pPr>
              <w:spacing w:after="200"/>
              <w:jc w:val="center"/>
              <w:rPr>
                <w:rFonts w:eastAsia="Calibri"/>
                <w:b/>
                <w:sz w:val="22"/>
                <w:szCs w:val="22"/>
                <w:lang w:val="en-US" w:eastAsia="en-US"/>
              </w:rPr>
            </w:pPr>
            <w:r w:rsidRPr="002A777F">
              <w:rPr>
                <w:rFonts w:eastAsia="Calibri"/>
                <w:b/>
                <w:sz w:val="22"/>
                <w:szCs w:val="22"/>
                <w:lang w:val="en-US" w:eastAsia="en-US"/>
              </w:rPr>
              <w:t>5</w:t>
            </w:r>
          </w:p>
        </w:tc>
      </w:tr>
    </w:tbl>
    <w:p w:rsidR="00FF756E" w:rsidRPr="00FF756E" w:rsidRDefault="00FF756E" w:rsidP="00FF756E">
      <w:pPr>
        <w:sectPr w:rsidR="00FF756E" w:rsidRPr="00FF756E" w:rsidSect="005A2680">
          <w:headerReference w:type="even" r:id="rId9"/>
          <w:headerReference w:type="default" r:id="rId10"/>
          <w:footerReference w:type="default" r:id="rId11"/>
          <w:pgSz w:w="11907" w:h="16840" w:code="9"/>
          <w:pgMar w:top="1134" w:right="850" w:bottom="426" w:left="1701" w:header="720" w:footer="720" w:gutter="0"/>
          <w:cols w:space="720"/>
          <w:titlePg/>
          <w:docGrid w:linePitch="272"/>
        </w:sectPr>
      </w:pPr>
    </w:p>
    <w:p w:rsidR="00F02990" w:rsidRPr="00D42626" w:rsidRDefault="0091452E" w:rsidP="0096261E">
      <w:pPr>
        <w:pStyle w:val="1"/>
      </w:pPr>
      <w:bookmarkStart w:id="15" w:name="_Toc43220404"/>
      <w:r w:rsidRPr="00D42626">
        <w:lastRenderedPageBreak/>
        <w:t xml:space="preserve">Календарно-тематическое планирование </w:t>
      </w:r>
      <w:r w:rsidR="00B93FAC" w:rsidRPr="00D42626">
        <w:t>уче</w:t>
      </w:r>
      <w:r w:rsidR="0096261E">
        <w:t>б</w:t>
      </w:r>
      <w:r w:rsidR="00FF756E">
        <w:t xml:space="preserve">ного предмета </w:t>
      </w:r>
      <w:r w:rsidR="002A777F">
        <w:t>«Физика» 11</w:t>
      </w:r>
      <w:r w:rsidR="00B93FAC" w:rsidRPr="00D42626">
        <w:t xml:space="preserve"> класс</w:t>
      </w:r>
      <w:bookmarkEnd w:id="15"/>
    </w:p>
    <w:tbl>
      <w:tblPr>
        <w:tblStyle w:val="ab"/>
        <w:tblW w:w="15417" w:type="dxa"/>
        <w:tblLayout w:type="fixed"/>
        <w:tblLook w:val="04A0" w:firstRow="1" w:lastRow="0" w:firstColumn="1" w:lastColumn="0" w:noHBand="0" w:noVBand="1"/>
      </w:tblPr>
      <w:tblGrid>
        <w:gridCol w:w="675"/>
        <w:gridCol w:w="879"/>
        <w:gridCol w:w="849"/>
        <w:gridCol w:w="2830"/>
        <w:gridCol w:w="3253"/>
        <w:gridCol w:w="4238"/>
        <w:gridCol w:w="2693"/>
      </w:tblGrid>
      <w:tr w:rsidR="008C249E" w:rsidRPr="00D42626" w:rsidTr="00C93F08">
        <w:trPr>
          <w:trHeight w:val="201"/>
        </w:trPr>
        <w:tc>
          <w:tcPr>
            <w:tcW w:w="675" w:type="dxa"/>
            <w:vMerge w:val="restart"/>
            <w:vAlign w:val="center"/>
          </w:tcPr>
          <w:p w:rsidR="008C249E" w:rsidRPr="00D42626" w:rsidRDefault="008C249E" w:rsidP="006E7E0C">
            <w:pPr>
              <w:jc w:val="center"/>
              <w:rPr>
                <w:b/>
              </w:rPr>
            </w:pPr>
            <w:r w:rsidRPr="00D42626">
              <w:rPr>
                <w:b/>
              </w:rPr>
              <w:t>№ урока</w:t>
            </w:r>
          </w:p>
        </w:tc>
        <w:tc>
          <w:tcPr>
            <w:tcW w:w="1728" w:type="dxa"/>
            <w:gridSpan w:val="2"/>
            <w:vAlign w:val="center"/>
          </w:tcPr>
          <w:p w:rsidR="008C249E" w:rsidRPr="00D42626" w:rsidRDefault="008C249E" w:rsidP="006E7E0C">
            <w:pPr>
              <w:jc w:val="center"/>
              <w:rPr>
                <w:b/>
              </w:rPr>
            </w:pPr>
            <w:r w:rsidRPr="00D42626">
              <w:rPr>
                <w:b/>
              </w:rPr>
              <w:t>Дата</w:t>
            </w:r>
          </w:p>
        </w:tc>
        <w:tc>
          <w:tcPr>
            <w:tcW w:w="2830" w:type="dxa"/>
            <w:vMerge w:val="restart"/>
            <w:vAlign w:val="center"/>
          </w:tcPr>
          <w:p w:rsidR="008C249E" w:rsidRPr="00D42626" w:rsidRDefault="008C249E" w:rsidP="006E7E0C">
            <w:pPr>
              <w:jc w:val="center"/>
              <w:rPr>
                <w:b/>
              </w:rPr>
            </w:pPr>
            <w:r w:rsidRPr="00D42626">
              <w:rPr>
                <w:b/>
              </w:rPr>
              <w:t>Тема урока</w:t>
            </w:r>
          </w:p>
        </w:tc>
        <w:tc>
          <w:tcPr>
            <w:tcW w:w="7491" w:type="dxa"/>
            <w:gridSpan w:val="2"/>
            <w:vAlign w:val="center"/>
          </w:tcPr>
          <w:p w:rsidR="008C249E" w:rsidRPr="00D42626" w:rsidRDefault="008C249E" w:rsidP="006E7E0C">
            <w:pPr>
              <w:jc w:val="center"/>
              <w:rPr>
                <w:b/>
              </w:rPr>
            </w:pPr>
            <w:r w:rsidRPr="00D42626">
              <w:rPr>
                <w:b/>
              </w:rPr>
              <w:t>Планируемые результаты обучения</w:t>
            </w:r>
          </w:p>
        </w:tc>
        <w:tc>
          <w:tcPr>
            <w:tcW w:w="2693" w:type="dxa"/>
            <w:vMerge w:val="restart"/>
            <w:vAlign w:val="center"/>
          </w:tcPr>
          <w:p w:rsidR="008C249E" w:rsidRPr="008C249E" w:rsidRDefault="008C249E" w:rsidP="006E7E0C">
            <w:pPr>
              <w:ind w:left="113" w:right="113"/>
              <w:jc w:val="center"/>
            </w:pPr>
            <w:r w:rsidRPr="008C249E">
              <w:t>Содержание</w:t>
            </w:r>
          </w:p>
        </w:tc>
      </w:tr>
      <w:tr w:rsidR="008C249E" w:rsidRPr="00D42626" w:rsidTr="00C93F08">
        <w:trPr>
          <w:trHeight w:val="1035"/>
        </w:trPr>
        <w:tc>
          <w:tcPr>
            <w:tcW w:w="675" w:type="dxa"/>
            <w:vMerge/>
          </w:tcPr>
          <w:p w:rsidR="008C249E" w:rsidRPr="00D42626" w:rsidRDefault="008C249E" w:rsidP="006E7E0C">
            <w:pPr>
              <w:jc w:val="center"/>
            </w:pPr>
          </w:p>
        </w:tc>
        <w:tc>
          <w:tcPr>
            <w:tcW w:w="879" w:type="dxa"/>
            <w:vAlign w:val="center"/>
          </w:tcPr>
          <w:p w:rsidR="008C249E" w:rsidRPr="00D42626" w:rsidRDefault="008C249E" w:rsidP="006E7E0C">
            <w:pPr>
              <w:jc w:val="center"/>
              <w:rPr>
                <w:b/>
              </w:rPr>
            </w:pPr>
            <w:r w:rsidRPr="00D42626">
              <w:rPr>
                <w:b/>
              </w:rPr>
              <w:t>План</w:t>
            </w:r>
          </w:p>
        </w:tc>
        <w:tc>
          <w:tcPr>
            <w:tcW w:w="849" w:type="dxa"/>
            <w:vAlign w:val="center"/>
          </w:tcPr>
          <w:p w:rsidR="008C249E" w:rsidRPr="00D42626" w:rsidRDefault="008C249E" w:rsidP="006E7E0C">
            <w:pPr>
              <w:jc w:val="center"/>
              <w:rPr>
                <w:b/>
              </w:rPr>
            </w:pPr>
            <w:r w:rsidRPr="00D42626">
              <w:rPr>
                <w:b/>
              </w:rPr>
              <w:t>Факт</w:t>
            </w:r>
          </w:p>
        </w:tc>
        <w:tc>
          <w:tcPr>
            <w:tcW w:w="2830" w:type="dxa"/>
            <w:vMerge/>
          </w:tcPr>
          <w:p w:rsidR="008C249E" w:rsidRPr="00D42626" w:rsidRDefault="008C249E" w:rsidP="006E7E0C">
            <w:pPr>
              <w:jc w:val="center"/>
            </w:pPr>
          </w:p>
        </w:tc>
        <w:tc>
          <w:tcPr>
            <w:tcW w:w="3253" w:type="dxa"/>
            <w:vAlign w:val="center"/>
          </w:tcPr>
          <w:p w:rsidR="008C249E" w:rsidRPr="00D42626" w:rsidRDefault="008C249E" w:rsidP="006E7E0C">
            <w:pPr>
              <w:jc w:val="center"/>
            </w:pPr>
            <w:r w:rsidRPr="00D42626">
              <w:rPr>
                <w:b/>
              </w:rPr>
              <w:t>Описание предметных знаний</w:t>
            </w:r>
          </w:p>
        </w:tc>
        <w:tc>
          <w:tcPr>
            <w:tcW w:w="4238" w:type="dxa"/>
            <w:vAlign w:val="center"/>
          </w:tcPr>
          <w:p w:rsidR="008C249E" w:rsidRPr="00D42626" w:rsidRDefault="008C249E" w:rsidP="006E7E0C">
            <w:pPr>
              <w:jc w:val="center"/>
              <w:rPr>
                <w:b/>
              </w:rPr>
            </w:pPr>
            <w:r w:rsidRPr="00D42626">
              <w:rPr>
                <w:b/>
              </w:rPr>
              <w:t>УУД</w:t>
            </w:r>
          </w:p>
        </w:tc>
        <w:tc>
          <w:tcPr>
            <w:tcW w:w="2693" w:type="dxa"/>
            <w:vMerge/>
          </w:tcPr>
          <w:p w:rsidR="008C249E" w:rsidRPr="00D42626" w:rsidRDefault="008C249E" w:rsidP="006E7E0C">
            <w:pPr>
              <w:jc w:val="center"/>
            </w:pPr>
          </w:p>
        </w:tc>
      </w:tr>
      <w:tr w:rsidR="00C24A4D" w:rsidRPr="00D42626" w:rsidTr="008C249E">
        <w:tc>
          <w:tcPr>
            <w:tcW w:w="15417" w:type="dxa"/>
            <w:gridSpan w:val="7"/>
            <w:shd w:val="clear" w:color="auto" w:fill="92D050"/>
            <w:vAlign w:val="center"/>
          </w:tcPr>
          <w:p w:rsidR="00C24A4D" w:rsidRPr="00D42626" w:rsidRDefault="002A777F" w:rsidP="006538B0">
            <w:pPr>
              <w:jc w:val="center"/>
            </w:pPr>
            <w:r w:rsidRPr="004C6B06">
              <w:rPr>
                <w:b/>
              </w:rPr>
              <w:t>ОСНОВЫ ЭЛЕКТРОДИНАМИКИ (16 часов)</w:t>
            </w:r>
          </w:p>
        </w:tc>
      </w:tr>
      <w:tr w:rsidR="008C249E" w:rsidRPr="00D42626" w:rsidTr="00C93F08">
        <w:tc>
          <w:tcPr>
            <w:tcW w:w="675" w:type="dxa"/>
          </w:tcPr>
          <w:p w:rsidR="008C249E" w:rsidRPr="00D42626" w:rsidRDefault="008C249E" w:rsidP="002A777F">
            <w:pPr>
              <w:jc w:val="center"/>
            </w:pPr>
            <w:r w:rsidRPr="00D42626">
              <w:t>1/1</w:t>
            </w:r>
          </w:p>
        </w:tc>
        <w:tc>
          <w:tcPr>
            <w:tcW w:w="879" w:type="dxa"/>
          </w:tcPr>
          <w:p w:rsidR="008C249E" w:rsidRPr="00D42626" w:rsidRDefault="008C249E" w:rsidP="002A777F">
            <w:pPr>
              <w:jc w:val="center"/>
            </w:pPr>
          </w:p>
        </w:tc>
        <w:tc>
          <w:tcPr>
            <w:tcW w:w="849" w:type="dxa"/>
          </w:tcPr>
          <w:p w:rsidR="008C249E" w:rsidRPr="00D42626" w:rsidRDefault="008C249E" w:rsidP="002A777F">
            <w:pPr>
              <w:jc w:val="center"/>
            </w:pPr>
          </w:p>
        </w:tc>
        <w:tc>
          <w:tcPr>
            <w:tcW w:w="2830" w:type="dxa"/>
          </w:tcPr>
          <w:p w:rsidR="008C249E" w:rsidRPr="00372E42" w:rsidRDefault="008C249E" w:rsidP="002A777F">
            <w:r w:rsidRPr="00367945">
              <w:rPr>
                <w:sz w:val="22"/>
                <w:szCs w:val="22"/>
              </w:rPr>
              <w:t>Взаимодействие</w:t>
            </w:r>
            <w:r w:rsidRPr="00372E42">
              <w:t xml:space="preserve"> токов.</w:t>
            </w:r>
          </w:p>
        </w:tc>
        <w:tc>
          <w:tcPr>
            <w:tcW w:w="3253" w:type="dxa"/>
          </w:tcPr>
          <w:p w:rsidR="008C249E" w:rsidRPr="00D42626" w:rsidRDefault="008C249E" w:rsidP="002A777F">
            <w:pPr>
              <w:jc w:val="both"/>
            </w:pPr>
            <w:r w:rsidRPr="002A777F">
              <w:rPr>
                <w:color w:val="002060"/>
                <w:sz w:val="24"/>
                <w:szCs w:val="24"/>
              </w:rPr>
              <w:t>Знают основные положения теории Максвелла. Формулируют и применяют при решении задач закономерности взаимодействия параллельных токов. Формулируют и применяют при решении задач правило буравчика.</w:t>
            </w:r>
          </w:p>
        </w:tc>
        <w:tc>
          <w:tcPr>
            <w:tcW w:w="4238" w:type="dxa"/>
          </w:tcPr>
          <w:p w:rsidR="008C249E" w:rsidRPr="00D42626" w:rsidRDefault="008C249E" w:rsidP="002A777F">
            <w:pPr>
              <w:jc w:val="both"/>
            </w:pPr>
            <w:r w:rsidRPr="00D42626">
              <w:rPr>
                <w:color w:val="C00000"/>
              </w:rPr>
              <w:t>Регулятивные</w:t>
            </w:r>
            <w:r w:rsidRPr="00D42626">
              <w:t>: пробуют самостоятельно формулировать определения понятий; выбирают основания и критерии для сравнения объектов; учатся классифицировать объекты</w:t>
            </w:r>
          </w:p>
          <w:p w:rsidR="008C249E" w:rsidRPr="00D42626" w:rsidRDefault="008C249E" w:rsidP="002A777F">
            <w:pPr>
              <w:jc w:val="both"/>
            </w:pPr>
            <w:r w:rsidRPr="00D42626">
              <w:rPr>
                <w:color w:val="C00000"/>
              </w:rPr>
              <w:t xml:space="preserve">Познавательные: </w:t>
            </w:r>
            <w:r w:rsidRPr="00D42626">
              <w:t>ставят учебную задачу на основе соотнесения того, что уже известно и того, что еще не усвоено</w:t>
            </w:r>
          </w:p>
          <w:p w:rsidR="008C249E" w:rsidRPr="00D42626" w:rsidRDefault="008C249E" w:rsidP="002A777F">
            <w:pPr>
              <w:jc w:val="both"/>
            </w:pPr>
            <w:r w:rsidRPr="00D42626">
              <w:rPr>
                <w:color w:val="C00000"/>
              </w:rPr>
              <w:t>Коммуникативные</w:t>
            </w:r>
            <w:r w:rsidRPr="00D42626">
              <w:t>: позитивно относятся к процессу общения; умеют задавать вопросы, формулировать свои мысли, доказывать свою точку зрения</w:t>
            </w:r>
          </w:p>
        </w:tc>
        <w:tc>
          <w:tcPr>
            <w:tcW w:w="2693" w:type="dxa"/>
          </w:tcPr>
          <w:p w:rsidR="008C249E" w:rsidRPr="00C93F08" w:rsidRDefault="008C249E" w:rsidP="002A777F">
            <w:pPr>
              <w:jc w:val="both"/>
              <w:rPr>
                <w:sz w:val="22"/>
                <w:szCs w:val="22"/>
              </w:rPr>
            </w:pPr>
            <w:r w:rsidRPr="00C93F08">
              <w:rPr>
                <w:sz w:val="22"/>
                <w:szCs w:val="22"/>
              </w:rPr>
              <w:t>Основные положения теории Максвелла. Взаимодействие параллельных токов</w:t>
            </w:r>
            <w:r w:rsidR="00B428C6" w:rsidRPr="00C93F08">
              <w:rPr>
                <w:sz w:val="22"/>
                <w:szCs w:val="22"/>
              </w:rPr>
              <w:t>. Основные свойства магнитного поля.</w:t>
            </w:r>
          </w:p>
        </w:tc>
      </w:tr>
      <w:tr w:rsidR="008C249E" w:rsidRPr="00D42626" w:rsidTr="00C93F08">
        <w:tc>
          <w:tcPr>
            <w:tcW w:w="675" w:type="dxa"/>
          </w:tcPr>
          <w:p w:rsidR="008C249E" w:rsidRPr="00C43DF9" w:rsidRDefault="008C249E" w:rsidP="002A777F">
            <w:pPr>
              <w:jc w:val="center"/>
            </w:pPr>
            <w:r>
              <w:t>2</w:t>
            </w:r>
            <w:r w:rsidRPr="00C43DF9">
              <w:t>/2</w:t>
            </w:r>
          </w:p>
        </w:tc>
        <w:tc>
          <w:tcPr>
            <w:tcW w:w="879" w:type="dxa"/>
          </w:tcPr>
          <w:p w:rsidR="008C249E" w:rsidRPr="00C43DF9" w:rsidRDefault="008C249E" w:rsidP="002A777F">
            <w:pPr>
              <w:jc w:val="center"/>
            </w:pPr>
          </w:p>
        </w:tc>
        <w:tc>
          <w:tcPr>
            <w:tcW w:w="849" w:type="dxa"/>
          </w:tcPr>
          <w:p w:rsidR="008C249E" w:rsidRPr="00C43DF9" w:rsidRDefault="008C249E" w:rsidP="002A777F">
            <w:pPr>
              <w:jc w:val="center"/>
            </w:pPr>
          </w:p>
        </w:tc>
        <w:tc>
          <w:tcPr>
            <w:tcW w:w="2830" w:type="dxa"/>
          </w:tcPr>
          <w:p w:rsidR="008C249E" w:rsidRPr="00367945" w:rsidRDefault="008C249E" w:rsidP="00B428C6">
            <w:pPr>
              <w:rPr>
                <w:sz w:val="22"/>
                <w:szCs w:val="22"/>
              </w:rPr>
            </w:pPr>
            <w:r w:rsidRPr="00367945">
              <w:rPr>
                <w:sz w:val="22"/>
                <w:szCs w:val="22"/>
              </w:rPr>
              <w:t xml:space="preserve">Вектор магнитной индукции.  Сила Ампера. </w:t>
            </w:r>
          </w:p>
        </w:tc>
        <w:tc>
          <w:tcPr>
            <w:tcW w:w="3253" w:type="dxa"/>
          </w:tcPr>
          <w:p w:rsidR="008C249E" w:rsidRPr="00D42626" w:rsidRDefault="008C249E" w:rsidP="002A777F">
            <w:pPr>
              <w:jc w:val="both"/>
            </w:pPr>
            <w:r w:rsidRPr="002A777F">
              <w:rPr>
                <w:color w:val="002060"/>
                <w:sz w:val="24"/>
                <w:szCs w:val="24"/>
              </w:rPr>
              <w:t>Применяют правило буравчика и правило обхвата соленоида. Применяют правило левой руки для силы Ампера при решении задач разных типов.</w:t>
            </w:r>
          </w:p>
        </w:tc>
        <w:tc>
          <w:tcPr>
            <w:tcW w:w="4238" w:type="dxa"/>
          </w:tcPr>
          <w:p w:rsidR="008C249E" w:rsidRPr="00D42626" w:rsidRDefault="008C249E" w:rsidP="002A777F">
            <w:pPr>
              <w:jc w:val="both"/>
            </w:pPr>
            <w:r w:rsidRPr="00D42626">
              <w:rPr>
                <w:color w:val="C00000"/>
              </w:rPr>
              <w:t>Познавательные</w:t>
            </w:r>
            <w:r w:rsidRPr="00D42626">
              <w:t>: выделяют характеристики объектов, заданные словами</w:t>
            </w:r>
          </w:p>
          <w:p w:rsidR="008C249E" w:rsidRPr="00D42626" w:rsidRDefault="008C249E" w:rsidP="002A777F">
            <w:pPr>
              <w:jc w:val="both"/>
            </w:pPr>
            <w:proofErr w:type="gramStart"/>
            <w:r w:rsidRPr="00D42626">
              <w:rPr>
                <w:color w:val="C00000"/>
              </w:rPr>
              <w:t>Регулятивные</w:t>
            </w:r>
            <w:proofErr w:type="gramEnd"/>
            <w:r w:rsidRPr="00D42626">
              <w:rPr>
                <w:color w:val="C00000"/>
              </w:rPr>
              <w:t xml:space="preserve">: </w:t>
            </w:r>
            <w:r w:rsidRPr="00D42626">
              <w:t>определяют последовательность промежуточных целей с учетом конечного результата</w:t>
            </w:r>
          </w:p>
          <w:p w:rsidR="008C249E" w:rsidRPr="00D42626" w:rsidRDefault="008C249E" w:rsidP="002A777F">
            <w:pPr>
              <w:jc w:val="both"/>
            </w:pPr>
            <w:r w:rsidRPr="00D42626">
              <w:rPr>
                <w:color w:val="C00000"/>
              </w:rPr>
              <w:t xml:space="preserve">Коммуникативные: </w:t>
            </w:r>
            <w:r w:rsidRPr="00D42626">
              <w:t>осознают свои действия, учатся строить понятные для окружающих высказывания</w:t>
            </w:r>
          </w:p>
        </w:tc>
        <w:tc>
          <w:tcPr>
            <w:tcW w:w="2693" w:type="dxa"/>
          </w:tcPr>
          <w:p w:rsidR="008C249E" w:rsidRPr="0058550C" w:rsidRDefault="008C249E" w:rsidP="002A777F">
            <w:pPr>
              <w:jc w:val="both"/>
              <w:rPr>
                <w:sz w:val="22"/>
                <w:szCs w:val="22"/>
              </w:rPr>
            </w:pPr>
            <w:r w:rsidRPr="00367945">
              <w:rPr>
                <w:sz w:val="22"/>
                <w:szCs w:val="22"/>
              </w:rPr>
              <w:t>Вектор магнитной индукции.  Сила Ампера. Электроизмерительные приборы.</w:t>
            </w:r>
          </w:p>
        </w:tc>
      </w:tr>
      <w:tr w:rsidR="008C249E" w:rsidRPr="00D42626" w:rsidTr="00C93F08">
        <w:tc>
          <w:tcPr>
            <w:tcW w:w="675" w:type="dxa"/>
          </w:tcPr>
          <w:p w:rsidR="008C249E" w:rsidRPr="00D42626" w:rsidRDefault="008C249E" w:rsidP="006E7E0C">
            <w:pPr>
              <w:jc w:val="center"/>
            </w:pPr>
            <w:r>
              <w:t>3</w:t>
            </w:r>
            <w:r w:rsidRPr="00D42626">
              <w:t>/3</w:t>
            </w:r>
          </w:p>
        </w:tc>
        <w:tc>
          <w:tcPr>
            <w:tcW w:w="879" w:type="dxa"/>
          </w:tcPr>
          <w:p w:rsidR="008C249E" w:rsidRPr="00D42626" w:rsidRDefault="008C249E" w:rsidP="006E7E0C">
            <w:pPr>
              <w:jc w:val="center"/>
            </w:pPr>
          </w:p>
        </w:tc>
        <w:tc>
          <w:tcPr>
            <w:tcW w:w="849" w:type="dxa"/>
          </w:tcPr>
          <w:p w:rsidR="008C249E" w:rsidRPr="00D42626" w:rsidRDefault="008C249E" w:rsidP="006E7E0C">
            <w:pPr>
              <w:jc w:val="center"/>
            </w:pPr>
          </w:p>
        </w:tc>
        <w:tc>
          <w:tcPr>
            <w:tcW w:w="2830" w:type="dxa"/>
          </w:tcPr>
          <w:p w:rsidR="008C249E" w:rsidRPr="00367945" w:rsidRDefault="008C249E" w:rsidP="002A777F">
            <w:pPr>
              <w:jc w:val="both"/>
              <w:rPr>
                <w:rFonts w:eastAsia="Calibri"/>
                <w:sz w:val="22"/>
                <w:szCs w:val="22"/>
                <w:lang w:eastAsia="en-US"/>
              </w:rPr>
            </w:pPr>
            <w:r w:rsidRPr="00367945">
              <w:rPr>
                <w:rFonts w:eastAsia="Calibri"/>
                <w:sz w:val="22"/>
                <w:szCs w:val="22"/>
                <w:lang w:eastAsia="en-US"/>
              </w:rPr>
              <w:t>Решение задач.</w:t>
            </w:r>
          </w:p>
          <w:p w:rsidR="008C249E" w:rsidRPr="00367945" w:rsidRDefault="008C249E" w:rsidP="002A777F">
            <w:pPr>
              <w:jc w:val="both"/>
              <w:rPr>
                <w:sz w:val="22"/>
                <w:szCs w:val="22"/>
              </w:rPr>
            </w:pPr>
            <w:r w:rsidRPr="00367945">
              <w:rPr>
                <w:rFonts w:eastAsia="Calibri"/>
                <w:sz w:val="22"/>
                <w:szCs w:val="22"/>
                <w:lang w:eastAsia="en-US"/>
              </w:rPr>
              <w:t>Входящий тестовый контроль знаний.</w:t>
            </w:r>
          </w:p>
        </w:tc>
        <w:tc>
          <w:tcPr>
            <w:tcW w:w="3253" w:type="dxa"/>
          </w:tcPr>
          <w:p w:rsidR="008C249E" w:rsidRPr="00D42626" w:rsidRDefault="008C249E" w:rsidP="006538B0">
            <w:pPr>
              <w:jc w:val="both"/>
            </w:pPr>
            <w:r w:rsidRPr="002A777F">
              <w:rPr>
                <w:color w:val="002060"/>
                <w:sz w:val="24"/>
                <w:szCs w:val="24"/>
              </w:rPr>
              <w:t>Применяют правила левой руки и буравчика, закон Ампера при решении задач.</w:t>
            </w:r>
          </w:p>
        </w:tc>
        <w:tc>
          <w:tcPr>
            <w:tcW w:w="4238" w:type="dxa"/>
            <w:tcBorders>
              <w:top w:val="single" w:sz="4" w:space="0" w:color="auto"/>
              <w:left w:val="single" w:sz="4" w:space="0" w:color="auto"/>
              <w:right w:val="single" w:sz="4" w:space="0" w:color="auto"/>
            </w:tcBorders>
            <w:shd w:val="clear" w:color="auto" w:fill="auto"/>
            <w:vAlign w:val="center"/>
          </w:tcPr>
          <w:p w:rsidR="008C249E" w:rsidRPr="00D42626" w:rsidRDefault="008C249E" w:rsidP="006E7E0C">
            <w:pPr>
              <w:jc w:val="both"/>
            </w:pPr>
            <w:r w:rsidRPr="00D42626">
              <w:rPr>
                <w:color w:val="C00000"/>
              </w:rPr>
              <w:t>Познавательные</w:t>
            </w:r>
            <w:r w:rsidRPr="00D42626">
              <w:t>: выделяют объекты и процессы с точки зрения целого и частей</w:t>
            </w:r>
          </w:p>
          <w:p w:rsidR="008C249E" w:rsidRPr="00D42626" w:rsidRDefault="008C249E" w:rsidP="006E7E0C">
            <w:pPr>
              <w:jc w:val="both"/>
            </w:pPr>
            <w:proofErr w:type="gramStart"/>
            <w:r w:rsidRPr="00D42626">
              <w:rPr>
                <w:color w:val="C00000"/>
              </w:rPr>
              <w:t>Регулятивные</w:t>
            </w:r>
            <w:proofErr w:type="gramEnd"/>
            <w:r w:rsidRPr="00D42626">
              <w:rPr>
                <w:color w:val="C00000"/>
              </w:rPr>
              <w:t xml:space="preserve">: </w:t>
            </w:r>
            <w:r w:rsidRPr="00D42626">
              <w:t>сличают способ и результат своих действий с заданным эталоном</w:t>
            </w:r>
          </w:p>
          <w:p w:rsidR="008C249E" w:rsidRPr="00D42626" w:rsidRDefault="008C249E" w:rsidP="006E7E0C">
            <w:pPr>
              <w:jc w:val="both"/>
            </w:pPr>
            <w:r w:rsidRPr="00D42626">
              <w:rPr>
                <w:color w:val="C00000"/>
              </w:rPr>
              <w:t xml:space="preserve">Коммуникативные: </w:t>
            </w:r>
            <w:r w:rsidRPr="00D42626">
              <w:t>используют вербальные и невербальные средства общения; осуществляют контроль и взаимопомощь при выполнении заданий</w:t>
            </w:r>
          </w:p>
        </w:tc>
        <w:tc>
          <w:tcPr>
            <w:tcW w:w="2693" w:type="dxa"/>
          </w:tcPr>
          <w:p w:rsidR="008C249E" w:rsidRPr="0058550C" w:rsidRDefault="008C249E" w:rsidP="006E7E0C">
            <w:pPr>
              <w:jc w:val="both"/>
              <w:rPr>
                <w:sz w:val="22"/>
                <w:szCs w:val="22"/>
              </w:rPr>
            </w:pPr>
            <w:r>
              <w:rPr>
                <w:sz w:val="22"/>
                <w:szCs w:val="22"/>
              </w:rPr>
              <w:t>Решение задач на применение силы Ампера, правила буравчика.</w:t>
            </w:r>
          </w:p>
        </w:tc>
      </w:tr>
      <w:tr w:rsidR="008C249E" w:rsidRPr="00D42626" w:rsidTr="00C93F08">
        <w:tc>
          <w:tcPr>
            <w:tcW w:w="675" w:type="dxa"/>
          </w:tcPr>
          <w:p w:rsidR="008C249E" w:rsidRPr="00090A22" w:rsidRDefault="008C249E" w:rsidP="006E7E0C">
            <w:pPr>
              <w:jc w:val="center"/>
            </w:pPr>
            <w:r>
              <w:rPr>
                <w:szCs w:val="24"/>
              </w:rPr>
              <w:t>4</w:t>
            </w:r>
            <w:r w:rsidRPr="003A3182">
              <w:rPr>
                <w:szCs w:val="24"/>
              </w:rPr>
              <w:t>/4</w:t>
            </w:r>
          </w:p>
        </w:tc>
        <w:tc>
          <w:tcPr>
            <w:tcW w:w="879" w:type="dxa"/>
          </w:tcPr>
          <w:p w:rsidR="008C249E" w:rsidRPr="00090A22" w:rsidRDefault="008C249E" w:rsidP="006E7E0C">
            <w:pPr>
              <w:jc w:val="center"/>
            </w:pPr>
          </w:p>
        </w:tc>
        <w:tc>
          <w:tcPr>
            <w:tcW w:w="849" w:type="dxa"/>
          </w:tcPr>
          <w:p w:rsidR="008C249E" w:rsidRPr="00090A22" w:rsidRDefault="008C249E" w:rsidP="006E7E0C">
            <w:pPr>
              <w:jc w:val="center"/>
            </w:pPr>
          </w:p>
        </w:tc>
        <w:tc>
          <w:tcPr>
            <w:tcW w:w="2830" w:type="dxa"/>
          </w:tcPr>
          <w:p w:rsidR="008C249E" w:rsidRPr="00367945" w:rsidRDefault="008C249E" w:rsidP="006E7E0C">
            <w:pPr>
              <w:jc w:val="both"/>
              <w:rPr>
                <w:sz w:val="22"/>
                <w:szCs w:val="22"/>
              </w:rPr>
            </w:pPr>
            <w:r w:rsidRPr="00367945">
              <w:rPr>
                <w:b/>
                <w:color w:val="7030A0"/>
                <w:sz w:val="22"/>
                <w:szCs w:val="22"/>
              </w:rPr>
              <w:t xml:space="preserve">Лабораторная работа №1 </w:t>
            </w:r>
            <w:r w:rsidRPr="00367945">
              <w:rPr>
                <w:b/>
                <w:i/>
                <w:color w:val="7030A0"/>
                <w:sz w:val="22"/>
                <w:szCs w:val="22"/>
              </w:rPr>
              <w:t>«Наблюдение действия магнитного поля на ток».</w:t>
            </w:r>
          </w:p>
        </w:tc>
        <w:tc>
          <w:tcPr>
            <w:tcW w:w="3253" w:type="dxa"/>
          </w:tcPr>
          <w:p w:rsidR="008C249E" w:rsidRPr="00D42626" w:rsidRDefault="008C249E" w:rsidP="006E7E0C">
            <w:pPr>
              <w:jc w:val="both"/>
            </w:pPr>
            <w:r w:rsidRPr="002A777F">
              <w:rPr>
                <w:color w:val="002060"/>
                <w:sz w:val="24"/>
                <w:szCs w:val="24"/>
              </w:rPr>
              <w:t xml:space="preserve">Описывают действия магнитного поля на проводник с током на основе знаний правил левой руки </w:t>
            </w:r>
            <w:r w:rsidRPr="002A777F">
              <w:rPr>
                <w:color w:val="002060"/>
                <w:sz w:val="24"/>
                <w:szCs w:val="24"/>
              </w:rPr>
              <w:lastRenderedPageBreak/>
              <w:t>для силы Ампера и правила буравчика.</w:t>
            </w:r>
          </w:p>
        </w:tc>
        <w:tc>
          <w:tcPr>
            <w:tcW w:w="4238" w:type="dxa"/>
          </w:tcPr>
          <w:p w:rsidR="008C249E" w:rsidRPr="00D42626" w:rsidRDefault="008C249E" w:rsidP="00F4446C">
            <w:pPr>
              <w:jc w:val="both"/>
            </w:pPr>
            <w:r w:rsidRPr="00D42626">
              <w:rPr>
                <w:color w:val="C00000"/>
              </w:rPr>
              <w:lastRenderedPageBreak/>
              <w:t>Познавательные</w:t>
            </w:r>
            <w:r w:rsidRPr="00D42626">
              <w:t xml:space="preserve">: </w:t>
            </w:r>
            <w:r>
              <w:t>учатся применять полученные ранее теоретические знания на практике, делать теоретические выводы из практических результатов лабораторной работы</w:t>
            </w:r>
          </w:p>
          <w:p w:rsidR="008C249E" w:rsidRPr="00D42626" w:rsidRDefault="008C249E" w:rsidP="00F4446C">
            <w:pPr>
              <w:jc w:val="both"/>
            </w:pPr>
            <w:r w:rsidRPr="00D42626">
              <w:rPr>
                <w:color w:val="C00000"/>
              </w:rPr>
              <w:lastRenderedPageBreak/>
              <w:t xml:space="preserve">Коммуникативные: </w:t>
            </w:r>
            <w:r w:rsidRPr="00D42626">
              <w:t>умеют полно и точно выражать свои мысли в соответствии с задачами и условиями коммуникативного процесса</w:t>
            </w:r>
          </w:p>
        </w:tc>
        <w:tc>
          <w:tcPr>
            <w:tcW w:w="2693" w:type="dxa"/>
          </w:tcPr>
          <w:p w:rsidR="008C249E" w:rsidRPr="0058550C" w:rsidRDefault="00EC42E6" w:rsidP="002A777F">
            <w:pPr>
              <w:jc w:val="both"/>
              <w:rPr>
                <w:sz w:val="22"/>
                <w:szCs w:val="22"/>
              </w:rPr>
            </w:pPr>
            <w:r w:rsidRPr="00367945">
              <w:rPr>
                <w:b/>
                <w:i/>
                <w:color w:val="7030A0"/>
                <w:sz w:val="22"/>
                <w:szCs w:val="22"/>
              </w:rPr>
              <w:lastRenderedPageBreak/>
              <w:t>«Наблюдение действия магнитного поля на ток».</w:t>
            </w:r>
          </w:p>
        </w:tc>
      </w:tr>
      <w:tr w:rsidR="00EC42E6" w:rsidRPr="00D42626" w:rsidTr="00C93F08">
        <w:tc>
          <w:tcPr>
            <w:tcW w:w="675" w:type="dxa"/>
          </w:tcPr>
          <w:p w:rsidR="00EC42E6" w:rsidRPr="00D42626" w:rsidRDefault="00EC42E6" w:rsidP="006E7E0C">
            <w:pPr>
              <w:jc w:val="center"/>
            </w:pPr>
            <w:r>
              <w:lastRenderedPageBreak/>
              <w:t>5</w:t>
            </w:r>
            <w:r w:rsidRPr="007F217F">
              <w:t>/5</w:t>
            </w:r>
          </w:p>
        </w:tc>
        <w:tc>
          <w:tcPr>
            <w:tcW w:w="879" w:type="dxa"/>
          </w:tcPr>
          <w:p w:rsidR="00EC42E6" w:rsidRPr="00D42626" w:rsidRDefault="00EC42E6" w:rsidP="006E7E0C">
            <w:pPr>
              <w:jc w:val="center"/>
            </w:pPr>
          </w:p>
        </w:tc>
        <w:tc>
          <w:tcPr>
            <w:tcW w:w="849" w:type="dxa"/>
          </w:tcPr>
          <w:p w:rsidR="00EC42E6" w:rsidRPr="00D42626" w:rsidRDefault="00EC42E6" w:rsidP="006E7E0C">
            <w:pPr>
              <w:jc w:val="center"/>
            </w:pPr>
          </w:p>
        </w:tc>
        <w:tc>
          <w:tcPr>
            <w:tcW w:w="2830" w:type="dxa"/>
          </w:tcPr>
          <w:p w:rsidR="00EC42E6" w:rsidRPr="00D42626" w:rsidRDefault="00EC42E6" w:rsidP="006E7E0C">
            <w:pPr>
              <w:jc w:val="both"/>
            </w:pPr>
            <w:r w:rsidRPr="002A777F">
              <w:rPr>
                <w:rFonts w:eastAsia="Calibri"/>
                <w:sz w:val="22"/>
                <w:lang w:eastAsia="en-US"/>
              </w:rPr>
              <w:t>Сила Лоренца.</w:t>
            </w:r>
          </w:p>
        </w:tc>
        <w:tc>
          <w:tcPr>
            <w:tcW w:w="3253" w:type="dxa"/>
          </w:tcPr>
          <w:p w:rsidR="00EC42E6" w:rsidRPr="00D42626" w:rsidRDefault="00EC42E6" w:rsidP="006E7E0C">
            <w:pPr>
              <w:jc w:val="both"/>
            </w:pPr>
            <w:r w:rsidRPr="006475D6">
              <w:rPr>
                <w:color w:val="002060"/>
                <w:sz w:val="24"/>
                <w:szCs w:val="24"/>
              </w:rPr>
              <w:t>Применяют правило левой руки для силы Лоренца. Характеризуют качественно движение заряженной частицы в однородном магнитном поле.</w:t>
            </w:r>
          </w:p>
        </w:tc>
        <w:tc>
          <w:tcPr>
            <w:tcW w:w="4238" w:type="dxa"/>
          </w:tcPr>
          <w:p w:rsidR="00EC42E6" w:rsidRPr="00D42626" w:rsidRDefault="00EC42E6" w:rsidP="006E7E0C">
            <w:pPr>
              <w:jc w:val="both"/>
            </w:pPr>
            <w:r w:rsidRPr="00D42626">
              <w:rPr>
                <w:color w:val="C00000"/>
              </w:rPr>
              <w:t>Познавательные</w:t>
            </w:r>
            <w:r w:rsidRPr="00D42626">
              <w:t>: выделяют объекты и процессы с точки зрения целого и вещей</w:t>
            </w:r>
          </w:p>
          <w:p w:rsidR="00EC42E6" w:rsidRPr="00D42626" w:rsidRDefault="00EC42E6" w:rsidP="006E7E0C">
            <w:pPr>
              <w:jc w:val="both"/>
            </w:pPr>
            <w:r w:rsidRPr="00D42626">
              <w:rPr>
                <w:color w:val="C00000"/>
              </w:rPr>
              <w:t xml:space="preserve">Регулятивные: </w:t>
            </w:r>
            <w:r w:rsidRPr="00D42626">
              <w:t>выделяют и осознают то, что уже усвоено, соотнося с тем, что предстоит познать, умеют обосновывать и доказывать свою точку зрения, планировать общие способы работы над поставленной проблемой, задачей</w:t>
            </w:r>
          </w:p>
        </w:tc>
        <w:tc>
          <w:tcPr>
            <w:tcW w:w="2693" w:type="dxa"/>
          </w:tcPr>
          <w:p w:rsidR="00EC42E6" w:rsidRPr="0058550C" w:rsidRDefault="00EC42E6" w:rsidP="006E7E0C">
            <w:pPr>
              <w:jc w:val="both"/>
              <w:rPr>
                <w:sz w:val="22"/>
                <w:szCs w:val="22"/>
              </w:rPr>
            </w:pPr>
            <w:r>
              <w:rPr>
                <w:sz w:val="22"/>
                <w:szCs w:val="22"/>
              </w:rPr>
              <w:t>Сила Лоренца. Характер движения заряженной частицы в магнитном поле.</w:t>
            </w:r>
          </w:p>
        </w:tc>
      </w:tr>
    </w:tbl>
    <w:p w:rsidR="00270F69" w:rsidRPr="00D42626" w:rsidRDefault="00270F69" w:rsidP="00EC42E6"/>
    <w:tbl>
      <w:tblPr>
        <w:tblStyle w:val="ab"/>
        <w:tblW w:w="15417" w:type="dxa"/>
        <w:tblLook w:val="04A0" w:firstRow="1" w:lastRow="0" w:firstColumn="1" w:lastColumn="0" w:noHBand="0" w:noVBand="1"/>
      </w:tblPr>
      <w:tblGrid>
        <w:gridCol w:w="675"/>
        <w:gridCol w:w="865"/>
        <w:gridCol w:w="831"/>
        <w:gridCol w:w="2733"/>
        <w:gridCol w:w="3368"/>
        <w:gridCol w:w="4252"/>
        <w:gridCol w:w="2693"/>
      </w:tblGrid>
      <w:tr w:rsidR="006D4886" w:rsidRPr="00D42626" w:rsidTr="00C93F08">
        <w:tc>
          <w:tcPr>
            <w:tcW w:w="675" w:type="dxa"/>
          </w:tcPr>
          <w:p w:rsidR="008C249E" w:rsidRPr="002A6069" w:rsidRDefault="008C249E" w:rsidP="006E7E0C">
            <w:pPr>
              <w:jc w:val="center"/>
            </w:pPr>
            <w:r>
              <w:t>6</w:t>
            </w:r>
            <w:r w:rsidRPr="00577F5B">
              <w:t>/6</w:t>
            </w:r>
          </w:p>
        </w:tc>
        <w:tc>
          <w:tcPr>
            <w:tcW w:w="865" w:type="dxa"/>
          </w:tcPr>
          <w:p w:rsidR="008C249E" w:rsidRPr="002A6069" w:rsidRDefault="008C249E" w:rsidP="006E7E0C">
            <w:pPr>
              <w:jc w:val="center"/>
            </w:pPr>
          </w:p>
        </w:tc>
        <w:tc>
          <w:tcPr>
            <w:tcW w:w="831" w:type="dxa"/>
          </w:tcPr>
          <w:p w:rsidR="008C249E" w:rsidRPr="002A6069" w:rsidRDefault="008C249E" w:rsidP="006E7E0C">
            <w:pPr>
              <w:jc w:val="center"/>
            </w:pPr>
          </w:p>
        </w:tc>
        <w:tc>
          <w:tcPr>
            <w:tcW w:w="2733" w:type="dxa"/>
          </w:tcPr>
          <w:p w:rsidR="008C249E" w:rsidRPr="002A6069" w:rsidRDefault="008C249E" w:rsidP="006E7E0C">
            <w:pPr>
              <w:jc w:val="both"/>
            </w:pPr>
            <w:r w:rsidRPr="006475D6">
              <w:rPr>
                <w:rFonts w:eastAsia="Calibri"/>
                <w:sz w:val="22"/>
                <w:lang w:eastAsia="en-US"/>
              </w:rPr>
              <w:t>Гипотеза Ампера. Магнитные свойства вещества.</w:t>
            </w:r>
          </w:p>
        </w:tc>
        <w:tc>
          <w:tcPr>
            <w:tcW w:w="3368" w:type="dxa"/>
          </w:tcPr>
          <w:p w:rsidR="008C249E" w:rsidRPr="00D42626" w:rsidRDefault="008C249E" w:rsidP="006E7E0C">
            <w:pPr>
              <w:jc w:val="both"/>
            </w:pPr>
            <w:r w:rsidRPr="006475D6">
              <w:rPr>
                <w:color w:val="002060"/>
                <w:sz w:val="24"/>
                <w:szCs w:val="24"/>
              </w:rPr>
              <w:t>Знают суть гипотезы Ампера. Классифицируют вещества по магнитным свойствам. Знают физический смысл температуры Кюри.</w:t>
            </w:r>
          </w:p>
        </w:tc>
        <w:tc>
          <w:tcPr>
            <w:tcW w:w="4252" w:type="dxa"/>
          </w:tcPr>
          <w:p w:rsidR="008C249E" w:rsidRPr="00D42626" w:rsidRDefault="008C249E" w:rsidP="006E7E0C">
            <w:pPr>
              <w:jc w:val="both"/>
            </w:pPr>
            <w:r w:rsidRPr="00D42626">
              <w:rPr>
                <w:color w:val="C00000"/>
              </w:rPr>
              <w:t>Познавательные</w:t>
            </w:r>
            <w:r w:rsidRPr="00D42626">
              <w:t>: выражают смысл ситуации различными средствами</w:t>
            </w:r>
          </w:p>
          <w:p w:rsidR="008C249E" w:rsidRPr="00D42626" w:rsidRDefault="008C249E" w:rsidP="006E7E0C">
            <w:pPr>
              <w:jc w:val="both"/>
            </w:pPr>
            <w:proofErr w:type="gramStart"/>
            <w:r w:rsidRPr="00D42626">
              <w:rPr>
                <w:color w:val="C00000"/>
              </w:rPr>
              <w:t>Регулятивные</w:t>
            </w:r>
            <w:proofErr w:type="gramEnd"/>
            <w:r w:rsidRPr="00D42626">
              <w:rPr>
                <w:color w:val="C00000"/>
              </w:rPr>
              <w:t xml:space="preserve">: </w:t>
            </w:r>
            <w:r w:rsidRPr="00D42626">
              <w:t>выделяют и осознают то, что уже усвоено, соотнося с тем, что предстоит познать</w:t>
            </w:r>
          </w:p>
          <w:p w:rsidR="008C249E" w:rsidRPr="00D42626" w:rsidRDefault="008C249E" w:rsidP="006E7E0C">
            <w:pPr>
              <w:jc w:val="both"/>
            </w:pPr>
            <w:r w:rsidRPr="00D42626">
              <w:rPr>
                <w:color w:val="C00000"/>
              </w:rPr>
              <w:t xml:space="preserve">Коммуникативные: </w:t>
            </w:r>
            <w:r w:rsidRPr="00D42626">
              <w:t>умеют обосновывать и доказывать свою точку зрения, планировать общие способы работы над поставленной проблемой, задачей</w:t>
            </w:r>
          </w:p>
        </w:tc>
        <w:tc>
          <w:tcPr>
            <w:tcW w:w="2693" w:type="dxa"/>
          </w:tcPr>
          <w:p w:rsidR="008C249E" w:rsidRPr="0058550C" w:rsidRDefault="008C249E" w:rsidP="006475D6">
            <w:pPr>
              <w:jc w:val="both"/>
              <w:rPr>
                <w:sz w:val="22"/>
                <w:szCs w:val="22"/>
              </w:rPr>
            </w:pPr>
            <w:r>
              <w:rPr>
                <w:sz w:val="22"/>
                <w:szCs w:val="22"/>
              </w:rPr>
              <w:t>Гипотеза Ампера. Магнитные свойства вещества.</w:t>
            </w:r>
            <w:r w:rsidR="00952BA6">
              <w:rPr>
                <w:sz w:val="22"/>
                <w:szCs w:val="22"/>
              </w:rPr>
              <w:t xml:space="preserve"> Объяснение магнитных свойств вещества.</w:t>
            </w:r>
          </w:p>
        </w:tc>
      </w:tr>
      <w:tr w:rsidR="006D4886" w:rsidRPr="00D42626" w:rsidTr="00C93F08">
        <w:tc>
          <w:tcPr>
            <w:tcW w:w="675" w:type="dxa"/>
          </w:tcPr>
          <w:p w:rsidR="008C249E" w:rsidRPr="00E15259" w:rsidRDefault="00B428C6" w:rsidP="006E7E0C">
            <w:pPr>
              <w:jc w:val="center"/>
            </w:pPr>
            <w:r>
              <w:t>7</w:t>
            </w:r>
            <w:r w:rsidR="008C249E" w:rsidRPr="00577F5B">
              <w:t>/</w:t>
            </w:r>
            <w:r>
              <w:t>7</w:t>
            </w:r>
          </w:p>
        </w:tc>
        <w:tc>
          <w:tcPr>
            <w:tcW w:w="865" w:type="dxa"/>
          </w:tcPr>
          <w:p w:rsidR="008C249E" w:rsidRPr="00E15259" w:rsidRDefault="008C249E" w:rsidP="006E7E0C">
            <w:pPr>
              <w:jc w:val="center"/>
            </w:pPr>
          </w:p>
        </w:tc>
        <w:tc>
          <w:tcPr>
            <w:tcW w:w="831" w:type="dxa"/>
          </w:tcPr>
          <w:p w:rsidR="008C249E" w:rsidRPr="00E15259" w:rsidRDefault="008C249E" w:rsidP="006E7E0C">
            <w:pPr>
              <w:jc w:val="center"/>
            </w:pPr>
          </w:p>
        </w:tc>
        <w:tc>
          <w:tcPr>
            <w:tcW w:w="2733" w:type="dxa"/>
          </w:tcPr>
          <w:p w:rsidR="008C249E" w:rsidRPr="00E15259" w:rsidRDefault="008C249E" w:rsidP="006E7E0C">
            <w:pPr>
              <w:jc w:val="both"/>
            </w:pPr>
            <w:r w:rsidRPr="006475D6">
              <w:rPr>
                <w:rFonts w:eastAsia="Calibri"/>
                <w:sz w:val="22"/>
                <w:lang w:eastAsia="en-US"/>
              </w:rPr>
              <w:t>Электромагнитная индукция. Магнитный поток.</w:t>
            </w:r>
          </w:p>
        </w:tc>
        <w:tc>
          <w:tcPr>
            <w:tcW w:w="3368" w:type="dxa"/>
          </w:tcPr>
          <w:p w:rsidR="008C249E" w:rsidRPr="00D42626" w:rsidRDefault="008C249E" w:rsidP="006E7E0C">
            <w:pPr>
              <w:jc w:val="both"/>
            </w:pPr>
            <w:r w:rsidRPr="006475D6">
              <w:rPr>
                <w:color w:val="002060"/>
                <w:sz w:val="24"/>
                <w:szCs w:val="24"/>
              </w:rPr>
              <w:t>Знают характеристику и историю открытия явления электромагнитной индукции. Владеют характеристикой магнитного потока как физической величины.</w:t>
            </w:r>
          </w:p>
        </w:tc>
        <w:tc>
          <w:tcPr>
            <w:tcW w:w="4252" w:type="dxa"/>
            <w:tcBorders>
              <w:top w:val="single" w:sz="4" w:space="0" w:color="auto"/>
              <w:left w:val="single" w:sz="4" w:space="0" w:color="auto"/>
              <w:right w:val="single" w:sz="4" w:space="0" w:color="auto"/>
            </w:tcBorders>
            <w:shd w:val="clear" w:color="auto" w:fill="auto"/>
            <w:vAlign w:val="center"/>
          </w:tcPr>
          <w:p w:rsidR="008C249E" w:rsidRPr="00D42626" w:rsidRDefault="008C249E" w:rsidP="006E7E0C">
            <w:pPr>
              <w:jc w:val="both"/>
            </w:pPr>
            <w:r w:rsidRPr="00D42626">
              <w:rPr>
                <w:color w:val="C00000"/>
              </w:rPr>
              <w:t>Познавательные</w:t>
            </w:r>
            <w:r w:rsidRPr="00D42626">
              <w:t>: выбирают знаково-символические средства для построения модели, выделяют обобщенный смысл наблюдаемых явлений, принимают и сохраняют познавательную цель, четко выполняют требования познавательной задачи</w:t>
            </w:r>
          </w:p>
          <w:p w:rsidR="008C249E" w:rsidRPr="00D42626" w:rsidRDefault="008C249E" w:rsidP="006E7E0C">
            <w:pPr>
              <w:jc w:val="both"/>
            </w:pPr>
            <w:r w:rsidRPr="00D42626">
              <w:rPr>
                <w:color w:val="C00000"/>
              </w:rPr>
              <w:t xml:space="preserve">Коммуникативные: </w:t>
            </w:r>
            <w:r w:rsidRPr="00D42626">
              <w:t>строят понятные для партнера высказывания, планируют общие способы работы</w:t>
            </w:r>
          </w:p>
        </w:tc>
        <w:tc>
          <w:tcPr>
            <w:tcW w:w="2693" w:type="dxa"/>
          </w:tcPr>
          <w:p w:rsidR="008C249E" w:rsidRPr="00E15259" w:rsidRDefault="008C249E" w:rsidP="00E85004">
            <w:pPr>
              <w:jc w:val="both"/>
            </w:pPr>
            <w:r w:rsidRPr="006475D6">
              <w:rPr>
                <w:rFonts w:eastAsia="Calibri"/>
                <w:sz w:val="22"/>
                <w:lang w:eastAsia="en-US"/>
              </w:rPr>
              <w:t>Электромагнитная индукция. Магнитный поток</w:t>
            </w:r>
            <w:r>
              <w:rPr>
                <w:rFonts w:eastAsia="Calibri"/>
                <w:sz w:val="22"/>
                <w:lang w:eastAsia="en-US"/>
              </w:rPr>
              <w:t xml:space="preserve"> как физическая величина.</w:t>
            </w:r>
          </w:p>
        </w:tc>
      </w:tr>
      <w:tr w:rsidR="006D4886" w:rsidRPr="00D42626" w:rsidTr="00C93F08">
        <w:tc>
          <w:tcPr>
            <w:tcW w:w="675" w:type="dxa"/>
          </w:tcPr>
          <w:p w:rsidR="008C249E" w:rsidRPr="00D42626" w:rsidRDefault="00B428C6" w:rsidP="006E7E0C">
            <w:pPr>
              <w:jc w:val="center"/>
            </w:pPr>
            <w:r>
              <w:t>8</w:t>
            </w:r>
            <w:r w:rsidR="008C249E" w:rsidRPr="006A6C71">
              <w:t>/</w:t>
            </w:r>
            <w:r>
              <w:t>8</w:t>
            </w:r>
          </w:p>
        </w:tc>
        <w:tc>
          <w:tcPr>
            <w:tcW w:w="865" w:type="dxa"/>
          </w:tcPr>
          <w:p w:rsidR="008C249E" w:rsidRPr="00D42626" w:rsidRDefault="008C249E" w:rsidP="006E7E0C">
            <w:pPr>
              <w:jc w:val="center"/>
            </w:pPr>
          </w:p>
        </w:tc>
        <w:tc>
          <w:tcPr>
            <w:tcW w:w="831" w:type="dxa"/>
          </w:tcPr>
          <w:p w:rsidR="008C249E" w:rsidRPr="00D42626" w:rsidRDefault="008C249E" w:rsidP="006E7E0C">
            <w:pPr>
              <w:jc w:val="center"/>
            </w:pPr>
          </w:p>
        </w:tc>
        <w:tc>
          <w:tcPr>
            <w:tcW w:w="2733" w:type="dxa"/>
          </w:tcPr>
          <w:p w:rsidR="008C249E" w:rsidRPr="006475D6" w:rsidRDefault="008C249E" w:rsidP="006E7E0C">
            <w:pPr>
              <w:jc w:val="both"/>
              <w:rPr>
                <w:b/>
                <w:i/>
                <w:sz w:val="22"/>
                <w:szCs w:val="22"/>
              </w:rPr>
            </w:pPr>
            <w:r w:rsidRPr="006475D6">
              <w:rPr>
                <w:sz w:val="22"/>
                <w:szCs w:val="22"/>
              </w:rPr>
              <w:t>Правило Ленца. Решение задач.</w:t>
            </w:r>
          </w:p>
        </w:tc>
        <w:tc>
          <w:tcPr>
            <w:tcW w:w="3368" w:type="dxa"/>
          </w:tcPr>
          <w:p w:rsidR="008C249E" w:rsidRPr="00D42626" w:rsidRDefault="008C249E" w:rsidP="006E7E0C">
            <w:pPr>
              <w:jc w:val="both"/>
              <w:rPr>
                <w:color w:val="002060"/>
                <w:sz w:val="24"/>
                <w:szCs w:val="24"/>
              </w:rPr>
            </w:pPr>
            <w:r w:rsidRPr="006475D6">
              <w:rPr>
                <w:color w:val="002060"/>
                <w:sz w:val="24"/>
                <w:szCs w:val="24"/>
              </w:rPr>
              <w:t>Знают формулировку правила Ленца. Применяют правило при решении задач.</w:t>
            </w:r>
          </w:p>
        </w:tc>
        <w:tc>
          <w:tcPr>
            <w:tcW w:w="4252" w:type="dxa"/>
          </w:tcPr>
          <w:p w:rsidR="008C249E" w:rsidRPr="00D42626" w:rsidRDefault="008C249E" w:rsidP="00C50DAC">
            <w:pPr>
              <w:jc w:val="both"/>
            </w:pPr>
            <w:r w:rsidRPr="00D42626">
              <w:rPr>
                <w:color w:val="C00000"/>
              </w:rPr>
              <w:t>Познавательные</w:t>
            </w:r>
            <w:r w:rsidRPr="00D42626">
              <w:t xml:space="preserve">: </w:t>
            </w:r>
            <w:r>
              <w:t>определяют субъективные характеристики явлений, присущие отдельным видам явлений, находят общие черты явлений, относящихся к одному и тому же типу</w:t>
            </w:r>
          </w:p>
          <w:p w:rsidR="008C249E" w:rsidRPr="00D42626" w:rsidRDefault="008C249E" w:rsidP="00C50DAC">
            <w:pPr>
              <w:jc w:val="both"/>
            </w:pPr>
            <w:r w:rsidRPr="00D42626">
              <w:rPr>
                <w:color w:val="C00000"/>
              </w:rPr>
              <w:t xml:space="preserve">Регулятивные: </w:t>
            </w:r>
            <w:r w:rsidRPr="00D42626">
              <w:t xml:space="preserve">сличают способ и результат своих действий с заданным </w:t>
            </w:r>
            <w:r>
              <w:t>правилом анализа ситуации</w:t>
            </w:r>
            <w:r w:rsidRPr="00D42626">
              <w:t xml:space="preserve">, обнаруживают </w:t>
            </w:r>
            <w:proofErr w:type="gramStart"/>
            <w:r w:rsidRPr="00D42626">
              <w:t>отклонения</w:t>
            </w:r>
            <w:proofErr w:type="gramEnd"/>
            <w:r w:rsidRPr="00D42626">
              <w:t xml:space="preserve"> и отличия от </w:t>
            </w:r>
            <w:r>
              <w:t>установленных правил</w:t>
            </w:r>
            <w:r w:rsidRPr="00D42626">
              <w:t>, вносят коррективы в способ своих действий</w:t>
            </w:r>
            <w:r>
              <w:t>, делают обобщенные выводы</w:t>
            </w:r>
          </w:p>
          <w:p w:rsidR="008C249E" w:rsidRDefault="008C249E" w:rsidP="00C50DAC">
            <w:pPr>
              <w:jc w:val="both"/>
            </w:pPr>
            <w:r w:rsidRPr="00D42626">
              <w:rPr>
                <w:color w:val="C00000"/>
              </w:rPr>
              <w:lastRenderedPageBreak/>
              <w:t xml:space="preserve">Коммуникативные: </w:t>
            </w:r>
            <w:r w:rsidRPr="00D42626">
              <w:t>владеют вербальными и невербальными средствами общения</w:t>
            </w:r>
          </w:p>
          <w:p w:rsidR="008C249E" w:rsidRPr="00D42626" w:rsidRDefault="008C249E" w:rsidP="006E7E0C">
            <w:pPr>
              <w:jc w:val="both"/>
            </w:pPr>
          </w:p>
        </w:tc>
        <w:tc>
          <w:tcPr>
            <w:tcW w:w="2693" w:type="dxa"/>
          </w:tcPr>
          <w:p w:rsidR="008C249E" w:rsidRPr="00C93F08" w:rsidRDefault="008C249E" w:rsidP="006E7E0C">
            <w:pPr>
              <w:jc w:val="both"/>
              <w:rPr>
                <w:sz w:val="22"/>
                <w:szCs w:val="22"/>
              </w:rPr>
            </w:pPr>
            <w:r w:rsidRPr="00C93F08">
              <w:rPr>
                <w:sz w:val="22"/>
                <w:szCs w:val="22"/>
              </w:rPr>
              <w:lastRenderedPageBreak/>
              <w:t>Определение направления вектора магнитной индукции, созданного индукционным током. Правило Ленца.</w:t>
            </w:r>
          </w:p>
        </w:tc>
      </w:tr>
      <w:tr w:rsidR="006D4886" w:rsidRPr="00D42626" w:rsidTr="00C93F08">
        <w:tc>
          <w:tcPr>
            <w:tcW w:w="675" w:type="dxa"/>
          </w:tcPr>
          <w:p w:rsidR="00EC42E6" w:rsidRPr="004D66AF" w:rsidRDefault="00B428C6" w:rsidP="006E7E0C">
            <w:pPr>
              <w:jc w:val="center"/>
            </w:pPr>
            <w:r>
              <w:lastRenderedPageBreak/>
              <w:t>9</w:t>
            </w:r>
            <w:r w:rsidR="00EC42E6" w:rsidRPr="008C4B96">
              <w:t>/</w:t>
            </w:r>
            <w:r>
              <w:t>9</w:t>
            </w:r>
          </w:p>
        </w:tc>
        <w:tc>
          <w:tcPr>
            <w:tcW w:w="865" w:type="dxa"/>
          </w:tcPr>
          <w:p w:rsidR="00EC42E6" w:rsidRPr="004D66AF" w:rsidRDefault="00EC42E6" w:rsidP="006E7E0C">
            <w:pPr>
              <w:jc w:val="center"/>
            </w:pPr>
          </w:p>
        </w:tc>
        <w:tc>
          <w:tcPr>
            <w:tcW w:w="831" w:type="dxa"/>
          </w:tcPr>
          <w:p w:rsidR="00EC42E6" w:rsidRPr="004D66AF" w:rsidRDefault="00EC42E6" w:rsidP="006E7E0C">
            <w:pPr>
              <w:jc w:val="center"/>
            </w:pPr>
          </w:p>
        </w:tc>
        <w:tc>
          <w:tcPr>
            <w:tcW w:w="2733" w:type="dxa"/>
          </w:tcPr>
          <w:p w:rsidR="00EC42E6" w:rsidRPr="000151C7" w:rsidRDefault="00EC42E6" w:rsidP="006E7E0C">
            <w:pPr>
              <w:jc w:val="both"/>
              <w:rPr>
                <w:sz w:val="22"/>
                <w:szCs w:val="22"/>
              </w:rPr>
            </w:pPr>
            <w:r w:rsidRPr="000151C7">
              <w:rPr>
                <w:b/>
                <w:color w:val="7030A0"/>
                <w:sz w:val="22"/>
                <w:szCs w:val="22"/>
              </w:rPr>
              <w:t xml:space="preserve">Лабораторная работа №2 </w:t>
            </w:r>
            <w:r w:rsidRPr="000151C7">
              <w:rPr>
                <w:b/>
                <w:i/>
                <w:color w:val="7030A0"/>
                <w:sz w:val="22"/>
                <w:szCs w:val="22"/>
              </w:rPr>
              <w:t>«Изучение явления электромагнитной индукции».</w:t>
            </w:r>
          </w:p>
        </w:tc>
        <w:tc>
          <w:tcPr>
            <w:tcW w:w="3368" w:type="dxa"/>
          </w:tcPr>
          <w:p w:rsidR="00EC42E6" w:rsidRPr="00D42626" w:rsidRDefault="00EC42E6" w:rsidP="006E7E0C">
            <w:pPr>
              <w:jc w:val="both"/>
              <w:rPr>
                <w:color w:val="002060"/>
                <w:sz w:val="24"/>
                <w:szCs w:val="24"/>
              </w:rPr>
            </w:pPr>
            <w:r w:rsidRPr="006475D6">
              <w:rPr>
                <w:color w:val="002060"/>
                <w:sz w:val="24"/>
                <w:szCs w:val="24"/>
              </w:rPr>
              <w:t>Владеют теоретическим материалом о способах наблюдения явления электромагнитной индукции, описания данного явления на основе знания правил электродинамики.</w:t>
            </w:r>
          </w:p>
        </w:tc>
        <w:tc>
          <w:tcPr>
            <w:tcW w:w="4252" w:type="dxa"/>
          </w:tcPr>
          <w:p w:rsidR="00EC42E6" w:rsidRPr="00D42626" w:rsidRDefault="00EC42E6" w:rsidP="00C50DAC">
            <w:pPr>
              <w:jc w:val="both"/>
            </w:pPr>
            <w:r w:rsidRPr="00D42626">
              <w:rPr>
                <w:color w:val="C00000"/>
              </w:rPr>
              <w:t>Познавательные</w:t>
            </w:r>
            <w:r w:rsidRPr="00D42626">
              <w:t xml:space="preserve">: </w:t>
            </w:r>
            <w:r>
              <w:t>учатся применять полученные ранее теоретические знания на практике, делать теоретические выводы из практических результатов лабораторной работы</w:t>
            </w:r>
          </w:p>
          <w:p w:rsidR="00EC42E6" w:rsidRPr="00D42626" w:rsidRDefault="00EC42E6" w:rsidP="00C50DAC">
            <w:pPr>
              <w:jc w:val="both"/>
            </w:pPr>
            <w:r w:rsidRPr="00D42626">
              <w:rPr>
                <w:color w:val="C00000"/>
              </w:rPr>
              <w:t xml:space="preserve">Коммуникативные: </w:t>
            </w:r>
            <w:r w:rsidRPr="00D42626">
              <w:t>умеют полно и точно выражать свои мысли в соответствии с задачами и условиями коммуникативного процесса</w:t>
            </w:r>
          </w:p>
        </w:tc>
        <w:tc>
          <w:tcPr>
            <w:tcW w:w="2693" w:type="dxa"/>
          </w:tcPr>
          <w:p w:rsidR="00EC42E6" w:rsidRPr="000151C7" w:rsidRDefault="00EC42E6" w:rsidP="00E85004">
            <w:pPr>
              <w:jc w:val="both"/>
              <w:rPr>
                <w:sz w:val="22"/>
                <w:szCs w:val="22"/>
              </w:rPr>
            </w:pPr>
            <w:r w:rsidRPr="000151C7">
              <w:rPr>
                <w:b/>
                <w:color w:val="7030A0"/>
                <w:sz w:val="22"/>
                <w:szCs w:val="22"/>
              </w:rPr>
              <w:t xml:space="preserve"> </w:t>
            </w:r>
            <w:r w:rsidRPr="000151C7">
              <w:rPr>
                <w:b/>
                <w:i/>
                <w:color w:val="7030A0"/>
                <w:sz w:val="22"/>
                <w:szCs w:val="22"/>
              </w:rPr>
              <w:t>«Изучение явления электромагнитной индукции».</w:t>
            </w:r>
          </w:p>
        </w:tc>
      </w:tr>
      <w:tr w:rsidR="006D4886" w:rsidRPr="00D42626" w:rsidTr="00C93F08">
        <w:tc>
          <w:tcPr>
            <w:tcW w:w="675" w:type="dxa"/>
          </w:tcPr>
          <w:p w:rsidR="00EC42E6" w:rsidRDefault="00B428C6" w:rsidP="00C50DAC">
            <w:pPr>
              <w:jc w:val="center"/>
            </w:pPr>
            <w:r>
              <w:t>10</w:t>
            </w:r>
            <w:r w:rsidR="00EC42E6" w:rsidRPr="0058550C">
              <w:t>/1</w:t>
            </w:r>
            <w:r>
              <w:t>0</w:t>
            </w:r>
          </w:p>
        </w:tc>
        <w:tc>
          <w:tcPr>
            <w:tcW w:w="865" w:type="dxa"/>
          </w:tcPr>
          <w:p w:rsidR="00EC42E6" w:rsidRPr="00D42626" w:rsidRDefault="00EC42E6" w:rsidP="00C50DAC">
            <w:pPr>
              <w:jc w:val="center"/>
            </w:pPr>
          </w:p>
        </w:tc>
        <w:tc>
          <w:tcPr>
            <w:tcW w:w="831" w:type="dxa"/>
          </w:tcPr>
          <w:p w:rsidR="00EC42E6" w:rsidRPr="00D42626" w:rsidRDefault="00EC42E6" w:rsidP="00C50DAC">
            <w:pPr>
              <w:jc w:val="center"/>
            </w:pPr>
          </w:p>
        </w:tc>
        <w:tc>
          <w:tcPr>
            <w:tcW w:w="2733" w:type="dxa"/>
          </w:tcPr>
          <w:p w:rsidR="00EC42E6" w:rsidRPr="006475D6" w:rsidRDefault="00EC42E6" w:rsidP="00C50DAC">
            <w:pPr>
              <w:jc w:val="both"/>
              <w:rPr>
                <w:b/>
                <w:i/>
                <w:color w:val="00B050"/>
                <w:sz w:val="22"/>
                <w:szCs w:val="22"/>
              </w:rPr>
            </w:pPr>
            <w:r w:rsidRPr="006475D6">
              <w:rPr>
                <w:sz w:val="22"/>
                <w:szCs w:val="22"/>
              </w:rPr>
              <w:t>Закон электромагнитной индукции. Решение задач.</w:t>
            </w:r>
          </w:p>
        </w:tc>
        <w:tc>
          <w:tcPr>
            <w:tcW w:w="3368" w:type="dxa"/>
          </w:tcPr>
          <w:p w:rsidR="00EC42E6" w:rsidRDefault="00EC42E6" w:rsidP="00C50DAC">
            <w:pPr>
              <w:jc w:val="both"/>
              <w:rPr>
                <w:color w:val="002060"/>
                <w:sz w:val="24"/>
                <w:szCs w:val="24"/>
              </w:rPr>
            </w:pPr>
            <w:r w:rsidRPr="006475D6">
              <w:rPr>
                <w:color w:val="002060"/>
                <w:sz w:val="24"/>
                <w:szCs w:val="24"/>
              </w:rPr>
              <w:t>Знают характеристику ЭДС индукции как физической величины. Характеризуют закон электромагнитной индукции по плану характеристики физического закона.</w:t>
            </w:r>
          </w:p>
        </w:tc>
        <w:tc>
          <w:tcPr>
            <w:tcW w:w="4252" w:type="dxa"/>
          </w:tcPr>
          <w:p w:rsidR="00EC42E6" w:rsidRPr="00D42626" w:rsidRDefault="00EC42E6" w:rsidP="00C50DAC">
            <w:pPr>
              <w:jc w:val="both"/>
            </w:pPr>
            <w:r w:rsidRPr="00D42626">
              <w:rPr>
                <w:color w:val="C00000"/>
              </w:rPr>
              <w:t>Познавательные</w:t>
            </w:r>
            <w:r w:rsidRPr="00D42626">
              <w:t xml:space="preserve">: анализируют </w:t>
            </w:r>
            <w:r>
              <w:t>условия поставленной задачи, определяют направление хода решения, применяют теоретические знания при решении практических задач, анализируют полученный результат с точки зрения реалистичности</w:t>
            </w:r>
          </w:p>
          <w:p w:rsidR="00EC42E6" w:rsidRPr="00D42626" w:rsidRDefault="00EC42E6" w:rsidP="00C50DAC">
            <w:pPr>
              <w:jc w:val="both"/>
              <w:rPr>
                <w:color w:val="C00000"/>
              </w:rPr>
            </w:pPr>
            <w:r w:rsidRPr="00D42626">
              <w:rPr>
                <w:color w:val="C00000"/>
              </w:rPr>
              <w:t xml:space="preserve">Коммуникативные: </w:t>
            </w:r>
            <w:r w:rsidRPr="00D42626">
              <w:t>развивают навыки конструктивного общения, взаимопонимания, взаимопомощи</w:t>
            </w:r>
          </w:p>
        </w:tc>
        <w:tc>
          <w:tcPr>
            <w:tcW w:w="2693" w:type="dxa"/>
          </w:tcPr>
          <w:p w:rsidR="00EC42E6" w:rsidRPr="0058550C" w:rsidRDefault="00EC42E6" w:rsidP="00C50DAC">
            <w:pPr>
              <w:jc w:val="both"/>
              <w:rPr>
                <w:sz w:val="22"/>
                <w:szCs w:val="22"/>
              </w:rPr>
            </w:pPr>
            <w:r w:rsidRPr="006475D6">
              <w:rPr>
                <w:sz w:val="22"/>
                <w:szCs w:val="22"/>
              </w:rPr>
              <w:t>Закон электромагнитной индукции. Решение задач</w:t>
            </w:r>
            <w:r>
              <w:rPr>
                <w:sz w:val="22"/>
                <w:szCs w:val="22"/>
              </w:rPr>
              <w:t>. Вихревое электрическое поле.</w:t>
            </w:r>
            <w:r w:rsidR="00B428C6" w:rsidRPr="006475D6">
              <w:rPr>
                <w:sz w:val="22"/>
                <w:szCs w:val="22"/>
              </w:rPr>
              <w:t xml:space="preserve"> ЭДС индукции в движущихся проводниках</w:t>
            </w:r>
          </w:p>
        </w:tc>
      </w:tr>
      <w:tr w:rsidR="006D4886" w:rsidRPr="00D42626" w:rsidTr="00C93F08">
        <w:tc>
          <w:tcPr>
            <w:tcW w:w="675" w:type="dxa"/>
          </w:tcPr>
          <w:p w:rsidR="00EC42E6" w:rsidRDefault="00B428C6" w:rsidP="00C50DAC">
            <w:pPr>
              <w:jc w:val="center"/>
            </w:pPr>
            <w:r>
              <w:t>11</w:t>
            </w:r>
            <w:r w:rsidR="00EC42E6" w:rsidRPr="0058550C">
              <w:t>/1</w:t>
            </w:r>
            <w:r>
              <w:t>1</w:t>
            </w:r>
          </w:p>
        </w:tc>
        <w:tc>
          <w:tcPr>
            <w:tcW w:w="865" w:type="dxa"/>
          </w:tcPr>
          <w:p w:rsidR="00EC42E6" w:rsidRPr="00D42626" w:rsidRDefault="00EC42E6" w:rsidP="00C50DAC">
            <w:pPr>
              <w:jc w:val="center"/>
            </w:pPr>
          </w:p>
        </w:tc>
        <w:tc>
          <w:tcPr>
            <w:tcW w:w="831" w:type="dxa"/>
          </w:tcPr>
          <w:p w:rsidR="00EC42E6" w:rsidRPr="00D42626" w:rsidRDefault="00EC42E6" w:rsidP="00C50DAC">
            <w:pPr>
              <w:jc w:val="center"/>
            </w:pPr>
          </w:p>
        </w:tc>
        <w:tc>
          <w:tcPr>
            <w:tcW w:w="2733" w:type="dxa"/>
          </w:tcPr>
          <w:p w:rsidR="00EC42E6" w:rsidRDefault="00EC42E6" w:rsidP="00C50DAC">
            <w:pPr>
              <w:jc w:val="both"/>
              <w:rPr>
                <w:sz w:val="24"/>
                <w:szCs w:val="24"/>
              </w:rPr>
            </w:pPr>
            <w:r w:rsidRPr="006475D6">
              <w:rPr>
                <w:sz w:val="24"/>
                <w:szCs w:val="24"/>
              </w:rPr>
              <w:t>Самоиндукция. Индуктивность. Энергия магнитного поля тока.</w:t>
            </w:r>
          </w:p>
        </w:tc>
        <w:tc>
          <w:tcPr>
            <w:tcW w:w="3368" w:type="dxa"/>
          </w:tcPr>
          <w:p w:rsidR="00EC42E6" w:rsidRDefault="00EC42E6" w:rsidP="00C50DAC">
            <w:pPr>
              <w:jc w:val="both"/>
              <w:rPr>
                <w:color w:val="002060"/>
                <w:sz w:val="24"/>
                <w:szCs w:val="24"/>
              </w:rPr>
            </w:pPr>
            <w:r w:rsidRPr="006475D6">
              <w:rPr>
                <w:color w:val="002060"/>
                <w:sz w:val="24"/>
                <w:szCs w:val="24"/>
              </w:rPr>
              <w:t>Характеризуют самоиндукцию как физическое явление. Характеризуют индуктивность как физическую величину. Проводят аналогию между самоиндукцией и инерцией. Владеют информацией об энергии магнитного поля и применяют ее при решении задач.</w:t>
            </w:r>
          </w:p>
        </w:tc>
        <w:tc>
          <w:tcPr>
            <w:tcW w:w="4252" w:type="dxa"/>
          </w:tcPr>
          <w:p w:rsidR="00EC42E6" w:rsidRPr="00D42626" w:rsidRDefault="00EC42E6" w:rsidP="00C50DAC">
            <w:pPr>
              <w:jc w:val="both"/>
            </w:pPr>
            <w:r w:rsidRPr="00D42626">
              <w:rPr>
                <w:color w:val="C00000"/>
              </w:rPr>
              <w:t>Познавательные</w:t>
            </w:r>
            <w:r w:rsidRPr="00D42626">
              <w:t xml:space="preserve">: анализируют </w:t>
            </w:r>
            <w:r>
              <w:t>условия поставленной задачи, определяют направление хода решения, применяют теоретические знания при решении практических задач, анализируют полученный результат с точки зрения реалистичности</w:t>
            </w:r>
          </w:p>
          <w:p w:rsidR="00EC42E6" w:rsidRPr="00D42626" w:rsidRDefault="00EC42E6" w:rsidP="00C50DAC">
            <w:pPr>
              <w:jc w:val="both"/>
              <w:rPr>
                <w:color w:val="C00000"/>
              </w:rPr>
            </w:pPr>
            <w:r w:rsidRPr="00D42626">
              <w:rPr>
                <w:color w:val="C00000"/>
              </w:rPr>
              <w:t xml:space="preserve">Коммуникативные: </w:t>
            </w:r>
            <w:r w:rsidRPr="00D42626">
              <w:t>развивают навыки конструктивного общения, взаимопонимания, взаимопомощи</w:t>
            </w:r>
          </w:p>
        </w:tc>
        <w:tc>
          <w:tcPr>
            <w:tcW w:w="2693" w:type="dxa"/>
          </w:tcPr>
          <w:p w:rsidR="00EC42E6" w:rsidRPr="0058550C" w:rsidRDefault="00EC42E6" w:rsidP="00C50DAC">
            <w:pPr>
              <w:jc w:val="both"/>
              <w:rPr>
                <w:sz w:val="22"/>
                <w:szCs w:val="22"/>
              </w:rPr>
            </w:pPr>
            <w:r>
              <w:rPr>
                <w:sz w:val="22"/>
                <w:szCs w:val="22"/>
              </w:rPr>
              <w:t>Самоиндукция как физическое явление. Индуктивность.</w:t>
            </w:r>
            <w:r w:rsidRPr="006475D6">
              <w:rPr>
                <w:sz w:val="24"/>
                <w:szCs w:val="24"/>
              </w:rPr>
              <w:t xml:space="preserve"> Энергия магнитного поля тока.</w:t>
            </w:r>
          </w:p>
        </w:tc>
      </w:tr>
      <w:tr w:rsidR="006D4886" w:rsidRPr="00D42626" w:rsidTr="00C93F08">
        <w:tc>
          <w:tcPr>
            <w:tcW w:w="675" w:type="dxa"/>
          </w:tcPr>
          <w:p w:rsidR="00EC42E6" w:rsidRDefault="00B428C6" w:rsidP="00C50DAC">
            <w:pPr>
              <w:jc w:val="center"/>
            </w:pPr>
            <w:r>
              <w:rPr>
                <w:szCs w:val="24"/>
              </w:rPr>
              <w:t>12</w:t>
            </w:r>
            <w:r w:rsidR="00EC42E6" w:rsidRPr="001B3884">
              <w:rPr>
                <w:szCs w:val="24"/>
              </w:rPr>
              <w:t>/1</w:t>
            </w:r>
            <w:r>
              <w:rPr>
                <w:szCs w:val="24"/>
              </w:rPr>
              <w:t>2</w:t>
            </w:r>
          </w:p>
        </w:tc>
        <w:tc>
          <w:tcPr>
            <w:tcW w:w="865" w:type="dxa"/>
          </w:tcPr>
          <w:p w:rsidR="00EC42E6" w:rsidRPr="00D42626" w:rsidRDefault="00EC42E6" w:rsidP="00C50DAC">
            <w:pPr>
              <w:jc w:val="center"/>
            </w:pPr>
          </w:p>
        </w:tc>
        <w:tc>
          <w:tcPr>
            <w:tcW w:w="831" w:type="dxa"/>
          </w:tcPr>
          <w:p w:rsidR="00EC42E6" w:rsidRPr="00D42626" w:rsidRDefault="00EC42E6" w:rsidP="00C50DAC">
            <w:pPr>
              <w:jc w:val="center"/>
            </w:pPr>
          </w:p>
        </w:tc>
        <w:tc>
          <w:tcPr>
            <w:tcW w:w="2733" w:type="dxa"/>
          </w:tcPr>
          <w:p w:rsidR="00EC42E6" w:rsidRPr="001C0F94" w:rsidRDefault="00EC42E6" w:rsidP="00C50DAC">
            <w:pPr>
              <w:jc w:val="both"/>
              <w:rPr>
                <w:rFonts w:eastAsia="Calibri"/>
                <w:sz w:val="22"/>
                <w:szCs w:val="22"/>
              </w:rPr>
            </w:pPr>
            <w:r w:rsidRPr="001C0F94">
              <w:rPr>
                <w:rFonts w:eastAsia="Calibri"/>
                <w:sz w:val="22"/>
                <w:szCs w:val="22"/>
              </w:rPr>
              <w:t xml:space="preserve">Электромагнитное поле. </w:t>
            </w:r>
          </w:p>
          <w:p w:rsidR="00EC42E6" w:rsidRDefault="00EC42E6" w:rsidP="00C50DAC">
            <w:pPr>
              <w:jc w:val="both"/>
              <w:rPr>
                <w:sz w:val="24"/>
                <w:szCs w:val="24"/>
              </w:rPr>
            </w:pPr>
          </w:p>
        </w:tc>
        <w:tc>
          <w:tcPr>
            <w:tcW w:w="3368" w:type="dxa"/>
          </w:tcPr>
          <w:p w:rsidR="00EC42E6" w:rsidRDefault="00EC42E6" w:rsidP="00C93F08">
            <w:pPr>
              <w:jc w:val="both"/>
              <w:rPr>
                <w:color w:val="002060"/>
                <w:sz w:val="24"/>
                <w:szCs w:val="24"/>
              </w:rPr>
            </w:pPr>
            <w:r w:rsidRPr="001C0F94">
              <w:rPr>
                <w:color w:val="002060"/>
                <w:sz w:val="24"/>
                <w:szCs w:val="24"/>
              </w:rPr>
              <w:t xml:space="preserve">Усеют устанавливать связь между возникновением магнитного поля при изменении электрического поля. Знают о существовании </w:t>
            </w:r>
            <w:r w:rsidRPr="001C0F94">
              <w:rPr>
                <w:color w:val="002060"/>
                <w:sz w:val="24"/>
                <w:szCs w:val="24"/>
              </w:rPr>
              <w:lastRenderedPageBreak/>
              <w:t xml:space="preserve">единого электромагнитного поля. Знают о вихревом электрическом поле, порожденном в результате изменения вихревого магнитного поля. </w:t>
            </w:r>
          </w:p>
        </w:tc>
        <w:tc>
          <w:tcPr>
            <w:tcW w:w="4252" w:type="dxa"/>
          </w:tcPr>
          <w:p w:rsidR="00EC42E6" w:rsidRPr="00D42626" w:rsidRDefault="00EC42E6" w:rsidP="00C50DAC">
            <w:pPr>
              <w:jc w:val="both"/>
            </w:pPr>
            <w:r w:rsidRPr="00D42626">
              <w:rPr>
                <w:color w:val="C00000"/>
              </w:rPr>
              <w:lastRenderedPageBreak/>
              <w:t>Познавательные</w:t>
            </w:r>
            <w:r w:rsidRPr="00D42626">
              <w:t xml:space="preserve">: анализируют </w:t>
            </w:r>
            <w:r>
              <w:t>условия поставленной задачи, определяют направление хода решения, применяют теоретические знания при решении практических задач, анализируют полученный результат с точки зрения реалистичности</w:t>
            </w:r>
          </w:p>
          <w:p w:rsidR="00EC42E6" w:rsidRPr="00D42626" w:rsidRDefault="00EC42E6" w:rsidP="00C50DAC">
            <w:pPr>
              <w:jc w:val="both"/>
              <w:rPr>
                <w:color w:val="C00000"/>
              </w:rPr>
            </w:pPr>
            <w:r w:rsidRPr="00D42626">
              <w:rPr>
                <w:color w:val="C00000"/>
              </w:rPr>
              <w:lastRenderedPageBreak/>
              <w:t xml:space="preserve">Коммуникативные: </w:t>
            </w:r>
            <w:r>
              <w:t xml:space="preserve">развивают навыки самоконтроля и самопроверки полученных результатов </w:t>
            </w:r>
          </w:p>
        </w:tc>
        <w:tc>
          <w:tcPr>
            <w:tcW w:w="2693" w:type="dxa"/>
          </w:tcPr>
          <w:p w:rsidR="00EC42E6" w:rsidRPr="00D42626" w:rsidRDefault="00CC60D3" w:rsidP="00C50DAC">
            <w:pPr>
              <w:jc w:val="both"/>
              <w:rPr>
                <w:sz w:val="16"/>
                <w:szCs w:val="16"/>
              </w:rPr>
            </w:pPr>
            <w:r w:rsidRPr="00CC60D3">
              <w:rPr>
                <w:sz w:val="22"/>
                <w:szCs w:val="22"/>
              </w:rPr>
              <w:lastRenderedPageBreak/>
              <w:t xml:space="preserve">Взаимосвязь </w:t>
            </w:r>
            <w:proofErr w:type="spellStart"/>
            <w:r w:rsidRPr="00CC60D3">
              <w:rPr>
                <w:sz w:val="22"/>
                <w:szCs w:val="22"/>
              </w:rPr>
              <w:t>электрическо</w:t>
            </w:r>
            <w:proofErr w:type="spellEnd"/>
            <w:r w:rsidRPr="00CC60D3">
              <w:rPr>
                <w:sz w:val="22"/>
                <w:szCs w:val="22"/>
              </w:rPr>
              <w:t xml:space="preserve"> и магнитного </w:t>
            </w:r>
            <w:proofErr w:type="spellStart"/>
            <w:r w:rsidRPr="00CC60D3">
              <w:rPr>
                <w:sz w:val="22"/>
                <w:szCs w:val="22"/>
              </w:rPr>
              <w:t>полей</w:t>
            </w:r>
            <w:proofErr w:type="gramStart"/>
            <w:r w:rsidRPr="00CC60D3">
              <w:rPr>
                <w:sz w:val="22"/>
                <w:szCs w:val="22"/>
              </w:rPr>
              <w:t>.о</w:t>
            </w:r>
            <w:proofErr w:type="gramEnd"/>
            <w:r w:rsidRPr="00CC60D3">
              <w:rPr>
                <w:sz w:val="22"/>
                <w:szCs w:val="22"/>
              </w:rPr>
              <w:t>сновные</w:t>
            </w:r>
            <w:proofErr w:type="spellEnd"/>
            <w:r w:rsidRPr="00CC60D3">
              <w:rPr>
                <w:sz w:val="22"/>
                <w:szCs w:val="22"/>
              </w:rPr>
              <w:t xml:space="preserve"> положения теории </w:t>
            </w:r>
            <w:r w:rsidRPr="00CC60D3">
              <w:rPr>
                <w:sz w:val="22"/>
                <w:szCs w:val="22"/>
              </w:rPr>
              <w:lastRenderedPageBreak/>
              <w:t>Максвелла</w:t>
            </w:r>
            <w:r>
              <w:rPr>
                <w:sz w:val="16"/>
                <w:szCs w:val="16"/>
              </w:rPr>
              <w:t>.</w:t>
            </w:r>
          </w:p>
        </w:tc>
      </w:tr>
      <w:tr w:rsidR="006D4886" w:rsidRPr="00D42626" w:rsidTr="00C93F08">
        <w:tc>
          <w:tcPr>
            <w:tcW w:w="675" w:type="dxa"/>
          </w:tcPr>
          <w:p w:rsidR="00CC60D3" w:rsidRDefault="00B428C6" w:rsidP="00C50DAC">
            <w:pPr>
              <w:jc w:val="center"/>
            </w:pPr>
            <w:r>
              <w:rPr>
                <w:szCs w:val="24"/>
              </w:rPr>
              <w:lastRenderedPageBreak/>
              <w:t>13</w:t>
            </w:r>
            <w:r w:rsidR="00CC60D3" w:rsidRPr="00F330E5">
              <w:rPr>
                <w:szCs w:val="24"/>
              </w:rPr>
              <w:t>/1</w:t>
            </w:r>
            <w:r>
              <w:rPr>
                <w:szCs w:val="24"/>
              </w:rPr>
              <w:t>3</w:t>
            </w:r>
          </w:p>
        </w:tc>
        <w:tc>
          <w:tcPr>
            <w:tcW w:w="865" w:type="dxa"/>
          </w:tcPr>
          <w:p w:rsidR="00CC60D3" w:rsidRPr="00D42626" w:rsidRDefault="00CC60D3" w:rsidP="00C50DAC">
            <w:pPr>
              <w:jc w:val="center"/>
            </w:pPr>
          </w:p>
        </w:tc>
        <w:tc>
          <w:tcPr>
            <w:tcW w:w="831" w:type="dxa"/>
          </w:tcPr>
          <w:p w:rsidR="00CC60D3" w:rsidRPr="00D42626" w:rsidRDefault="00CC60D3" w:rsidP="00C50DAC">
            <w:pPr>
              <w:jc w:val="center"/>
            </w:pPr>
          </w:p>
        </w:tc>
        <w:tc>
          <w:tcPr>
            <w:tcW w:w="2733" w:type="dxa"/>
          </w:tcPr>
          <w:p w:rsidR="00CC60D3" w:rsidRPr="001C0F94" w:rsidRDefault="00CC60D3" w:rsidP="00C50DAC">
            <w:pPr>
              <w:jc w:val="both"/>
              <w:rPr>
                <w:sz w:val="22"/>
                <w:szCs w:val="22"/>
              </w:rPr>
            </w:pPr>
            <w:r w:rsidRPr="001C0F94">
              <w:rPr>
                <w:sz w:val="22"/>
                <w:szCs w:val="22"/>
              </w:rPr>
              <w:t>Решение задач.</w:t>
            </w:r>
          </w:p>
        </w:tc>
        <w:tc>
          <w:tcPr>
            <w:tcW w:w="3368" w:type="dxa"/>
          </w:tcPr>
          <w:p w:rsidR="00CC60D3" w:rsidRDefault="00CC60D3" w:rsidP="00C50DAC">
            <w:pPr>
              <w:jc w:val="both"/>
              <w:rPr>
                <w:color w:val="002060"/>
                <w:sz w:val="24"/>
                <w:szCs w:val="24"/>
              </w:rPr>
            </w:pPr>
            <w:r w:rsidRPr="001C0F94">
              <w:rPr>
                <w:color w:val="002060"/>
                <w:sz w:val="24"/>
                <w:szCs w:val="24"/>
              </w:rPr>
              <w:t>Применяют теоретические знания при решении задач по данной теме.</w:t>
            </w:r>
          </w:p>
        </w:tc>
        <w:tc>
          <w:tcPr>
            <w:tcW w:w="4252" w:type="dxa"/>
          </w:tcPr>
          <w:p w:rsidR="00CC60D3" w:rsidRPr="00D42626" w:rsidRDefault="00CC60D3" w:rsidP="00C50DAC">
            <w:pPr>
              <w:jc w:val="both"/>
            </w:pPr>
            <w:r w:rsidRPr="00D42626">
              <w:rPr>
                <w:color w:val="C00000"/>
              </w:rPr>
              <w:t>Познавательные</w:t>
            </w:r>
            <w:r w:rsidRPr="00D42626">
              <w:t>: анализируют наблюдаемые явления, обобщают и делают выводы, принимают и сохраняют познавательную цель, четко выполняют требования познавательной задачи</w:t>
            </w:r>
          </w:p>
          <w:p w:rsidR="00CC60D3" w:rsidRPr="00D42626" w:rsidRDefault="00CC60D3" w:rsidP="00C50DAC">
            <w:pPr>
              <w:jc w:val="both"/>
              <w:rPr>
                <w:color w:val="C00000"/>
              </w:rPr>
            </w:pPr>
            <w:r w:rsidRPr="00D42626">
              <w:rPr>
                <w:color w:val="C00000"/>
              </w:rPr>
              <w:t xml:space="preserve">Коммуникативные: </w:t>
            </w:r>
            <w:r w:rsidRPr="00D42626">
              <w:t>развивают навыки конструктивного общения, взаимопонимания, взаимопомощи</w:t>
            </w:r>
          </w:p>
        </w:tc>
        <w:tc>
          <w:tcPr>
            <w:tcW w:w="2693" w:type="dxa"/>
          </w:tcPr>
          <w:p w:rsidR="00CC60D3" w:rsidRPr="00CC60D3" w:rsidRDefault="00CC60D3" w:rsidP="00C50DAC">
            <w:pPr>
              <w:jc w:val="both"/>
              <w:rPr>
                <w:sz w:val="22"/>
                <w:szCs w:val="22"/>
              </w:rPr>
            </w:pPr>
            <w:r w:rsidRPr="00CC60D3">
              <w:rPr>
                <w:sz w:val="22"/>
                <w:szCs w:val="22"/>
              </w:rPr>
              <w:t>Решение задач на применение формул электродинамики.</w:t>
            </w:r>
          </w:p>
        </w:tc>
      </w:tr>
      <w:tr w:rsidR="006D4886" w:rsidRPr="00D42626" w:rsidTr="00C93F08">
        <w:tc>
          <w:tcPr>
            <w:tcW w:w="675" w:type="dxa"/>
          </w:tcPr>
          <w:p w:rsidR="00CC60D3" w:rsidRDefault="00B428C6" w:rsidP="00C50DAC">
            <w:pPr>
              <w:jc w:val="center"/>
            </w:pPr>
            <w:r>
              <w:rPr>
                <w:szCs w:val="24"/>
              </w:rPr>
              <w:t>14</w:t>
            </w:r>
            <w:r w:rsidR="00CC60D3" w:rsidRPr="00B71CCC">
              <w:rPr>
                <w:szCs w:val="24"/>
              </w:rPr>
              <w:t>/1</w:t>
            </w:r>
            <w:r>
              <w:rPr>
                <w:szCs w:val="24"/>
              </w:rPr>
              <w:t>4</w:t>
            </w:r>
          </w:p>
        </w:tc>
        <w:tc>
          <w:tcPr>
            <w:tcW w:w="865" w:type="dxa"/>
          </w:tcPr>
          <w:p w:rsidR="00CC60D3" w:rsidRPr="00D42626" w:rsidRDefault="00CC60D3" w:rsidP="00C50DAC">
            <w:pPr>
              <w:jc w:val="center"/>
            </w:pPr>
          </w:p>
        </w:tc>
        <w:tc>
          <w:tcPr>
            <w:tcW w:w="831" w:type="dxa"/>
          </w:tcPr>
          <w:p w:rsidR="00CC60D3" w:rsidRPr="00D42626" w:rsidRDefault="00CC60D3" w:rsidP="00C50DAC">
            <w:pPr>
              <w:jc w:val="center"/>
            </w:pPr>
          </w:p>
        </w:tc>
        <w:tc>
          <w:tcPr>
            <w:tcW w:w="2733" w:type="dxa"/>
          </w:tcPr>
          <w:p w:rsidR="00CC60D3" w:rsidRPr="001C0F94" w:rsidRDefault="00CC60D3" w:rsidP="00C50DAC">
            <w:pPr>
              <w:jc w:val="both"/>
              <w:rPr>
                <w:sz w:val="22"/>
                <w:szCs w:val="22"/>
              </w:rPr>
            </w:pPr>
            <w:r w:rsidRPr="001C0F94">
              <w:rPr>
                <w:b/>
                <w:color w:val="FF0000"/>
                <w:sz w:val="22"/>
                <w:szCs w:val="22"/>
              </w:rPr>
              <w:t xml:space="preserve">Контрольная работа </w:t>
            </w:r>
            <w:r w:rsidRPr="001C0F94">
              <w:rPr>
                <w:b/>
                <w:i/>
                <w:color w:val="FF0000"/>
                <w:sz w:val="22"/>
                <w:szCs w:val="22"/>
              </w:rPr>
              <w:t>«Основы электродинамики».</w:t>
            </w:r>
          </w:p>
        </w:tc>
        <w:tc>
          <w:tcPr>
            <w:tcW w:w="3368" w:type="dxa"/>
          </w:tcPr>
          <w:p w:rsidR="00CC60D3" w:rsidRDefault="00CC60D3" w:rsidP="00C50DAC">
            <w:pPr>
              <w:jc w:val="both"/>
              <w:rPr>
                <w:color w:val="002060"/>
                <w:sz w:val="24"/>
                <w:szCs w:val="24"/>
              </w:rPr>
            </w:pPr>
            <w:r w:rsidRPr="001C0F94">
              <w:rPr>
                <w:color w:val="002060"/>
                <w:sz w:val="24"/>
                <w:szCs w:val="24"/>
              </w:rPr>
              <w:t>Применяют теоретические знания при решении задач по данной теме.</w:t>
            </w:r>
          </w:p>
        </w:tc>
        <w:tc>
          <w:tcPr>
            <w:tcW w:w="4252" w:type="dxa"/>
          </w:tcPr>
          <w:p w:rsidR="00CC60D3" w:rsidRPr="00D42626" w:rsidRDefault="00CC60D3" w:rsidP="00C50DAC">
            <w:pPr>
              <w:jc w:val="both"/>
            </w:pPr>
            <w:proofErr w:type="gramStart"/>
            <w:r w:rsidRPr="00D42626">
              <w:rPr>
                <w:color w:val="C00000"/>
              </w:rPr>
              <w:t>Регулятивные</w:t>
            </w:r>
            <w:r w:rsidRPr="00D42626">
              <w:t>: составляют план действий при решении задач контрольной работы</w:t>
            </w:r>
            <w:proofErr w:type="gramEnd"/>
          </w:p>
          <w:p w:rsidR="00CC60D3" w:rsidRPr="00D42626" w:rsidRDefault="00CC60D3" w:rsidP="00C50DAC">
            <w:pPr>
              <w:jc w:val="both"/>
              <w:rPr>
                <w:color w:val="C00000"/>
              </w:rPr>
            </w:pPr>
          </w:p>
        </w:tc>
        <w:tc>
          <w:tcPr>
            <w:tcW w:w="2693" w:type="dxa"/>
          </w:tcPr>
          <w:p w:rsidR="00CC60D3" w:rsidRPr="00D42626" w:rsidRDefault="00C93F08" w:rsidP="00C50DAC">
            <w:pPr>
              <w:jc w:val="both"/>
              <w:rPr>
                <w:sz w:val="16"/>
                <w:szCs w:val="16"/>
              </w:rPr>
            </w:pPr>
            <w:r w:rsidRPr="001C0F94">
              <w:rPr>
                <w:b/>
                <w:color w:val="FF0000"/>
                <w:sz w:val="22"/>
                <w:szCs w:val="22"/>
              </w:rPr>
              <w:t xml:space="preserve">Контрольная работа </w:t>
            </w:r>
            <w:r w:rsidRPr="001C0F94">
              <w:rPr>
                <w:b/>
                <w:i/>
                <w:color w:val="FF0000"/>
                <w:sz w:val="22"/>
                <w:szCs w:val="22"/>
              </w:rPr>
              <w:t>«Основы электродинамики».</w:t>
            </w:r>
          </w:p>
        </w:tc>
      </w:tr>
      <w:tr w:rsidR="00EC42E6" w:rsidRPr="00D42626" w:rsidTr="00EC42E6">
        <w:tc>
          <w:tcPr>
            <w:tcW w:w="15417" w:type="dxa"/>
            <w:gridSpan w:val="7"/>
          </w:tcPr>
          <w:p w:rsidR="00EC42E6" w:rsidRPr="007163F8" w:rsidRDefault="00EC42E6" w:rsidP="00C50DAC">
            <w:pPr>
              <w:jc w:val="both"/>
              <w:rPr>
                <w:sz w:val="22"/>
                <w:szCs w:val="22"/>
              </w:rPr>
            </w:pPr>
            <w:r w:rsidRPr="00D42626">
              <w:rPr>
                <w:color w:val="002060"/>
              </w:rPr>
              <w:t>Личностн</w:t>
            </w:r>
            <w:r>
              <w:rPr>
                <w:color w:val="002060"/>
              </w:rPr>
              <w:t>ые результаты освоения темы</w:t>
            </w:r>
            <w:r w:rsidRPr="00D42626">
              <w:rPr>
                <w:color w:val="002060"/>
              </w:rPr>
              <w:t xml:space="preserve">: </w:t>
            </w:r>
            <w:r w:rsidRPr="00D42626">
              <w:t>убежденность в возможности познания природы, в необходимости использования достижений науки и техники для дальнейшего развития человеческого общества, уважительное отношение к ученым, творцам; отношение к физике как элементу общечеловеческой культуры; умение вести диалог на основе равноправных отношений и взаимного уважения; потребность в самовыражении самореализации, в социальном признании; доброжелательное отношение к окружающим</w:t>
            </w:r>
          </w:p>
        </w:tc>
      </w:tr>
      <w:tr w:rsidR="00EC42E6" w:rsidRPr="00D42626" w:rsidTr="00EC42E6">
        <w:tc>
          <w:tcPr>
            <w:tcW w:w="15417" w:type="dxa"/>
            <w:gridSpan w:val="7"/>
            <w:shd w:val="clear" w:color="auto" w:fill="92D050"/>
          </w:tcPr>
          <w:p w:rsidR="00EC42E6" w:rsidRPr="001C0F94" w:rsidRDefault="00EC42E6" w:rsidP="00C50DAC">
            <w:pPr>
              <w:jc w:val="center"/>
              <w:rPr>
                <w:b/>
                <w:sz w:val="22"/>
                <w:szCs w:val="22"/>
              </w:rPr>
            </w:pPr>
            <w:r w:rsidRPr="001C0F94">
              <w:rPr>
                <w:b/>
                <w:sz w:val="22"/>
                <w:szCs w:val="22"/>
              </w:rPr>
              <w:t>КОЛЕБАНИЯ И ВОЛНЫ (14 часов)</w:t>
            </w:r>
          </w:p>
        </w:tc>
      </w:tr>
      <w:tr w:rsidR="006D4886" w:rsidRPr="00D42626" w:rsidTr="00C93F08">
        <w:tc>
          <w:tcPr>
            <w:tcW w:w="675" w:type="dxa"/>
            <w:shd w:val="clear" w:color="auto" w:fill="auto"/>
          </w:tcPr>
          <w:p w:rsidR="00CC60D3" w:rsidRDefault="00CC60D3" w:rsidP="00C50DAC">
            <w:pPr>
              <w:jc w:val="center"/>
            </w:pPr>
            <w:r>
              <w:rPr>
                <w:szCs w:val="24"/>
              </w:rPr>
              <w:t>1</w:t>
            </w:r>
            <w:r w:rsidRPr="00F330E5">
              <w:rPr>
                <w:szCs w:val="24"/>
              </w:rPr>
              <w:t>/1</w:t>
            </w:r>
            <w:r w:rsidR="00B428C6">
              <w:rPr>
                <w:szCs w:val="24"/>
              </w:rPr>
              <w:t>5</w:t>
            </w:r>
          </w:p>
        </w:tc>
        <w:tc>
          <w:tcPr>
            <w:tcW w:w="865" w:type="dxa"/>
            <w:shd w:val="clear" w:color="auto" w:fill="auto"/>
          </w:tcPr>
          <w:p w:rsidR="00CC60D3" w:rsidRPr="00D42626" w:rsidRDefault="00CC60D3" w:rsidP="00C50DAC">
            <w:pPr>
              <w:jc w:val="center"/>
            </w:pPr>
          </w:p>
        </w:tc>
        <w:tc>
          <w:tcPr>
            <w:tcW w:w="831" w:type="dxa"/>
            <w:shd w:val="clear" w:color="auto" w:fill="auto"/>
          </w:tcPr>
          <w:p w:rsidR="00CC60D3" w:rsidRPr="00D42626" w:rsidRDefault="00CC60D3" w:rsidP="00C50DAC">
            <w:pPr>
              <w:jc w:val="center"/>
            </w:pPr>
          </w:p>
        </w:tc>
        <w:tc>
          <w:tcPr>
            <w:tcW w:w="2733" w:type="dxa"/>
            <w:shd w:val="clear" w:color="auto" w:fill="auto"/>
          </w:tcPr>
          <w:p w:rsidR="00CC60D3" w:rsidRDefault="00CC60D3" w:rsidP="00C50DAC">
            <w:pPr>
              <w:jc w:val="both"/>
              <w:rPr>
                <w:sz w:val="24"/>
                <w:szCs w:val="24"/>
              </w:rPr>
            </w:pPr>
            <w:r w:rsidRPr="00D53FEB">
              <w:rPr>
                <w:rFonts w:eastAsia="Calibri"/>
                <w:sz w:val="22"/>
                <w:lang w:eastAsia="en-US"/>
              </w:rPr>
              <w:t>Механические колебания.</w:t>
            </w:r>
          </w:p>
        </w:tc>
        <w:tc>
          <w:tcPr>
            <w:tcW w:w="3368" w:type="dxa"/>
          </w:tcPr>
          <w:p w:rsidR="00CC60D3" w:rsidRDefault="00CC60D3" w:rsidP="00952BA6">
            <w:pPr>
              <w:jc w:val="both"/>
              <w:rPr>
                <w:color w:val="002060"/>
                <w:sz w:val="24"/>
                <w:szCs w:val="24"/>
              </w:rPr>
            </w:pPr>
            <w:r w:rsidRPr="00D53FEB">
              <w:rPr>
                <w:color w:val="002060"/>
                <w:sz w:val="24"/>
                <w:szCs w:val="24"/>
              </w:rPr>
              <w:t>Знают условия возникновения, определение, характеристики свободных и вынужденных колебаний. Знают отличительные особенности затухающих колебаний. Приводят примеры колебательных систем</w:t>
            </w:r>
          </w:p>
        </w:tc>
        <w:tc>
          <w:tcPr>
            <w:tcW w:w="4252" w:type="dxa"/>
          </w:tcPr>
          <w:p w:rsidR="00CC60D3" w:rsidRPr="00D42626" w:rsidRDefault="00CC60D3" w:rsidP="00C50DAC">
            <w:pPr>
              <w:jc w:val="both"/>
            </w:pPr>
            <w:r w:rsidRPr="00D42626">
              <w:rPr>
                <w:color w:val="C00000"/>
              </w:rPr>
              <w:t>Познавательные</w:t>
            </w:r>
            <w:r w:rsidRPr="00D42626">
              <w:t>: анализируют наблюдаемые явления, обобщают и делают выводы, принимают и сохраняют познавательную цель, четко выполняют требования познавательной задачи</w:t>
            </w:r>
            <w:r>
              <w:t>, учатся интерпретировать полученный результат, соотнося его с известными фактами</w:t>
            </w:r>
          </w:p>
          <w:p w:rsidR="00CC60D3" w:rsidRPr="00D42626" w:rsidRDefault="00CC60D3" w:rsidP="00C50DAC">
            <w:pPr>
              <w:jc w:val="both"/>
              <w:rPr>
                <w:color w:val="C00000"/>
              </w:rPr>
            </w:pPr>
            <w:r w:rsidRPr="00D42626">
              <w:rPr>
                <w:color w:val="C00000"/>
              </w:rPr>
              <w:t xml:space="preserve">Коммуникативные: </w:t>
            </w:r>
            <w:r w:rsidRPr="00D42626">
              <w:t>развивают навыки конструктивного общения, взаимопонимания, взаимопомощи</w:t>
            </w:r>
          </w:p>
        </w:tc>
        <w:tc>
          <w:tcPr>
            <w:tcW w:w="2693" w:type="dxa"/>
          </w:tcPr>
          <w:p w:rsidR="00CC60D3" w:rsidRPr="00CC60D3" w:rsidRDefault="00CC60D3" w:rsidP="00CC60D3">
            <w:pPr>
              <w:rPr>
                <w:sz w:val="24"/>
                <w:szCs w:val="24"/>
              </w:rPr>
            </w:pPr>
            <w:r>
              <w:rPr>
                <w:color w:val="002060"/>
                <w:sz w:val="24"/>
                <w:szCs w:val="24"/>
              </w:rPr>
              <w:t>У</w:t>
            </w:r>
            <w:r w:rsidRPr="00D53FEB">
              <w:rPr>
                <w:color w:val="002060"/>
                <w:sz w:val="24"/>
                <w:szCs w:val="24"/>
              </w:rPr>
              <w:t>словия возникновения, определение, характеристики свободных и вынужденных колебаний</w:t>
            </w:r>
            <w:r>
              <w:rPr>
                <w:sz w:val="24"/>
                <w:szCs w:val="24"/>
              </w:rPr>
              <w:t>. Виды колебательных систем</w:t>
            </w:r>
          </w:p>
        </w:tc>
      </w:tr>
      <w:tr w:rsidR="006D4886" w:rsidRPr="00D42626" w:rsidTr="00C93F08">
        <w:tc>
          <w:tcPr>
            <w:tcW w:w="675" w:type="dxa"/>
            <w:shd w:val="clear" w:color="auto" w:fill="auto"/>
          </w:tcPr>
          <w:p w:rsidR="00952BA6" w:rsidRDefault="00952BA6" w:rsidP="00C50DAC">
            <w:pPr>
              <w:jc w:val="center"/>
            </w:pPr>
            <w:r>
              <w:rPr>
                <w:szCs w:val="24"/>
              </w:rPr>
              <w:t>2</w:t>
            </w:r>
            <w:r w:rsidRPr="00616BD9">
              <w:rPr>
                <w:szCs w:val="24"/>
              </w:rPr>
              <w:t>/1</w:t>
            </w:r>
            <w:r w:rsidR="00C33212">
              <w:rPr>
                <w:szCs w:val="24"/>
              </w:rPr>
              <w:t>6</w:t>
            </w:r>
          </w:p>
        </w:tc>
        <w:tc>
          <w:tcPr>
            <w:tcW w:w="865" w:type="dxa"/>
            <w:shd w:val="clear" w:color="auto" w:fill="auto"/>
          </w:tcPr>
          <w:p w:rsidR="00952BA6" w:rsidRPr="00D42626" w:rsidRDefault="00952BA6" w:rsidP="00C50DAC">
            <w:pPr>
              <w:jc w:val="center"/>
            </w:pPr>
          </w:p>
        </w:tc>
        <w:tc>
          <w:tcPr>
            <w:tcW w:w="831" w:type="dxa"/>
            <w:shd w:val="clear" w:color="auto" w:fill="auto"/>
          </w:tcPr>
          <w:p w:rsidR="00952BA6" w:rsidRPr="00D42626" w:rsidRDefault="00952BA6" w:rsidP="00C50DAC">
            <w:pPr>
              <w:jc w:val="center"/>
            </w:pPr>
          </w:p>
        </w:tc>
        <w:tc>
          <w:tcPr>
            <w:tcW w:w="2733" w:type="dxa"/>
            <w:shd w:val="clear" w:color="auto" w:fill="auto"/>
          </w:tcPr>
          <w:p w:rsidR="00952BA6" w:rsidRPr="00D53FEB" w:rsidRDefault="00952BA6" w:rsidP="00C50DAC">
            <w:pPr>
              <w:jc w:val="both"/>
              <w:rPr>
                <w:sz w:val="22"/>
                <w:szCs w:val="22"/>
              </w:rPr>
            </w:pPr>
            <w:r w:rsidRPr="00D53FEB">
              <w:rPr>
                <w:sz w:val="22"/>
                <w:szCs w:val="22"/>
              </w:rPr>
              <w:t>Математический маятник. Динамика колебательного движения.</w:t>
            </w:r>
          </w:p>
        </w:tc>
        <w:tc>
          <w:tcPr>
            <w:tcW w:w="3368" w:type="dxa"/>
          </w:tcPr>
          <w:p w:rsidR="00952BA6" w:rsidRDefault="00952BA6" w:rsidP="00C50DAC">
            <w:pPr>
              <w:jc w:val="both"/>
              <w:rPr>
                <w:color w:val="002060"/>
                <w:sz w:val="24"/>
                <w:szCs w:val="24"/>
              </w:rPr>
            </w:pPr>
            <w:r w:rsidRPr="00D53FEB">
              <w:rPr>
                <w:color w:val="002060"/>
                <w:sz w:val="24"/>
                <w:szCs w:val="24"/>
              </w:rPr>
              <w:t xml:space="preserve">Умеют давать силовую характеристику колебательного движения математического маятника. Описывают динамику колебательного движения при </w:t>
            </w:r>
            <w:r w:rsidRPr="00D53FEB">
              <w:rPr>
                <w:color w:val="002060"/>
                <w:sz w:val="24"/>
                <w:szCs w:val="24"/>
              </w:rPr>
              <w:lastRenderedPageBreak/>
              <w:t>решении качественных задач. Умеют выводить уравнение колебаний математического маятника.</w:t>
            </w:r>
          </w:p>
        </w:tc>
        <w:tc>
          <w:tcPr>
            <w:tcW w:w="4252" w:type="dxa"/>
          </w:tcPr>
          <w:p w:rsidR="00952BA6" w:rsidRPr="00D42626" w:rsidRDefault="00952BA6" w:rsidP="00C50DAC">
            <w:pPr>
              <w:jc w:val="both"/>
            </w:pPr>
            <w:r w:rsidRPr="00D42626">
              <w:rPr>
                <w:color w:val="C00000"/>
              </w:rPr>
              <w:lastRenderedPageBreak/>
              <w:t>Познавательные</w:t>
            </w:r>
            <w:r w:rsidRPr="00D42626">
              <w:t>: выделяют и формулируют проблему, выполняют операции со знаками и символами, заменяют термины определениями, умеют (или развивают способность) с помощью вопросов добывать недостающую информацию и применять ее</w:t>
            </w:r>
          </w:p>
          <w:p w:rsidR="00952BA6" w:rsidRPr="00D42626" w:rsidRDefault="00952BA6" w:rsidP="00C50DAC">
            <w:pPr>
              <w:jc w:val="both"/>
              <w:rPr>
                <w:color w:val="C00000"/>
              </w:rPr>
            </w:pPr>
            <w:r w:rsidRPr="00D42626">
              <w:rPr>
                <w:color w:val="C00000"/>
              </w:rPr>
              <w:t xml:space="preserve">Регулятивные: </w:t>
            </w:r>
            <w:r w:rsidRPr="00D42626">
              <w:t xml:space="preserve">предвосхищают результат и </w:t>
            </w:r>
            <w:r w:rsidRPr="00D42626">
              <w:lastRenderedPageBreak/>
              <w:t>уровень усвоения (какой будет результат?)</w:t>
            </w:r>
          </w:p>
        </w:tc>
        <w:tc>
          <w:tcPr>
            <w:tcW w:w="2693" w:type="dxa"/>
          </w:tcPr>
          <w:p w:rsidR="00952BA6" w:rsidRPr="00D42626" w:rsidRDefault="00952BA6" w:rsidP="00C50DAC">
            <w:pPr>
              <w:jc w:val="both"/>
              <w:rPr>
                <w:sz w:val="16"/>
                <w:szCs w:val="16"/>
              </w:rPr>
            </w:pPr>
            <w:r w:rsidRPr="00D53FEB">
              <w:rPr>
                <w:sz w:val="22"/>
                <w:szCs w:val="22"/>
              </w:rPr>
              <w:lastRenderedPageBreak/>
              <w:t>Математический маятник. Динамика колебательного движения</w:t>
            </w:r>
            <w:r>
              <w:rPr>
                <w:sz w:val="22"/>
                <w:szCs w:val="22"/>
              </w:rPr>
              <w:t>. Уравнение колебаний математического и пружинного маятника.</w:t>
            </w:r>
          </w:p>
        </w:tc>
      </w:tr>
      <w:tr w:rsidR="006D4886" w:rsidRPr="00D42626" w:rsidTr="00C93F08">
        <w:tc>
          <w:tcPr>
            <w:tcW w:w="675" w:type="dxa"/>
            <w:shd w:val="clear" w:color="auto" w:fill="auto"/>
          </w:tcPr>
          <w:p w:rsidR="00952BA6" w:rsidRDefault="00952BA6" w:rsidP="00C50DAC">
            <w:pPr>
              <w:jc w:val="center"/>
            </w:pPr>
            <w:r>
              <w:rPr>
                <w:szCs w:val="24"/>
              </w:rPr>
              <w:lastRenderedPageBreak/>
              <w:t>3</w:t>
            </w:r>
            <w:r w:rsidRPr="00F330E5">
              <w:rPr>
                <w:szCs w:val="24"/>
              </w:rPr>
              <w:t>/1</w:t>
            </w:r>
            <w:r w:rsidR="00C33212">
              <w:rPr>
                <w:szCs w:val="24"/>
              </w:rPr>
              <w:t>7</w:t>
            </w:r>
          </w:p>
        </w:tc>
        <w:tc>
          <w:tcPr>
            <w:tcW w:w="865" w:type="dxa"/>
            <w:shd w:val="clear" w:color="auto" w:fill="auto"/>
          </w:tcPr>
          <w:p w:rsidR="00952BA6" w:rsidRPr="00D42626" w:rsidRDefault="00952BA6" w:rsidP="00C50DAC">
            <w:pPr>
              <w:jc w:val="center"/>
            </w:pPr>
          </w:p>
        </w:tc>
        <w:tc>
          <w:tcPr>
            <w:tcW w:w="831" w:type="dxa"/>
            <w:shd w:val="clear" w:color="auto" w:fill="auto"/>
          </w:tcPr>
          <w:p w:rsidR="00952BA6" w:rsidRPr="00D42626" w:rsidRDefault="00952BA6" w:rsidP="00C50DAC">
            <w:pPr>
              <w:jc w:val="center"/>
            </w:pPr>
          </w:p>
        </w:tc>
        <w:tc>
          <w:tcPr>
            <w:tcW w:w="2733" w:type="dxa"/>
            <w:shd w:val="clear" w:color="auto" w:fill="auto"/>
          </w:tcPr>
          <w:p w:rsidR="00952BA6" w:rsidRPr="00D53FEB" w:rsidRDefault="00952BA6" w:rsidP="00C50DAC">
            <w:pPr>
              <w:jc w:val="both"/>
              <w:rPr>
                <w:sz w:val="22"/>
                <w:szCs w:val="22"/>
              </w:rPr>
            </w:pPr>
            <w:r w:rsidRPr="00D53FEB">
              <w:rPr>
                <w:b/>
                <w:color w:val="7030A0"/>
                <w:sz w:val="22"/>
                <w:szCs w:val="22"/>
              </w:rPr>
              <w:t xml:space="preserve">Лабораторная работа №3 </w:t>
            </w:r>
            <w:r w:rsidRPr="00D53FEB">
              <w:rPr>
                <w:b/>
                <w:i/>
                <w:color w:val="7030A0"/>
                <w:sz w:val="22"/>
                <w:szCs w:val="22"/>
              </w:rPr>
              <w:t>«Определение ускорения свободного падения при помощи маятника».</w:t>
            </w:r>
          </w:p>
        </w:tc>
        <w:tc>
          <w:tcPr>
            <w:tcW w:w="3368" w:type="dxa"/>
          </w:tcPr>
          <w:p w:rsidR="00952BA6" w:rsidRDefault="00952BA6" w:rsidP="00C50DAC">
            <w:pPr>
              <w:jc w:val="both"/>
              <w:rPr>
                <w:color w:val="002060"/>
                <w:sz w:val="24"/>
                <w:szCs w:val="24"/>
              </w:rPr>
            </w:pPr>
            <w:r w:rsidRPr="00D53FEB">
              <w:rPr>
                <w:color w:val="002060"/>
                <w:sz w:val="24"/>
                <w:szCs w:val="24"/>
              </w:rPr>
              <w:t>Определяют ускорение свободного падения при помощи маятника. Рассчитывают погрешности для данной величины.</w:t>
            </w:r>
          </w:p>
        </w:tc>
        <w:tc>
          <w:tcPr>
            <w:tcW w:w="4252" w:type="dxa"/>
          </w:tcPr>
          <w:p w:rsidR="00952BA6" w:rsidRPr="00D42626" w:rsidRDefault="00952BA6" w:rsidP="00C50DAC">
            <w:pPr>
              <w:jc w:val="both"/>
            </w:pPr>
            <w:r w:rsidRPr="00D42626">
              <w:rPr>
                <w:color w:val="C00000"/>
              </w:rPr>
              <w:t>Познавательные</w:t>
            </w:r>
            <w:r w:rsidRPr="00D42626">
              <w:t xml:space="preserve">: </w:t>
            </w:r>
            <w:r>
              <w:t>учатся применять полученные ранее теоретические знания на практике, делать теоретические выводы из практических результатов лабораторной работы</w:t>
            </w:r>
          </w:p>
          <w:p w:rsidR="00952BA6" w:rsidRPr="00D42626" w:rsidRDefault="00952BA6" w:rsidP="00C50DAC">
            <w:pPr>
              <w:jc w:val="both"/>
              <w:rPr>
                <w:color w:val="C00000"/>
              </w:rPr>
            </w:pPr>
            <w:r w:rsidRPr="00D42626">
              <w:rPr>
                <w:color w:val="C00000"/>
              </w:rPr>
              <w:t xml:space="preserve">Коммуникативные: </w:t>
            </w:r>
            <w:r w:rsidRPr="00D42626">
              <w:t>умеют полно и точно выражать свои мысли в соответствии с задачами и условиями коммуникативного процесса</w:t>
            </w:r>
          </w:p>
        </w:tc>
        <w:tc>
          <w:tcPr>
            <w:tcW w:w="2693" w:type="dxa"/>
          </w:tcPr>
          <w:p w:rsidR="00952BA6" w:rsidRPr="00D42626" w:rsidRDefault="00952BA6" w:rsidP="00C50DAC">
            <w:pPr>
              <w:jc w:val="both"/>
              <w:rPr>
                <w:sz w:val="16"/>
                <w:szCs w:val="16"/>
              </w:rPr>
            </w:pPr>
            <w:r w:rsidRPr="00D53FEB">
              <w:rPr>
                <w:b/>
                <w:i/>
                <w:color w:val="7030A0"/>
                <w:sz w:val="22"/>
                <w:szCs w:val="22"/>
              </w:rPr>
              <w:t>Определение ускорения свободного падения при помощи маятника».</w:t>
            </w:r>
          </w:p>
        </w:tc>
      </w:tr>
      <w:tr w:rsidR="006D4886" w:rsidRPr="00D42626" w:rsidTr="00C93F08">
        <w:trPr>
          <w:trHeight w:val="840"/>
        </w:trPr>
        <w:tc>
          <w:tcPr>
            <w:tcW w:w="675" w:type="dxa"/>
            <w:shd w:val="clear" w:color="auto" w:fill="auto"/>
          </w:tcPr>
          <w:p w:rsidR="00952BA6" w:rsidRDefault="00952BA6" w:rsidP="00C50DAC">
            <w:pPr>
              <w:jc w:val="center"/>
            </w:pPr>
            <w:r>
              <w:rPr>
                <w:szCs w:val="24"/>
              </w:rPr>
              <w:t>4</w:t>
            </w:r>
            <w:r w:rsidRPr="001471F5">
              <w:rPr>
                <w:szCs w:val="24"/>
              </w:rPr>
              <w:t>/</w:t>
            </w:r>
            <w:r w:rsidR="00C33212">
              <w:rPr>
                <w:szCs w:val="24"/>
              </w:rPr>
              <w:t>18</w:t>
            </w:r>
          </w:p>
        </w:tc>
        <w:tc>
          <w:tcPr>
            <w:tcW w:w="865" w:type="dxa"/>
            <w:shd w:val="clear" w:color="auto" w:fill="auto"/>
          </w:tcPr>
          <w:p w:rsidR="00952BA6" w:rsidRPr="00D42626" w:rsidRDefault="00952BA6" w:rsidP="00C50DAC">
            <w:pPr>
              <w:jc w:val="center"/>
            </w:pPr>
          </w:p>
        </w:tc>
        <w:tc>
          <w:tcPr>
            <w:tcW w:w="831" w:type="dxa"/>
            <w:shd w:val="clear" w:color="auto" w:fill="auto"/>
          </w:tcPr>
          <w:p w:rsidR="00952BA6" w:rsidRPr="00D42626" w:rsidRDefault="00952BA6" w:rsidP="00C50DAC">
            <w:pPr>
              <w:jc w:val="center"/>
            </w:pPr>
          </w:p>
        </w:tc>
        <w:tc>
          <w:tcPr>
            <w:tcW w:w="2733" w:type="dxa"/>
            <w:shd w:val="clear" w:color="auto" w:fill="auto"/>
          </w:tcPr>
          <w:p w:rsidR="00952BA6" w:rsidRDefault="00952BA6" w:rsidP="00C50DAC">
            <w:pPr>
              <w:jc w:val="both"/>
              <w:rPr>
                <w:sz w:val="24"/>
                <w:szCs w:val="24"/>
              </w:rPr>
            </w:pPr>
            <w:r w:rsidRPr="00A64249">
              <w:rPr>
                <w:sz w:val="22"/>
                <w:szCs w:val="22"/>
              </w:rPr>
              <w:t>Гармонические</w:t>
            </w:r>
            <w:r>
              <w:rPr>
                <w:sz w:val="22"/>
                <w:szCs w:val="22"/>
              </w:rPr>
              <w:t xml:space="preserve"> </w:t>
            </w:r>
            <w:r w:rsidRPr="00A64249">
              <w:rPr>
                <w:sz w:val="22"/>
                <w:szCs w:val="22"/>
              </w:rPr>
              <w:t>колебания</w:t>
            </w:r>
            <w:r w:rsidRPr="00297F4F">
              <w:t>.</w:t>
            </w:r>
          </w:p>
        </w:tc>
        <w:tc>
          <w:tcPr>
            <w:tcW w:w="3368" w:type="dxa"/>
          </w:tcPr>
          <w:p w:rsidR="00952BA6" w:rsidRDefault="00952BA6" w:rsidP="00C50DAC">
            <w:pPr>
              <w:jc w:val="both"/>
              <w:rPr>
                <w:color w:val="002060"/>
                <w:sz w:val="24"/>
                <w:szCs w:val="24"/>
              </w:rPr>
            </w:pPr>
            <w:r w:rsidRPr="00A64249">
              <w:rPr>
                <w:color w:val="002060"/>
                <w:sz w:val="24"/>
                <w:szCs w:val="24"/>
              </w:rPr>
              <w:t>Владеют информацией и применяют при решении задач по теме «Гармонические колебания»: особенности, характеристики. Умеют выводить уравнение, описывающее гармонические колебания. Знают формулу и физический смысл фазы колебаний.</w:t>
            </w:r>
          </w:p>
        </w:tc>
        <w:tc>
          <w:tcPr>
            <w:tcW w:w="4252" w:type="dxa"/>
          </w:tcPr>
          <w:p w:rsidR="00952BA6" w:rsidRPr="00D42626" w:rsidRDefault="00952BA6" w:rsidP="00C50DAC">
            <w:pPr>
              <w:jc w:val="both"/>
            </w:pPr>
            <w:r w:rsidRPr="00D42626">
              <w:rPr>
                <w:color w:val="C00000"/>
              </w:rPr>
              <w:t>Познавательные</w:t>
            </w:r>
            <w:r w:rsidRPr="00D42626">
              <w:t>: выделяют и формулируют проблему, выполняют операции со знаками и символами, заменяют термины определениями, умеют (или развивают способность) с помощью вопросов добывать недостающую информацию и применять ее</w:t>
            </w:r>
          </w:p>
          <w:p w:rsidR="00952BA6" w:rsidRPr="00D42626" w:rsidRDefault="00952BA6" w:rsidP="00C50DAC">
            <w:pPr>
              <w:jc w:val="both"/>
              <w:rPr>
                <w:color w:val="C00000"/>
              </w:rPr>
            </w:pPr>
            <w:r w:rsidRPr="00D42626">
              <w:rPr>
                <w:color w:val="C00000"/>
              </w:rPr>
              <w:t xml:space="preserve">Регулятивные: </w:t>
            </w:r>
            <w:r w:rsidRPr="00D42626">
              <w:t>предвосхищают результат и уровень усвоения (какой будет результат?)</w:t>
            </w:r>
          </w:p>
        </w:tc>
        <w:tc>
          <w:tcPr>
            <w:tcW w:w="2693" w:type="dxa"/>
          </w:tcPr>
          <w:p w:rsidR="00952BA6" w:rsidRPr="00D42626" w:rsidRDefault="00952BA6" w:rsidP="00C50DAC">
            <w:pPr>
              <w:jc w:val="both"/>
              <w:rPr>
                <w:sz w:val="16"/>
                <w:szCs w:val="16"/>
              </w:rPr>
            </w:pPr>
            <w:r w:rsidRPr="00952BA6">
              <w:rPr>
                <w:sz w:val="22"/>
                <w:szCs w:val="22"/>
              </w:rPr>
              <w:t>Уравнение гармонических колебаний. График гармонических колебаний. Фаза колебаний</w:t>
            </w:r>
            <w:r>
              <w:rPr>
                <w:sz w:val="16"/>
                <w:szCs w:val="16"/>
              </w:rPr>
              <w:t>.</w:t>
            </w:r>
          </w:p>
        </w:tc>
      </w:tr>
      <w:tr w:rsidR="006D4886" w:rsidRPr="00D42626" w:rsidTr="00C93F08">
        <w:tc>
          <w:tcPr>
            <w:tcW w:w="675" w:type="dxa"/>
          </w:tcPr>
          <w:p w:rsidR="00952BA6" w:rsidRDefault="00952BA6" w:rsidP="00C50DAC">
            <w:pPr>
              <w:jc w:val="center"/>
            </w:pPr>
            <w:r>
              <w:rPr>
                <w:szCs w:val="24"/>
              </w:rPr>
              <w:t>5</w:t>
            </w:r>
            <w:r w:rsidRPr="00F330E5">
              <w:rPr>
                <w:szCs w:val="24"/>
              </w:rPr>
              <w:t>/</w:t>
            </w:r>
            <w:r w:rsidR="00C33212">
              <w:rPr>
                <w:szCs w:val="24"/>
              </w:rPr>
              <w:t>19</w:t>
            </w:r>
          </w:p>
        </w:tc>
        <w:tc>
          <w:tcPr>
            <w:tcW w:w="865" w:type="dxa"/>
          </w:tcPr>
          <w:p w:rsidR="00952BA6" w:rsidRPr="00D42626" w:rsidRDefault="00952BA6" w:rsidP="00C50DAC">
            <w:pPr>
              <w:jc w:val="center"/>
            </w:pPr>
          </w:p>
        </w:tc>
        <w:tc>
          <w:tcPr>
            <w:tcW w:w="831" w:type="dxa"/>
          </w:tcPr>
          <w:p w:rsidR="00952BA6" w:rsidRPr="00D42626" w:rsidRDefault="00952BA6" w:rsidP="00C50DAC">
            <w:pPr>
              <w:jc w:val="center"/>
            </w:pPr>
          </w:p>
        </w:tc>
        <w:tc>
          <w:tcPr>
            <w:tcW w:w="2733" w:type="dxa"/>
          </w:tcPr>
          <w:p w:rsidR="00952BA6" w:rsidRPr="00A64249" w:rsidRDefault="00C33212" w:rsidP="00C50DAC">
            <w:pPr>
              <w:jc w:val="both"/>
              <w:rPr>
                <w:sz w:val="22"/>
                <w:szCs w:val="22"/>
              </w:rPr>
            </w:pPr>
            <w:r>
              <w:rPr>
                <w:sz w:val="22"/>
                <w:szCs w:val="22"/>
              </w:rPr>
              <w:t xml:space="preserve">Свободные </w:t>
            </w:r>
            <w:r w:rsidR="00952BA6" w:rsidRPr="00A64249">
              <w:rPr>
                <w:sz w:val="22"/>
                <w:szCs w:val="22"/>
              </w:rPr>
              <w:t xml:space="preserve"> и вынужденные </w:t>
            </w:r>
            <w:r>
              <w:rPr>
                <w:sz w:val="22"/>
                <w:szCs w:val="22"/>
              </w:rPr>
              <w:t>э/</w:t>
            </w:r>
            <w:proofErr w:type="gramStart"/>
            <w:r>
              <w:rPr>
                <w:sz w:val="22"/>
                <w:szCs w:val="22"/>
              </w:rPr>
              <w:t>м</w:t>
            </w:r>
            <w:proofErr w:type="gramEnd"/>
            <w:r>
              <w:rPr>
                <w:sz w:val="22"/>
                <w:szCs w:val="22"/>
              </w:rPr>
              <w:t xml:space="preserve"> </w:t>
            </w:r>
            <w:r w:rsidR="00952BA6" w:rsidRPr="00A64249">
              <w:rPr>
                <w:sz w:val="22"/>
                <w:szCs w:val="22"/>
              </w:rPr>
              <w:t>колебания. Резонанс.</w:t>
            </w:r>
          </w:p>
        </w:tc>
        <w:tc>
          <w:tcPr>
            <w:tcW w:w="3368" w:type="dxa"/>
          </w:tcPr>
          <w:p w:rsidR="00952BA6" w:rsidRDefault="00952BA6" w:rsidP="00C50DAC">
            <w:pPr>
              <w:jc w:val="both"/>
              <w:rPr>
                <w:color w:val="002060"/>
                <w:sz w:val="24"/>
                <w:szCs w:val="24"/>
              </w:rPr>
            </w:pPr>
            <w:r w:rsidRPr="00A64249">
              <w:rPr>
                <w:color w:val="002060"/>
                <w:sz w:val="24"/>
                <w:szCs w:val="24"/>
              </w:rPr>
              <w:t>Характеризуют процессы и описывают процессы, связанные с затуханием колебательного движения и с вынужденными колебаниями аналитически, объясняют превращение энергии в системах без трения. Характеризуют резонанс как физическое явление. Знают о воздействии резонанса и борьбе с ним.</w:t>
            </w:r>
          </w:p>
        </w:tc>
        <w:tc>
          <w:tcPr>
            <w:tcW w:w="4252" w:type="dxa"/>
          </w:tcPr>
          <w:p w:rsidR="00952BA6" w:rsidRPr="00D42626" w:rsidRDefault="00952BA6" w:rsidP="00C50DAC">
            <w:pPr>
              <w:jc w:val="both"/>
            </w:pPr>
            <w:r w:rsidRPr="00D42626">
              <w:rPr>
                <w:color w:val="C00000"/>
              </w:rPr>
              <w:t>Познавательные</w:t>
            </w:r>
            <w:r w:rsidRPr="00D42626">
              <w:t>: выделяют и формулируют проблему, выполняют операции со знаками и символами, заменяют термины определениями, умеют (или развивают способность) с помощью вопросов добывать недостающую информацию и применять ее</w:t>
            </w:r>
          </w:p>
          <w:p w:rsidR="00952BA6" w:rsidRPr="00D42626" w:rsidRDefault="00952BA6" w:rsidP="00C50DAC">
            <w:pPr>
              <w:jc w:val="both"/>
              <w:rPr>
                <w:color w:val="C00000"/>
              </w:rPr>
            </w:pPr>
            <w:r w:rsidRPr="00D42626">
              <w:rPr>
                <w:color w:val="C00000"/>
              </w:rPr>
              <w:t xml:space="preserve">Регулятивные: </w:t>
            </w:r>
            <w:r w:rsidRPr="00D42626">
              <w:t>предвосхищают результат и уровень усвоения (какой будет результат?)</w:t>
            </w:r>
          </w:p>
        </w:tc>
        <w:tc>
          <w:tcPr>
            <w:tcW w:w="2693" w:type="dxa"/>
          </w:tcPr>
          <w:p w:rsidR="00952BA6" w:rsidRPr="004C6B06" w:rsidRDefault="00C33212" w:rsidP="00C50DAC">
            <w:pPr>
              <w:jc w:val="center"/>
            </w:pPr>
            <w:r>
              <w:rPr>
                <w:sz w:val="22"/>
                <w:szCs w:val="22"/>
              </w:rPr>
              <w:t xml:space="preserve">Свободные </w:t>
            </w:r>
            <w:r w:rsidRPr="00A64249">
              <w:rPr>
                <w:sz w:val="22"/>
                <w:szCs w:val="22"/>
              </w:rPr>
              <w:t xml:space="preserve"> и вынужденные </w:t>
            </w:r>
            <w:r>
              <w:rPr>
                <w:sz w:val="22"/>
                <w:szCs w:val="22"/>
              </w:rPr>
              <w:t>э/</w:t>
            </w:r>
            <w:proofErr w:type="gramStart"/>
            <w:r>
              <w:rPr>
                <w:sz w:val="22"/>
                <w:szCs w:val="22"/>
              </w:rPr>
              <w:t>м</w:t>
            </w:r>
            <w:proofErr w:type="gramEnd"/>
            <w:r>
              <w:rPr>
                <w:sz w:val="22"/>
                <w:szCs w:val="22"/>
              </w:rPr>
              <w:t xml:space="preserve"> </w:t>
            </w:r>
            <w:r w:rsidRPr="00A64249">
              <w:rPr>
                <w:sz w:val="22"/>
                <w:szCs w:val="22"/>
              </w:rPr>
              <w:t>колебания. Резонанс</w:t>
            </w:r>
            <w:r w:rsidR="00C93F08">
              <w:t xml:space="preserve"> и борьба с ним.</w:t>
            </w:r>
          </w:p>
        </w:tc>
      </w:tr>
      <w:tr w:rsidR="006D4886" w:rsidRPr="00D42626" w:rsidTr="00C93F08">
        <w:tc>
          <w:tcPr>
            <w:tcW w:w="675" w:type="dxa"/>
            <w:shd w:val="clear" w:color="auto" w:fill="FFFFFF" w:themeFill="background1"/>
          </w:tcPr>
          <w:p w:rsidR="00952BA6" w:rsidRDefault="00952BA6" w:rsidP="00C50DAC">
            <w:pPr>
              <w:jc w:val="center"/>
            </w:pPr>
            <w:r>
              <w:rPr>
                <w:szCs w:val="24"/>
              </w:rPr>
              <w:t>6</w:t>
            </w:r>
            <w:r w:rsidR="00C33212">
              <w:rPr>
                <w:szCs w:val="24"/>
              </w:rPr>
              <w:t>/20</w:t>
            </w:r>
          </w:p>
        </w:tc>
        <w:tc>
          <w:tcPr>
            <w:tcW w:w="865" w:type="dxa"/>
            <w:shd w:val="clear" w:color="auto" w:fill="FFFFFF" w:themeFill="background1"/>
          </w:tcPr>
          <w:p w:rsidR="00952BA6" w:rsidRPr="00D42626" w:rsidRDefault="00952BA6" w:rsidP="00C50DAC">
            <w:pPr>
              <w:jc w:val="center"/>
            </w:pPr>
          </w:p>
        </w:tc>
        <w:tc>
          <w:tcPr>
            <w:tcW w:w="831" w:type="dxa"/>
          </w:tcPr>
          <w:p w:rsidR="00952BA6" w:rsidRPr="00D42626" w:rsidRDefault="00952BA6" w:rsidP="00C50DAC">
            <w:pPr>
              <w:jc w:val="center"/>
            </w:pPr>
          </w:p>
        </w:tc>
        <w:tc>
          <w:tcPr>
            <w:tcW w:w="2733" w:type="dxa"/>
          </w:tcPr>
          <w:p w:rsidR="00952BA6" w:rsidRPr="00A64249" w:rsidRDefault="00C33212" w:rsidP="00C50DAC">
            <w:pPr>
              <w:jc w:val="both"/>
              <w:rPr>
                <w:sz w:val="22"/>
                <w:szCs w:val="22"/>
              </w:rPr>
            </w:pPr>
            <w:r>
              <w:rPr>
                <w:sz w:val="22"/>
                <w:szCs w:val="22"/>
              </w:rPr>
              <w:t xml:space="preserve">Уравнение гармонических </w:t>
            </w:r>
            <w:r>
              <w:rPr>
                <w:sz w:val="22"/>
                <w:szCs w:val="22"/>
              </w:rPr>
              <w:lastRenderedPageBreak/>
              <w:t>колебаний.</w:t>
            </w:r>
          </w:p>
        </w:tc>
        <w:tc>
          <w:tcPr>
            <w:tcW w:w="3368" w:type="dxa"/>
          </w:tcPr>
          <w:p w:rsidR="00952BA6" w:rsidRDefault="00952BA6" w:rsidP="00C50DAC">
            <w:pPr>
              <w:jc w:val="both"/>
              <w:rPr>
                <w:color w:val="002060"/>
                <w:sz w:val="24"/>
                <w:szCs w:val="24"/>
              </w:rPr>
            </w:pPr>
            <w:r w:rsidRPr="00A64249">
              <w:rPr>
                <w:color w:val="002060"/>
                <w:sz w:val="24"/>
                <w:szCs w:val="24"/>
              </w:rPr>
              <w:lastRenderedPageBreak/>
              <w:t xml:space="preserve">Применяют ранее полученные </w:t>
            </w:r>
            <w:r w:rsidRPr="00A64249">
              <w:rPr>
                <w:color w:val="002060"/>
                <w:sz w:val="24"/>
                <w:szCs w:val="24"/>
              </w:rPr>
              <w:lastRenderedPageBreak/>
              <w:t>знания по данной теме при решении задач разных типов.</w:t>
            </w:r>
          </w:p>
        </w:tc>
        <w:tc>
          <w:tcPr>
            <w:tcW w:w="4252" w:type="dxa"/>
          </w:tcPr>
          <w:p w:rsidR="00952BA6" w:rsidRPr="00D42626" w:rsidRDefault="00952BA6" w:rsidP="00C50DAC">
            <w:pPr>
              <w:jc w:val="both"/>
            </w:pPr>
            <w:proofErr w:type="gramStart"/>
            <w:r w:rsidRPr="00D42626">
              <w:rPr>
                <w:color w:val="C00000"/>
              </w:rPr>
              <w:lastRenderedPageBreak/>
              <w:t>Познавательные</w:t>
            </w:r>
            <w:proofErr w:type="gramEnd"/>
            <w:r w:rsidRPr="00D42626">
              <w:t xml:space="preserve">: анализируют </w:t>
            </w:r>
            <w:r>
              <w:t xml:space="preserve">и обобщают </w:t>
            </w:r>
            <w:r>
              <w:lastRenderedPageBreak/>
              <w:t>теоретический материал</w:t>
            </w:r>
            <w:r w:rsidRPr="00D42626">
              <w:t>, принимают и</w:t>
            </w:r>
            <w:r>
              <w:t xml:space="preserve"> сохраняют познавательную цель, учатся интерпретировать полученный результат, соотнося его с известными фактами</w:t>
            </w:r>
          </w:p>
          <w:p w:rsidR="00952BA6" w:rsidRPr="00D42626" w:rsidRDefault="00952BA6" w:rsidP="00C50DAC">
            <w:pPr>
              <w:jc w:val="both"/>
              <w:rPr>
                <w:color w:val="C00000"/>
              </w:rPr>
            </w:pPr>
            <w:r w:rsidRPr="00D42626">
              <w:rPr>
                <w:color w:val="C00000"/>
              </w:rPr>
              <w:t xml:space="preserve">Коммуникативные: </w:t>
            </w:r>
            <w:r w:rsidRPr="00D42626">
              <w:t>развивают навыки конструктивного общен</w:t>
            </w:r>
            <w:r>
              <w:t>ия, взаимопонимания, взаимодействия при изучении нового материала</w:t>
            </w:r>
          </w:p>
        </w:tc>
        <w:tc>
          <w:tcPr>
            <w:tcW w:w="2693" w:type="dxa"/>
          </w:tcPr>
          <w:p w:rsidR="00952BA6" w:rsidRPr="00C33212" w:rsidRDefault="00C33212" w:rsidP="00C50DAC">
            <w:pPr>
              <w:jc w:val="both"/>
              <w:rPr>
                <w:sz w:val="22"/>
                <w:szCs w:val="22"/>
              </w:rPr>
            </w:pPr>
            <w:proofErr w:type="gramStart"/>
            <w:r w:rsidRPr="00C33212">
              <w:rPr>
                <w:sz w:val="22"/>
                <w:szCs w:val="22"/>
              </w:rPr>
              <w:lastRenderedPageBreak/>
              <w:t>Уравнение</w:t>
            </w:r>
            <w:proofErr w:type="gramEnd"/>
            <w:r w:rsidRPr="00C33212">
              <w:rPr>
                <w:sz w:val="22"/>
                <w:szCs w:val="22"/>
              </w:rPr>
              <w:t xml:space="preserve"> описывающее </w:t>
            </w:r>
            <w:r w:rsidRPr="00C33212">
              <w:rPr>
                <w:sz w:val="22"/>
                <w:szCs w:val="22"/>
              </w:rPr>
              <w:lastRenderedPageBreak/>
              <w:t>гармонические колебания. Формула Томсона.</w:t>
            </w:r>
          </w:p>
        </w:tc>
      </w:tr>
      <w:tr w:rsidR="006D4886" w:rsidRPr="00D42626" w:rsidTr="00C93F08">
        <w:tc>
          <w:tcPr>
            <w:tcW w:w="675" w:type="dxa"/>
          </w:tcPr>
          <w:p w:rsidR="00C33212" w:rsidRPr="00715169" w:rsidRDefault="00C33212" w:rsidP="00C50DAC">
            <w:pPr>
              <w:jc w:val="center"/>
            </w:pPr>
            <w:r>
              <w:lastRenderedPageBreak/>
              <w:t>7/21</w:t>
            </w:r>
          </w:p>
        </w:tc>
        <w:tc>
          <w:tcPr>
            <w:tcW w:w="865" w:type="dxa"/>
          </w:tcPr>
          <w:p w:rsidR="00C33212" w:rsidRPr="00715169" w:rsidRDefault="00C33212" w:rsidP="00C50DAC">
            <w:pPr>
              <w:jc w:val="center"/>
            </w:pPr>
          </w:p>
        </w:tc>
        <w:tc>
          <w:tcPr>
            <w:tcW w:w="831" w:type="dxa"/>
          </w:tcPr>
          <w:p w:rsidR="00C33212" w:rsidRPr="00715169" w:rsidRDefault="00C33212" w:rsidP="00C50DAC">
            <w:pPr>
              <w:jc w:val="center"/>
            </w:pPr>
          </w:p>
        </w:tc>
        <w:tc>
          <w:tcPr>
            <w:tcW w:w="2733" w:type="dxa"/>
          </w:tcPr>
          <w:p w:rsidR="00C33212" w:rsidRPr="00715169" w:rsidRDefault="00C33212" w:rsidP="00C50DAC">
            <w:pPr>
              <w:jc w:val="both"/>
              <w:rPr>
                <w:sz w:val="24"/>
                <w:szCs w:val="24"/>
              </w:rPr>
            </w:pPr>
            <w:r w:rsidRPr="00A64249">
              <w:rPr>
                <w:rFonts w:eastAsia="Calibri"/>
                <w:sz w:val="22"/>
                <w:lang w:eastAsia="en-US"/>
              </w:rPr>
              <w:t>Гармонические электромагнитные колебания. Переменный электрический ток.</w:t>
            </w:r>
          </w:p>
        </w:tc>
        <w:tc>
          <w:tcPr>
            <w:tcW w:w="3368" w:type="dxa"/>
          </w:tcPr>
          <w:p w:rsidR="00C33212" w:rsidRDefault="00C33212" w:rsidP="00C50DAC">
            <w:pPr>
              <w:jc w:val="both"/>
              <w:rPr>
                <w:color w:val="002060"/>
                <w:sz w:val="24"/>
                <w:szCs w:val="24"/>
              </w:rPr>
            </w:pPr>
            <w:r w:rsidRPr="00A64249">
              <w:rPr>
                <w:color w:val="002060"/>
                <w:sz w:val="24"/>
                <w:szCs w:val="24"/>
              </w:rPr>
              <w:t>Умеют выводить уравнение, описывающее процессы в колебательном контуре. Знают характеристику периода свободных электрических колебаний. Применяют формулу Томсона. Умеют применять формулы, описывающие гармонические колебания заряда и тока при решении задач. Знают определение переменного тока.</w:t>
            </w:r>
          </w:p>
        </w:tc>
        <w:tc>
          <w:tcPr>
            <w:tcW w:w="4252" w:type="dxa"/>
          </w:tcPr>
          <w:p w:rsidR="00C33212" w:rsidRPr="00D42626" w:rsidRDefault="00C33212" w:rsidP="00C50DAC">
            <w:pPr>
              <w:jc w:val="both"/>
            </w:pPr>
            <w:r w:rsidRPr="00D42626">
              <w:rPr>
                <w:color w:val="C00000"/>
              </w:rPr>
              <w:t>Познавательные</w:t>
            </w:r>
            <w:r w:rsidRPr="00D42626">
              <w:t xml:space="preserve">: анализируют </w:t>
            </w:r>
            <w:r>
              <w:t>условия поставленной задачи, определяют направление хода решения, применяют теоретические знания при решении практических задач, анализируют полученный результат с точки зрения реалистичности</w:t>
            </w:r>
          </w:p>
          <w:p w:rsidR="00C33212" w:rsidRPr="00D42626" w:rsidRDefault="00C33212" w:rsidP="00C50DAC">
            <w:pPr>
              <w:jc w:val="both"/>
              <w:rPr>
                <w:color w:val="C00000"/>
              </w:rPr>
            </w:pPr>
            <w:r w:rsidRPr="00D42626">
              <w:rPr>
                <w:color w:val="C00000"/>
              </w:rPr>
              <w:t xml:space="preserve">Коммуникативные: </w:t>
            </w:r>
            <w:r>
              <w:t>развивают навыки самоконтроля и самопроверки полученных результатов</w:t>
            </w:r>
          </w:p>
        </w:tc>
        <w:tc>
          <w:tcPr>
            <w:tcW w:w="2693" w:type="dxa"/>
          </w:tcPr>
          <w:p w:rsidR="00C33212" w:rsidRPr="00FF5F1C" w:rsidRDefault="00C33212" w:rsidP="00C50DAC">
            <w:pPr>
              <w:jc w:val="both"/>
              <w:rPr>
                <w:sz w:val="22"/>
                <w:szCs w:val="22"/>
              </w:rPr>
            </w:pPr>
            <w:r w:rsidRPr="00A64249">
              <w:rPr>
                <w:rFonts w:eastAsia="Calibri"/>
                <w:sz w:val="22"/>
                <w:lang w:eastAsia="en-US"/>
              </w:rPr>
              <w:t>Гармонические электромагнитные колебания. Переменный электрический ток</w:t>
            </w:r>
            <w:r>
              <w:rPr>
                <w:rFonts w:eastAsia="Calibri"/>
                <w:sz w:val="22"/>
                <w:lang w:eastAsia="en-US"/>
              </w:rPr>
              <w:t>. Колебания силы тока, напряжения и заряда.</w:t>
            </w:r>
          </w:p>
        </w:tc>
      </w:tr>
      <w:tr w:rsidR="006D4886" w:rsidRPr="00D42626" w:rsidTr="00C93F08">
        <w:tc>
          <w:tcPr>
            <w:tcW w:w="675" w:type="dxa"/>
          </w:tcPr>
          <w:p w:rsidR="00C33212" w:rsidRDefault="00B85862" w:rsidP="00C50DAC">
            <w:pPr>
              <w:jc w:val="center"/>
            </w:pPr>
            <w:r>
              <w:rPr>
                <w:szCs w:val="24"/>
              </w:rPr>
              <w:t>8</w:t>
            </w:r>
            <w:r w:rsidR="00C33212" w:rsidRPr="00F330E5">
              <w:rPr>
                <w:szCs w:val="24"/>
              </w:rPr>
              <w:t>/2</w:t>
            </w:r>
            <w:r>
              <w:rPr>
                <w:szCs w:val="24"/>
              </w:rPr>
              <w:t>2</w:t>
            </w:r>
          </w:p>
        </w:tc>
        <w:tc>
          <w:tcPr>
            <w:tcW w:w="865" w:type="dxa"/>
          </w:tcPr>
          <w:p w:rsidR="00C33212" w:rsidRPr="00D42626" w:rsidRDefault="00C33212" w:rsidP="00C50DAC">
            <w:pPr>
              <w:jc w:val="center"/>
            </w:pPr>
          </w:p>
        </w:tc>
        <w:tc>
          <w:tcPr>
            <w:tcW w:w="831" w:type="dxa"/>
          </w:tcPr>
          <w:p w:rsidR="00C33212" w:rsidRPr="00D42626" w:rsidRDefault="00C33212" w:rsidP="00C50DAC">
            <w:pPr>
              <w:jc w:val="center"/>
            </w:pPr>
          </w:p>
        </w:tc>
        <w:tc>
          <w:tcPr>
            <w:tcW w:w="2733" w:type="dxa"/>
            <w:shd w:val="clear" w:color="auto" w:fill="auto"/>
          </w:tcPr>
          <w:p w:rsidR="00C33212" w:rsidRPr="000151C7" w:rsidRDefault="00C33212" w:rsidP="00C50DAC">
            <w:pPr>
              <w:jc w:val="both"/>
              <w:rPr>
                <w:sz w:val="22"/>
                <w:szCs w:val="22"/>
              </w:rPr>
            </w:pPr>
            <w:r w:rsidRPr="000151C7">
              <w:rPr>
                <w:sz w:val="22"/>
                <w:szCs w:val="22"/>
              </w:rPr>
              <w:t xml:space="preserve"> Конденсатор, катушка, </w:t>
            </w:r>
            <w:r w:rsidR="00B85862">
              <w:rPr>
                <w:sz w:val="22"/>
                <w:szCs w:val="22"/>
              </w:rPr>
              <w:t xml:space="preserve">активное </w:t>
            </w:r>
            <w:r w:rsidRPr="000151C7">
              <w:rPr>
                <w:sz w:val="22"/>
                <w:szCs w:val="22"/>
              </w:rPr>
              <w:t>сопротивление в цепи переменного тока.</w:t>
            </w:r>
          </w:p>
        </w:tc>
        <w:tc>
          <w:tcPr>
            <w:tcW w:w="3368" w:type="dxa"/>
          </w:tcPr>
          <w:p w:rsidR="00C33212" w:rsidRDefault="00C33212" w:rsidP="00C50DAC">
            <w:pPr>
              <w:jc w:val="both"/>
              <w:rPr>
                <w:color w:val="002060"/>
                <w:sz w:val="24"/>
                <w:szCs w:val="24"/>
              </w:rPr>
            </w:pPr>
            <w:r>
              <w:rPr>
                <w:color w:val="002060"/>
                <w:sz w:val="24"/>
                <w:szCs w:val="24"/>
              </w:rPr>
              <w:t xml:space="preserve">Знают особенности цепи переменного </w:t>
            </w:r>
            <w:proofErr w:type="gramStart"/>
            <w:r>
              <w:rPr>
                <w:color w:val="002060"/>
                <w:sz w:val="24"/>
                <w:szCs w:val="24"/>
              </w:rPr>
              <w:t>тока</w:t>
            </w:r>
            <w:proofErr w:type="gramEnd"/>
            <w:r>
              <w:rPr>
                <w:color w:val="002060"/>
                <w:sz w:val="24"/>
                <w:szCs w:val="24"/>
              </w:rPr>
              <w:t xml:space="preserve"> содержащие активное индуктивное и емкостное сопротивления.</w:t>
            </w:r>
          </w:p>
        </w:tc>
        <w:tc>
          <w:tcPr>
            <w:tcW w:w="4252" w:type="dxa"/>
          </w:tcPr>
          <w:p w:rsidR="00C33212" w:rsidRPr="00D42626" w:rsidRDefault="00C33212" w:rsidP="00C50DAC">
            <w:pPr>
              <w:jc w:val="both"/>
            </w:pPr>
            <w:r w:rsidRPr="00D42626">
              <w:rPr>
                <w:color w:val="C00000"/>
              </w:rPr>
              <w:t>Познавательные</w:t>
            </w:r>
            <w:r w:rsidRPr="00D42626">
              <w:t>: выделяют и формулируют проблему, выполняют операции со знаками и символами, заменяют термины определениями, умеют (или развивают способность) с помощью вопросов добывать недостающую информацию и применять ее</w:t>
            </w:r>
          </w:p>
          <w:p w:rsidR="00C33212" w:rsidRPr="00D42626" w:rsidRDefault="00C33212" w:rsidP="00C50DAC">
            <w:pPr>
              <w:jc w:val="both"/>
              <w:rPr>
                <w:color w:val="C00000"/>
              </w:rPr>
            </w:pPr>
            <w:r w:rsidRPr="00D42626">
              <w:rPr>
                <w:color w:val="C00000"/>
              </w:rPr>
              <w:t xml:space="preserve">Регулятивные: </w:t>
            </w:r>
            <w:r w:rsidRPr="00D42626">
              <w:t>предвосхищают результат и уровень усвоения (какой будет результат?)</w:t>
            </w:r>
          </w:p>
        </w:tc>
        <w:tc>
          <w:tcPr>
            <w:tcW w:w="2693" w:type="dxa"/>
          </w:tcPr>
          <w:p w:rsidR="00C33212" w:rsidRPr="00FF5F1C" w:rsidRDefault="00B85862" w:rsidP="00C50DAC">
            <w:pPr>
              <w:jc w:val="both"/>
              <w:rPr>
                <w:sz w:val="22"/>
                <w:szCs w:val="22"/>
              </w:rPr>
            </w:pPr>
            <w:r w:rsidRPr="000151C7">
              <w:rPr>
                <w:sz w:val="22"/>
                <w:szCs w:val="22"/>
              </w:rPr>
              <w:t xml:space="preserve">Конденсатор, катушка, </w:t>
            </w:r>
            <w:r>
              <w:rPr>
                <w:sz w:val="22"/>
                <w:szCs w:val="22"/>
              </w:rPr>
              <w:t xml:space="preserve">активное </w:t>
            </w:r>
            <w:r w:rsidRPr="000151C7">
              <w:rPr>
                <w:sz w:val="22"/>
                <w:szCs w:val="22"/>
              </w:rPr>
              <w:t>сопротивление в цепи переменного тока.</w:t>
            </w:r>
            <w:r>
              <w:rPr>
                <w:sz w:val="22"/>
                <w:szCs w:val="22"/>
              </w:rPr>
              <w:t xml:space="preserve"> Формулы расчета сопротивления. Запись закон Ома.</w:t>
            </w:r>
          </w:p>
        </w:tc>
      </w:tr>
      <w:tr w:rsidR="006D4886" w:rsidRPr="00D42626" w:rsidTr="00C93F08">
        <w:tc>
          <w:tcPr>
            <w:tcW w:w="675" w:type="dxa"/>
          </w:tcPr>
          <w:p w:rsidR="00B85862" w:rsidRDefault="00B85862" w:rsidP="00C50DAC">
            <w:pPr>
              <w:jc w:val="center"/>
              <w:rPr>
                <w:szCs w:val="24"/>
              </w:rPr>
            </w:pPr>
            <w:r>
              <w:rPr>
                <w:szCs w:val="24"/>
              </w:rPr>
              <w:t>9/23</w:t>
            </w:r>
          </w:p>
        </w:tc>
        <w:tc>
          <w:tcPr>
            <w:tcW w:w="865" w:type="dxa"/>
          </w:tcPr>
          <w:p w:rsidR="00B85862" w:rsidRPr="00D42626" w:rsidRDefault="00B85862" w:rsidP="00C50DAC">
            <w:pPr>
              <w:jc w:val="center"/>
            </w:pPr>
          </w:p>
        </w:tc>
        <w:tc>
          <w:tcPr>
            <w:tcW w:w="831" w:type="dxa"/>
          </w:tcPr>
          <w:p w:rsidR="00B85862" w:rsidRPr="00D42626" w:rsidRDefault="00B85862" w:rsidP="00C50DAC">
            <w:pPr>
              <w:jc w:val="center"/>
            </w:pPr>
          </w:p>
        </w:tc>
        <w:tc>
          <w:tcPr>
            <w:tcW w:w="2733" w:type="dxa"/>
            <w:shd w:val="clear" w:color="auto" w:fill="auto"/>
          </w:tcPr>
          <w:p w:rsidR="00B85862" w:rsidRPr="000151C7" w:rsidRDefault="00B85862" w:rsidP="00C50DAC">
            <w:pPr>
              <w:jc w:val="both"/>
              <w:rPr>
                <w:sz w:val="22"/>
                <w:szCs w:val="22"/>
              </w:rPr>
            </w:pPr>
            <w:r>
              <w:rPr>
                <w:sz w:val="22"/>
                <w:szCs w:val="22"/>
              </w:rPr>
              <w:t>Генерирование электрической энергии.</w:t>
            </w:r>
          </w:p>
        </w:tc>
        <w:tc>
          <w:tcPr>
            <w:tcW w:w="3368" w:type="dxa"/>
          </w:tcPr>
          <w:p w:rsidR="00B85862" w:rsidRDefault="00B85862" w:rsidP="00C50DAC">
            <w:pPr>
              <w:jc w:val="both"/>
              <w:rPr>
                <w:color w:val="002060"/>
                <w:sz w:val="24"/>
                <w:szCs w:val="24"/>
              </w:rPr>
            </w:pPr>
            <w:r>
              <w:rPr>
                <w:color w:val="002060"/>
                <w:sz w:val="24"/>
                <w:szCs w:val="24"/>
              </w:rPr>
              <w:t>Знают способы получения электрической энергии и устройство трансформатора.</w:t>
            </w:r>
          </w:p>
        </w:tc>
        <w:tc>
          <w:tcPr>
            <w:tcW w:w="4252" w:type="dxa"/>
          </w:tcPr>
          <w:p w:rsidR="00B85862" w:rsidRPr="00D42626" w:rsidRDefault="00B85862" w:rsidP="00B85862">
            <w:pPr>
              <w:jc w:val="both"/>
            </w:pPr>
            <w:r w:rsidRPr="00D42626">
              <w:rPr>
                <w:color w:val="C00000"/>
              </w:rPr>
              <w:t>Познавательные</w:t>
            </w:r>
            <w:r w:rsidRPr="00D42626">
              <w:t>: выделяют и формулируют проблему, выполняют операции со знаками и символами, заменяют термины определениями, умеют (или развивают способность) с помощью вопросов добывать недостающую информацию и применять ее</w:t>
            </w:r>
          </w:p>
          <w:p w:rsidR="00B85862" w:rsidRPr="00D42626" w:rsidRDefault="00B85862" w:rsidP="00B85862">
            <w:pPr>
              <w:jc w:val="both"/>
              <w:rPr>
                <w:color w:val="C00000"/>
              </w:rPr>
            </w:pPr>
            <w:r w:rsidRPr="00D42626">
              <w:rPr>
                <w:color w:val="C00000"/>
              </w:rPr>
              <w:t xml:space="preserve">Регулятивные: </w:t>
            </w:r>
            <w:r w:rsidRPr="00D42626">
              <w:t>предвосхищают результат и уровень усвоения (какой будет результат?)</w:t>
            </w:r>
          </w:p>
        </w:tc>
        <w:tc>
          <w:tcPr>
            <w:tcW w:w="2693" w:type="dxa"/>
          </w:tcPr>
          <w:p w:rsidR="00B85862" w:rsidRPr="000151C7" w:rsidRDefault="00B85862" w:rsidP="00C50DAC">
            <w:pPr>
              <w:jc w:val="both"/>
              <w:rPr>
                <w:sz w:val="22"/>
                <w:szCs w:val="22"/>
              </w:rPr>
            </w:pPr>
            <w:r>
              <w:rPr>
                <w:sz w:val="22"/>
                <w:szCs w:val="22"/>
              </w:rPr>
              <w:t>Генерирование электрической энергии. Трансформатор.</w:t>
            </w:r>
          </w:p>
        </w:tc>
      </w:tr>
      <w:tr w:rsidR="006D4886" w:rsidRPr="00D42626" w:rsidTr="00C93F08">
        <w:tc>
          <w:tcPr>
            <w:tcW w:w="675" w:type="dxa"/>
          </w:tcPr>
          <w:p w:rsidR="001B409F" w:rsidRPr="008A686F" w:rsidRDefault="001B409F" w:rsidP="00C50DAC">
            <w:pPr>
              <w:jc w:val="center"/>
              <w:rPr>
                <w:szCs w:val="24"/>
              </w:rPr>
            </w:pPr>
            <w:r>
              <w:rPr>
                <w:szCs w:val="24"/>
              </w:rPr>
              <w:t>10/24</w:t>
            </w:r>
          </w:p>
        </w:tc>
        <w:tc>
          <w:tcPr>
            <w:tcW w:w="865" w:type="dxa"/>
          </w:tcPr>
          <w:p w:rsidR="001B409F" w:rsidRPr="00852E18" w:rsidRDefault="001B409F" w:rsidP="00C50DAC">
            <w:pPr>
              <w:jc w:val="center"/>
            </w:pPr>
          </w:p>
        </w:tc>
        <w:tc>
          <w:tcPr>
            <w:tcW w:w="831" w:type="dxa"/>
          </w:tcPr>
          <w:p w:rsidR="001B409F" w:rsidRPr="00852E18" w:rsidRDefault="001B409F" w:rsidP="00C50DAC">
            <w:pPr>
              <w:jc w:val="center"/>
            </w:pPr>
          </w:p>
        </w:tc>
        <w:tc>
          <w:tcPr>
            <w:tcW w:w="2733" w:type="dxa"/>
            <w:shd w:val="clear" w:color="auto" w:fill="auto"/>
          </w:tcPr>
          <w:p w:rsidR="001B409F" w:rsidRPr="008A686F" w:rsidRDefault="001B409F" w:rsidP="00C50DAC">
            <w:pPr>
              <w:spacing w:after="200"/>
              <w:rPr>
                <w:rFonts w:eastAsia="Calibri"/>
                <w:sz w:val="22"/>
                <w:lang w:eastAsia="en-US"/>
              </w:rPr>
            </w:pPr>
            <w:r w:rsidRPr="005A69B4">
              <w:rPr>
                <w:rFonts w:eastAsia="Calibri"/>
                <w:sz w:val="22"/>
                <w:lang w:eastAsia="en-US"/>
              </w:rPr>
              <w:t xml:space="preserve">Производство, передача, </w:t>
            </w:r>
            <w:r w:rsidRPr="005A69B4">
              <w:rPr>
                <w:rFonts w:eastAsia="Calibri"/>
                <w:sz w:val="22"/>
                <w:lang w:eastAsia="en-US"/>
              </w:rPr>
              <w:lastRenderedPageBreak/>
              <w:t>использование электроэнергии.</w:t>
            </w:r>
          </w:p>
        </w:tc>
        <w:tc>
          <w:tcPr>
            <w:tcW w:w="3368" w:type="dxa"/>
          </w:tcPr>
          <w:p w:rsidR="001B409F" w:rsidRPr="00FF5F1C" w:rsidRDefault="001B409F" w:rsidP="00C93F08">
            <w:pPr>
              <w:jc w:val="both"/>
              <w:rPr>
                <w:color w:val="002060"/>
                <w:sz w:val="24"/>
                <w:szCs w:val="24"/>
              </w:rPr>
            </w:pPr>
            <w:r w:rsidRPr="005A69B4">
              <w:rPr>
                <w:color w:val="002060"/>
                <w:sz w:val="24"/>
                <w:szCs w:val="24"/>
              </w:rPr>
              <w:lastRenderedPageBreak/>
              <w:t xml:space="preserve">Знают о принципах </w:t>
            </w:r>
            <w:r w:rsidRPr="005A69B4">
              <w:rPr>
                <w:color w:val="002060"/>
                <w:sz w:val="24"/>
                <w:szCs w:val="24"/>
              </w:rPr>
              <w:lastRenderedPageBreak/>
              <w:t xml:space="preserve">генерирования электроэнергии. Дают характеристику генератору переменного тока как устройству. Характеризуют работу трансформатора как устройства, знают виды трансформаторов. Владеют формулой для расчета коэффициента трансформации. </w:t>
            </w:r>
          </w:p>
        </w:tc>
        <w:tc>
          <w:tcPr>
            <w:tcW w:w="4252" w:type="dxa"/>
          </w:tcPr>
          <w:p w:rsidR="001B409F" w:rsidRPr="00D42626" w:rsidRDefault="001B409F" w:rsidP="00C50DAC">
            <w:pPr>
              <w:jc w:val="both"/>
            </w:pPr>
            <w:r w:rsidRPr="00D42626">
              <w:rPr>
                <w:color w:val="C00000"/>
              </w:rPr>
              <w:lastRenderedPageBreak/>
              <w:t>Познавательные</w:t>
            </w:r>
            <w:r w:rsidRPr="00D42626">
              <w:t xml:space="preserve">: анализируют наблюдаемые </w:t>
            </w:r>
            <w:r w:rsidRPr="00D42626">
              <w:lastRenderedPageBreak/>
              <w:t>явления, обобщают и делают выводы, принимают и сохраняют познавательную цель, четко выполняют требования познавательной задачи</w:t>
            </w:r>
          </w:p>
          <w:p w:rsidR="001B409F" w:rsidRPr="00D42626" w:rsidRDefault="001B409F" w:rsidP="00C50DAC">
            <w:pPr>
              <w:jc w:val="both"/>
            </w:pPr>
            <w:r w:rsidRPr="00D42626">
              <w:rPr>
                <w:color w:val="C00000"/>
              </w:rPr>
              <w:t xml:space="preserve">Коммуникативные: </w:t>
            </w:r>
            <w:r w:rsidRPr="00D42626">
              <w:t xml:space="preserve">развивают навыки конструктивного общения, взаимопонимания, взаимопомощи </w:t>
            </w:r>
          </w:p>
        </w:tc>
        <w:tc>
          <w:tcPr>
            <w:tcW w:w="2693" w:type="dxa"/>
          </w:tcPr>
          <w:p w:rsidR="001B409F" w:rsidRPr="008A686F" w:rsidRDefault="001B409F" w:rsidP="001B409F">
            <w:pPr>
              <w:spacing w:after="200"/>
              <w:rPr>
                <w:rFonts w:eastAsia="Calibri"/>
                <w:sz w:val="22"/>
                <w:lang w:eastAsia="en-US"/>
              </w:rPr>
            </w:pPr>
            <w:r w:rsidRPr="005A69B4">
              <w:rPr>
                <w:rFonts w:eastAsia="Calibri"/>
                <w:sz w:val="22"/>
                <w:lang w:eastAsia="en-US"/>
              </w:rPr>
              <w:lastRenderedPageBreak/>
              <w:t xml:space="preserve">Производство, передача, </w:t>
            </w:r>
            <w:r w:rsidRPr="005A69B4">
              <w:rPr>
                <w:rFonts w:eastAsia="Calibri"/>
                <w:sz w:val="22"/>
                <w:lang w:eastAsia="en-US"/>
              </w:rPr>
              <w:lastRenderedPageBreak/>
              <w:t>использование электроэнергии.</w:t>
            </w:r>
            <w:r>
              <w:rPr>
                <w:rFonts w:eastAsia="Calibri"/>
                <w:sz w:val="22"/>
                <w:lang w:eastAsia="en-US"/>
              </w:rPr>
              <w:t xml:space="preserve"> Типы электростанций. Пути повышения эффективности использования эл.</w:t>
            </w:r>
            <w:proofErr w:type="gramStart"/>
            <w:r>
              <w:rPr>
                <w:rFonts w:eastAsia="Calibri"/>
                <w:sz w:val="22"/>
                <w:lang w:eastAsia="en-US"/>
              </w:rPr>
              <w:t xml:space="preserve"> .</w:t>
            </w:r>
            <w:proofErr w:type="gramEnd"/>
            <w:r>
              <w:rPr>
                <w:rFonts w:eastAsia="Calibri"/>
                <w:sz w:val="22"/>
                <w:lang w:eastAsia="en-US"/>
              </w:rPr>
              <w:t xml:space="preserve"> возобновляемые источники </w:t>
            </w:r>
            <w:proofErr w:type="spellStart"/>
            <w:r>
              <w:rPr>
                <w:rFonts w:eastAsia="Calibri"/>
                <w:sz w:val="22"/>
                <w:lang w:eastAsia="en-US"/>
              </w:rPr>
              <w:t>энергии.нергии</w:t>
            </w:r>
            <w:proofErr w:type="spellEnd"/>
            <w:r>
              <w:rPr>
                <w:rFonts w:eastAsia="Calibri"/>
                <w:sz w:val="22"/>
                <w:lang w:eastAsia="en-US"/>
              </w:rPr>
              <w:t>.</w:t>
            </w:r>
          </w:p>
        </w:tc>
      </w:tr>
      <w:tr w:rsidR="006D4886" w:rsidRPr="00D42626" w:rsidTr="00C93F08">
        <w:tc>
          <w:tcPr>
            <w:tcW w:w="675" w:type="dxa"/>
          </w:tcPr>
          <w:p w:rsidR="001B409F" w:rsidRPr="00F330E5" w:rsidRDefault="001B409F" w:rsidP="00C50DAC">
            <w:pPr>
              <w:jc w:val="center"/>
              <w:rPr>
                <w:szCs w:val="24"/>
              </w:rPr>
            </w:pPr>
            <w:r>
              <w:rPr>
                <w:szCs w:val="24"/>
              </w:rPr>
              <w:lastRenderedPageBreak/>
              <w:t>11</w:t>
            </w:r>
            <w:r w:rsidR="006D4886">
              <w:rPr>
                <w:szCs w:val="24"/>
              </w:rPr>
              <w:t>/25</w:t>
            </w:r>
          </w:p>
        </w:tc>
        <w:tc>
          <w:tcPr>
            <w:tcW w:w="865" w:type="dxa"/>
          </w:tcPr>
          <w:p w:rsidR="001B409F" w:rsidRPr="00852E18" w:rsidRDefault="001B409F" w:rsidP="00C50DAC">
            <w:pPr>
              <w:jc w:val="center"/>
            </w:pPr>
          </w:p>
        </w:tc>
        <w:tc>
          <w:tcPr>
            <w:tcW w:w="831" w:type="dxa"/>
          </w:tcPr>
          <w:p w:rsidR="001B409F" w:rsidRPr="00852E18" w:rsidRDefault="001B409F" w:rsidP="00C50DAC">
            <w:pPr>
              <w:jc w:val="center"/>
            </w:pPr>
          </w:p>
        </w:tc>
        <w:tc>
          <w:tcPr>
            <w:tcW w:w="2733" w:type="dxa"/>
            <w:shd w:val="clear" w:color="auto" w:fill="auto"/>
          </w:tcPr>
          <w:p w:rsidR="001B409F" w:rsidRPr="007163F8" w:rsidRDefault="001B409F" w:rsidP="001B409F">
            <w:pPr>
              <w:spacing w:after="200"/>
              <w:rPr>
                <w:rFonts w:eastAsia="Calibri"/>
                <w:sz w:val="22"/>
                <w:lang w:eastAsia="en-US"/>
              </w:rPr>
            </w:pPr>
            <w:r w:rsidRPr="007163F8">
              <w:rPr>
                <w:rFonts w:eastAsia="Calibri"/>
                <w:sz w:val="22"/>
                <w:lang w:eastAsia="en-US"/>
              </w:rPr>
              <w:t>Электромагнитные волны. Свойства волн.</w:t>
            </w:r>
          </w:p>
        </w:tc>
        <w:tc>
          <w:tcPr>
            <w:tcW w:w="3368" w:type="dxa"/>
          </w:tcPr>
          <w:p w:rsidR="001B409F" w:rsidRPr="00FF5F1C" w:rsidRDefault="001B409F" w:rsidP="001B409F">
            <w:pPr>
              <w:jc w:val="both"/>
              <w:rPr>
                <w:color w:val="002060"/>
                <w:sz w:val="24"/>
                <w:szCs w:val="24"/>
              </w:rPr>
            </w:pPr>
            <w:r w:rsidRPr="007163F8">
              <w:rPr>
                <w:color w:val="002060"/>
                <w:sz w:val="24"/>
                <w:szCs w:val="24"/>
              </w:rPr>
              <w:t>Знают определение электромагнитной волны. Знают условия распространения волн. Владеют информацией о вибраторе Герца.</w:t>
            </w:r>
          </w:p>
        </w:tc>
        <w:tc>
          <w:tcPr>
            <w:tcW w:w="4252" w:type="dxa"/>
          </w:tcPr>
          <w:p w:rsidR="001B409F" w:rsidRPr="00D42626" w:rsidRDefault="001B409F" w:rsidP="001B409F">
            <w:pPr>
              <w:jc w:val="both"/>
            </w:pPr>
            <w:r w:rsidRPr="00D42626">
              <w:rPr>
                <w:color w:val="C00000"/>
              </w:rPr>
              <w:t>Познавательные</w:t>
            </w:r>
            <w:r w:rsidRPr="00D42626">
              <w:t xml:space="preserve">: анализируют </w:t>
            </w:r>
            <w:r>
              <w:t>условия поставленной задачи, определяют направление хода решения, применяют теоретические знания при решении практических задач, анализируют полученный результат с точки зрения реалистичности</w:t>
            </w:r>
          </w:p>
          <w:p w:rsidR="001B409F" w:rsidRPr="00D42626" w:rsidRDefault="001B409F" w:rsidP="001B409F">
            <w:pPr>
              <w:jc w:val="both"/>
              <w:rPr>
                <w:color w:val="C00000"/>
              </w:rPr>
            </w:pPr>
            <w:r w:rsidRPr="00D42626">
              <w:rPr>
                <w:color w:val="C00000"/>
              </w:rPr>
              <w:t xml:space="preserve">Коммуникативные: </w:t>
            </w:r>
            <w:r w:rsidRPr="00D42626">
              <w:t>развивают навыки конструктивного общения, взаимопонимания, взаимопомощи</w:t>
            </w:r>
          </w:p>
        </w:tc>
        <w:tc>
          <w:tcPr>
            <w:tcW w:w="2693" w:type="dxa"/>
          </w:tcPr>
          <w:p w:rsidR="001B409F" w:rsidRPr="00D42626" w:rsidRDefault="001B409F" w:rsidP="00C50DAC">
            <w:pPr>
              <w:jc w:val="both"/>
              <w:rPr>
                <w:sz w:val="16"/>
                <w:szCs w:val="16"/>
              </w:rPr>
            </w:pPr>
            <w:r w:rsidRPr="007163F8">
              <w:rPr>
                <w:rFonts w:eastAsia="Calibri"/>
                <w:sz w:val="22"/>
                <w:lang w:eastAsia="en-US"/>
              </w:rPr>
              <w:t>Электромагнитные волны. Свойства волн.</w:t>
            </w:r>
            <w:r>
              <w:rPr>
                <w:rFonts w:eastAsia="Calibri"/>
                <w:sz w:val="22"/>
                <w:lang w:eastAsia="en-US"/>
              </w:rPr>
              <w:t xml:space="preserve"> Скорость электромагнитных волн. Излучение волн.</w:t>
            </w:r>
          </w:p>
        </w:tc>
      </w:tr>
      <w:tr w:rsidR="006D4886" w:rsidRPr="00D42626" w:rsidTr="00C93F08">
        <w:tc>
          <w:tcPr>
            <w:tcW w:w="675" w:type="dxa"/>
          </w:tcPr>
          <w:p w:rsidR="001B409F" w:rsidRPr="009F4F26" w:rsidRDefault="001B409F" w:rsidP="00C50DAC">
            <w:pPr>
              <w:jc w:val="center"/>
              <w:rPr>
                <w:szCs w:val="24"/>
              </w:rPr>
            </w:pPr>
            <w:r>
              <w:rPr>
                <w:szCs w:val="24"/>
              </w:rPr>
              <w:t>12</w:t>
            </w:r>
            <w:r w:rsidR="006D4886">
              <w:rPr>
                <w:szCs w:val="24"/>
              </w:rPr>
              <w:t>/26</w:t>
            </w:r>
          </w:p>
        </w:tc>
        <w:tc>
          <w:tcPr>
            <w:tcW w:w="865" w:type="dxa"/>
          </w:tcPr>
          <w:p w:rsidR="001B409F" w:rsidRPr="00852E18" w:rsidRDefault="001B409F" w:rsidP="00C50DAC">
            <w:pPr>
              <w:jc w:val="center"/>
            </w:pPr>
          </w:p>
        </w:tc>
        <w:tc>
          <w:tcPr>
            <w:tcW w:w="831" w:type="dxa"/>
          </w:tcPr>
          <w:p w:rsidR="001B409F" w:rsidRPr="00852E18" w:rsidRDefault="001B409F" w:rsidP="00C50DAC">
            <w:pPr>
              <w:jc w:val="center"/>
            </w:pPr>
          </w:p>
        </w:tc>
        <w:tc>
          <w:tcPr>
            <w:tcW w:w="2733" w:type="dxa"/>
            <w:shd w:val="clear" w:color="auto" w:fill="auto"/>
          </w:tcPr>
          <w:p w:rsidR="001B409F" w:rsidRPr="007163F8" w:rsidRDefault="001B409F" w:rsidP="001B409F">
            <w:pPr>
              <w:spacing w:after="200"/>
              <w:rPr>
                <w:rFonts w:eastAsia="Calibri"/>
                <w:sz w:val="22"/>
                <w:lang w:eastAsia="en-US"/>
              </w:rPr>
            </w:pPr>
            <w:r w:rsidRPr="007163F8">
              <w:rPr>
                <w:rFonts w:eastAsia="Calibri"/>
                <w:sz w:val="22"/>
                <w:lang w:eastAsia="en-US"/>
              </w:rPr>
              <w:t>Принципы радиосвязи. Изобретение радио А.С. Поповым.</w:t>
            </w:r>
          </w:p>
        </w:tc>
        <w:tc>
          <w:tcPr>
            <w:tcW w:w="3368" w:type="dxa"/>
          </w:tcPr>
          <w:p w:rsidR="001B409F" w:rsidRPr="007163F8" w:rsidRDefault="001B409F" w:rsidP="001B409F">
            <w:pPr>
              <w:jc w:val="both"/>
              <w:rPr>
                <w:color w:val="002060"/>
                <w:sz w:val="24"/>
                <w:szCs w:val="24"/>
              </w:rPr>
            </w:pPr>
            <w:r w:rsidRPr="007163F8">
              <w:rPr>
                <w:color w:val="002060"/>
                <w:sz w:val="24"/>
                <w:szCs w:val="24"/>
              </w:rPr>
              <w:t>Знают схему простейшего радиоприемника. Знают основные принципы радиотелеграфной связи. Характеризуют модуляцию как принцип радиотелеграфной связи. Характеризуют детектирование как принцип радиотелеграфной связи.</w:t>
            </w:r>
          </w:p>
        </w:tc>
        <w:tc>
          <w:tcPr>
            <w:tcW w:w="4252" w:type="dxa"/>
          </w:tcPr>
          <w:p w:rsidR="001B409F" w:rsidRPr="00D42626" w:rsidRDefault="001B409F" w:rsidP="001B409F">
            <w:pPr>
              <w:jc w:val="both"/>
            </w:pPr>
            <w:r w:rsidRPr="00D42626">
              <w:rPr>
                <w:color w:val="C00000"/>
              </w:rPr>
              <w:t>Познавательные</w:t>
            </w:r>
            <w:r w:rsidRPr="00D42626">
              <w:t xml:space="preserve">: анализируют </w:t>
            </w:r>
            <w:r>
              <w:t>условия поставленной задачи, определяют направление хода решения, применяют теоретические знания при решении практических задач, анализируют полученный результат с точки зрения реалистичности</w:t>
            </w:r>
          </w:p>
          <w:p w:rsidR="001B409F" w:rsidRPr="00D42626" w:rsidRDefault="001B409F" w:rsidP="001B409F">
            <w:pPr>
              <w:jc w:val="both"/>
              <w:rPr>
                <w:color w:val="C00000"/>
              </w:rPr>
            </w:pPr>
            <w:r w:rsidRPr="00D42626">
              <w:rPr>
                <w:color w:val="C00000"/>
              </w:rPr>
              <w:t xml:space="preserve">Коммуникативные: </w:t>
            </w:r>
            <w:r w:rsidRPr="00D42626">
              <w:t>развивают навыки конструктивного общения, взаимопонимания, взаимопомощи</w:t>
            </w:r>
          </w:p>
        </w:tc>
        <w:tc>
          <w:tcPr>
            <w:tcW w:w="2693" w:type="dxa"/>
          </w:tcPr>
          <w:p w:rsidR="001B409F" w:rsidRPr="00D42626" w:rsidRDefault="001B409F" w:rsidP="00C50DAC">
            <w:pPr>
              <w:jc w:val="both"/>
              <w:rPr>
                <w:sz w:val="16"/>
                <w:szCs w:val="16"/>
              </w:rPr>
            </w:pPr>
            <w:r>
              <w:rPr>
                <w:rFonts w:eastAsia="Calibri"/>
                <w:sz w:val="22"/>
                <w:lang w:eastAsia="en-US"/>
              </w:rPr>
              <w:t>Принципы радиосвязи: модуляция и детектирование.</w:t>
            </w:r>
            <w:r w:rsidRPr="007163F8">
              <w:rPr>
                <w:rFonts w:eastAsia="Calibri"/>
                <w:sz w:val="22"/>
                <w:lang w:eastAsia="en-US"/>
              </w:rPr>
              <w:t xml:space="preserve"> Изобретение радио А.С. Поповым</w:t>
            </w:r>
            <w:r w:rsidR="006D4886">
              <w:rPr>
                <w:rFonts w:eastAsia="Calibri"/>
                <w:sz w:val="22"/>
                <w:lang w:eastAsia="en-US"/>
              </w:rPr>
              <w:t>: устройство и принцип действия.</w:t>
            </w:r>
          </w:p>
        </w:tc>
      </w:tr>
      <w:tr w:rsidR="006D4886" w:rsidRPr="00D42626" w:rsidTr="00C93F08">
        <w:tc>
          <w:tcPr>
            <w:tcW w:w="675" w:type="dxa"/>
          </w:tcPr>
          <w:p w:rsidR="006D4886" w:rsidRDefault="006D4886" w:rsidP="00C50DAC">
            <w:pPr>
              <w:jc w:val="center"/>
              <w:rPr>
                <w:szCs w:val="24"/>
              </w:rPr>
            </w:pPr>
            <w:r>
              <w:rPr>
                <w:szCs w:val="24"/>
              </w:rPr>
              <w:t>13/27</w:t>
            </w:r>
          </w:p>
        </w:tc>
        <w:tc>
          <w:tcPr>
            <w:tcW w:w="865" w:type="dxa"/>
          </w:tcPr>
          <w:p w:rsidR="006D4886" w:rsidRPr="00852E18" w:rsidRDefault="006D4886" w:rsidP="00C50DAC">
            <w:pPr>
              <w:jc w:val="center"/>
            </w:pPr>
          </w:p>
        </w:tc>
        <w:tc>
          <w:tcPr>
            <w:tcW w:w="831" w:type="dxa"/>
          </w:tcPr>
          <w:p w:rsidR="006D4886" w:rsidRPr="00852E18" w:rsidRDefault="006D4886" w:rsidP="00C50DAC">
            <w:pPr>
              <w:jc w:val="center"/>
            </w:pPr>
          </w:p>
        </w:tc>
        <w:tc>
          <w:tcPr>
            <w:tcW w:w="2733" w:type="dxa"/>
            <w:shd w:val="clear" w:color="auto" w:fill="auto"/>
          </w:tcPr>
          <w:p w:rsidR="006D4886" w:rsidRPr="007163F8" w:rsidRDefault="006D4886" w:rsidP="00C50DAC">
            <w:pPr>
              <w:spacing w:after="200"/>
              <w:rPr>
                <w:rFonts w:eastAsia="Calibri"/>
                <w:sz w:val="22"/>
                <w:lang w:eastAsia="en-US"/>
              </w:rPr>
            </w:pPr>
            <w:r>
              <w:rPr>
                <w:rFonts w:eastAsia="Calibri"/>
                <w:sz w:val="22"/>
                <w:lang w:eastAsia="en-US"/>
              </w:rPr>
              <w:t>Радиолокация.</w:t>
            </w:r>
          </w:p>
        </w:tc>
        <w:tc>
          <w:tcPr>
            <w:tcW w:w="3368" w:type="dxa"/>
          </w:tcPr>
          <w:p w:rsidR="006D4886" w:rsidRPr="007163F8" w:rsidRDefault="006D4886" w:rsidP="006D4886">
            <w:pPr>
              <w:jc w:val="both"/>
              <w:rPr>
                <w:color w:val="002060"/>
                <w:sz w:val="24"/>
                <w:szCs w:val="24"/>
              </w:rPr>
            </w:pPr>
            <w:r w:rsidRPr="007163F8">
              <w:rPr>
                <w:color w:val="002060"/>
                <w:sz w:val="24"/>
                <w:szCs w:val="24"/>
              </w:rPr>
              <w:t xml:space="preserve">Знают </w:t>
            </w:r>
            <w:r>
              <w:rPr>
                <w:color w:val="002060"/>
                <w:sz w:val="24"/>
                <w:szCs w:val="24"/>
              </w:rPr>
              <w:t xml:space="preserve">особенности длинных, коротких и </w:t>
            </w:r>
            <w:proofErr w:type="spellStart"/>
            <w:r>
              <w:rPr>
                <w:color w:val="002060"/>
                <w:sz w:val="24"/>
                <w:szCs w:val="24"/>
              </w:rPr>
              <w:t>ультакоротких</w:t>
            </w:r>
            <w:proofErr w:type="spellEnd"/>
            <w:r>
              <w:rPr>
                <w:color w:val="002060"/>
                <w:sz w:val="24"/>
                <w:szCs w:val="24"/>
              </w:rPr>
              <w:t xml:space="preserve"> волн</w:t>
            </w:r>
            <w:proofErr w:type="gramStart"/>
            <w:r>
              <w:rPr>
                <w:color w:val="002060"/>
                <w:sz w:val="24"/>
                <w:szCs w:val="24"/>
              </w:rPr>
              <w:t xml:space="preserve">., </w:t>
            </w:r>
            <w:proofErr w:type="gramEnd"/>
            <w:r>
              <w:rPr>
                <w:color w:val="002060"/>
                <w:sz w:val="24"/>
                <w:szCs w:val="24"/>
              </w:rPr>
              <w:t xml:space="preserve">особенности их распространения. Устройство и принцип действия радаров и их </w:t>
            </w:r>
            <w:proofErr w:type="spellStart"/>
            <w:r>
              <w:rPr>
                <w:color w:val="002060"/>
                <w:sz w:val="24"/>
                <w:szCs w:val="24"/>
              </w:rPr>
              <w:t>применгение</w:t>
            </w:r>
            <w:proofErr w:type="spellEnd"/>
            <w:r>
              <w:rPr>
                <w:color w:val="002060"/>
                <w:sz w:val="24"/>
                <w:szCs w:val="24"/>
              </w:rPr>
              <w:t>.</w:t>
            </w:r>
          </w:p>
        </w:tc>
        <w:tc>
          <w:tcPr>
            <w:tcW w:w="4252" w:type="dxa"/>
          </w:tcPr>
          <w:p w:rsidR="006D4886" w:rsidRPr="00D42626" w:rsidRDefault="006D4886" w:rsidP="00C50DAC">
            <w:pPr>
              <w:jc w:val="both"/>
            </w:pPr>
            <w:r w:rsidRPr="00D42626">
              <w:rPr>
                <w:color w:val="C00000"/>
              </w:rPr>
              <w:t>Познавательные</w:t>
            </w:r>
            <w:r w:rsidRPr="00D42626">
              <w:t xml:space="preserve">: анализируют </w:t>
            </w:r>
            <w:r>
              <w:t>условия поставленной задачи, определяют направление хода решения, применяют теоретические знания при решении практических задач, анализируют полученный результат с точки зрения реалистичности</w:t>
            </w:r>
          </w:p>
          <w:p w:rsidR="006D4886" w:rsidRPr="00D42626" w:rsidRDefault="006D4886" w:rsidP="00C50DAC">
            <w:pPr>
              <w:jc w:val="both"/>
              <w:rPr>
                <w:color w:val="C00000"/>
              </w:rPr>
            </w:pPr>
            <w:r w:rsidRPr="00D42626">
              <w:rPr>
                <w:color w:val="C00000"/>
              </w:rPr>
              <w:t xml:space="preserve">Коммуникативные: </w:t>
            </w:r>
            <w:r w:rsidRPr="00D42626">
              <w:t xml:space="preserve">развивают навыки </w:t>
            </w:r>
            <w:r w:rsidRPr="00D42626">
              <w:lastRenderedPageBreak/>
              <w:t>конструктивного общения, взаимопонимания, взаимопомощи</w:t>
            </w:r>
          </w:p>
        </w:tc>
        <w:tc>
          <w:tcPr>
            <w:tcW w:w="2693" w:type="dxa"/>
          </w:tcPr>
          <w:p w:rsidR="006D4886" w:rsidRPr="006D4886" w:rsidRDefault="006D4886" w:rsidP="006D4886">
            <w:pPr>
              <w:rPr>
                <w:sz w:val="22"/>
                <w:szCs w:val="22"/>
              </w:rPr>
            </w:pPr>
            <w:r w:rsidRPr="006D4886">
              <w:rPr>
                <w:sz w:val="22"/>
                <w:szCs w:val="22"/>
              </w:rPr>
              <w:lastRenderedPageBreak/>
              <w:t>Распространение радиоволн. Радиосвязь</w:t>
            </w:r>
            <w:r>
              <w:rPr>
                <w:sz w:val="22"/>
                <w:szCs w:val="22"/>
              </w:rPr>
              <w:t xml:space="preserve">, </w:t>
            </w:r>
            <w:r w:rsidRPr="006D4886">
              <w:rPr>
                <w:sz w:val="22"/>
                <w:szCs w:val="22"/>
              </w:rPr>
              <w:t xml:space="preserve">радиолокация. </w:t>
            </w:r>
            <w:r>
              <w:rPr>
                <w:sz w:val="22"/>
                <w:szCs w:val="22"/>
              </w:rPr>
              <w:t>П</w:t>
            </w:r>
            <w:r w:rsidRPr="006D4886">
              <w:rPr>
                <w:sz w:val="22"/>
                <w:szCs w:val="22"/>
              </w:rPr>
              <w:t>онятие о телевидении.</w:t>
            </w:r>
          </w:p>
        </w:tc>
      </w:tr>
      <w:tr w:rsidR="006D4886" w:rsidRPr="00D42626" w:rsidTr="00C93F08">
        <w:tc>
          <w:tcPr>
            <w:tcW w:w="675" w:type="dxa"/>
          </w:tcPr>
          <w:p w:rsidR="006D4886" w:rsidRDefault="006D4886" w:rsidP="00C50DAC">
            <w:pPr>
              <w:jc w:val="center"/>
              <w:rPr>
                <w:szCs w:val="24"/>
              </w:rPr>
            </w:pPr>
            <w:r>
              <w:rPr>
                <w:szCs w:val="24"/>
              </w:rPr>
              <w:lastRenderedPageBreak/>
              <w:t>14/28</w:t>
            </w:r>
          </w:p>
        </w:tc>
        <w:tc>
          <w:tcPr>
            <w:tcW w:w="865" w:type="dxa"/>
          </w:tcPr>
          <w:p w:rsidR="006D4886" w:rsidRPr="00852E18" w:rsidRDefault="006D4886" w:rsidP="00C50DAC">
            <w:pPr>
              <w:jc w:val="center"/>
            </w:pPr>
          </w:p>
        </w:tc>
        <w:tc>
          <w:tcPr>
            <w:tcW w:w="831" w:type="dxa"/>
          </w:tcPr>
          <w:p w:rsidR="006D4886" w:rsidRPr="00852E18" w:rsidRDefault="006D4886" w:rsidP="00C50DAC">
            <w:pPr>
              <w:jc w:val="center"/>
            </w:pPr>
          </w:p>
        </w:tc>
        <w:tc>
          <w:tcPr>
            <w:tcW w:w="2733" w:type="dxa"/>
            <w:shd w:val="clear" w:color="auto" w:fill="auto"/>
          </w:tcPr>
          <w:p w:rsidR="006D4886" w:rsidRPr="007163F8" w:rsidRDefault="006D4886" w:rsidP="00C50DAC">
            <w:pPr>
              <w:spacing w:after="200"/>
              <w:rPr>
                <w:rFonts w:eastAsia="Calibri"/>
                <w:sz w:val="22"/>
                <w:szCs w:val="22"/>
                <w:lang w:eastAsia="en-US"/>
              </w:rPr>
            </w:pPr>
            <w:r w:rsidRPr="007163F8">
              <w:rPr>
                <w:b/>
                <w:i/>
                <w:color w:val="FF0000"/>
                <w:sz w:val="22"/>
                <w:szCs w:val="22"/>
              </w:rPr>
              <w:t>Контрольная работа «Колебания и волны».</w:t>
            </w:r>
          </w:p>
        </w:tc>
        <w:tc>
          <w:tcPr>
            <w:tcW w:w="3368" w:type="dxa"/>
          </w:tcPr>
          <w:p w:rsidR="006D4886" w:rsidRPr="007163F8" w:rsidRDefault="006D4886" w:rsidP="00C50DAC">
            <w:pPr>
              <w:jc w:val="both"/>
              <w:rPr>
                <w:color w:val="002060"/>
                <w:sz w:val="24"/>
                <w:szCs w:val="24"/>
              </w:rPr>
            </w:pPr>
            <w:r w:rsidRPr="007163F8">
              <w:rPr>
                <w:color w:val="002060"/>
                <w:sz w:val="24"/>
                <w:szCs w:val="24"/>
              </w:rPr>
              <w:t>Применяют теоретические знания по данной теме при решении задач.</w:t>
            </w:r>
          </w:p>
        </w:tc>
        <w:tc>
          <w:tcPr>
            <w:tcW w:w="4252" w:type="dxa"/>
          </w:tcPr>
          <w:p w:rsidR="006D4886" w:rsidRPr="00D42626" w:rsidRDefault="006D4886" w:rsidP="00C50DAC">
            <w:pPr>
              <w:jc w:val="both"/>
            </w:pPr>
            <w:proofErr w:type="gramStart"/>
            <w:r w:rsidRPr="00D42626">
              <w:rPr>
                <w:color w:val="C00000"/>
              </w:rPr>
              <w:t>Регулятивные</w:t>
            </w:r>
            <w:r w:rsidRPr="00D42626">
              <w:t>: составляют план действий при решении задач контрольной работы</w:t>
            </w:r>
            <w:proofErr w:type="gramEnd"/>
          </w:p>
          <w:p w:rsidR="006D4886" w:rsidRPr="00D42626" w:rsidRDefault="006D4886" w:rsidP="00C50DAC">
            <w:pPr>
              <w:jc w:val="both"/>
              <w:rPr>
                <w:color w:val="C00000"/>
              </w:rPr>
            </w:pPr>
          </w:p>
        </w:tc>
        <w:tc>
          <w:tcPr>
            <w:tcW w:w="2693" w:type="dxa"/>
          </w:tcPr>
          <w:p w:rsidR="006D4886" w:rsidRDefault="006D4886" w:rsidP="00C50DAC">
            <w:pPr>
              <w:jc w:val="both"/>
              <w:rPr>
                <w:rFonts w:eastAsia="Calibri"/>
                <w:sz w:val="22"/>
                <w:lang w:eastAsia="en-US"/>
              </w:rPr>
            </w:pPr>
          </w:p>
        </w:tc>
      </w:tr>
      <w:tr w:rsidR="001B409F" w:rsidRPr="00D42626" w:rsidTr="00EC42E6">
        <w:tc>
          <w:tcPr>
            <w:tcW w:w="15417" w:type="dxa"/>
            <w:gridSpan w:val="7"/>
          </w:tcPr>
          <w:p w:rsidR="001B409F" w:rsidRPr="00D42626" w:rsidRDefault="001B409F" w:rsidP="00C50DAC">
            <w:pPr>
              <w:jc w:val="both"/>
              <w:rPr>
                <w:sz w:val="16"/>
                <w:szCs w:val="16"/>
              </w:rPr>
            </w:pPr>
            <w:r w:rsidRPr="00D42626">
              <w:rPr>
                <w:color w:val="002060"/>
              </w:rPr>
              <w:t>Личностн</w:t>
            </w:r>
            <w:r>
              <w:rPr>
                <w:color w:val="002060"/>
              </w:rPr>
              <w:t>ые результаты освоения темы</w:t>
            </w:r>
            <w:r w:rsidRPr="00D42626">
              <w:rPr>
                <w:color w:val="002060"/>
              </w:rPr>
              <w:t xml:space="preserve">: </w:t>
            </w:r>
            <w:r w:rsidRPr="00D42626">
              <w:t>убежденность в возможности познания природы, в необходимости использования достижений науки и техники для дальнейшего развития человеческого общества, уважительное отношение к ученым, творцам; отношение к физике как элементу общечеловеческой культуры; умение вести диалог на основе равноправных отношений и взаимного уважения; потребность в самовыражении самореализации, в социальном признании; доброжелательное отношение к окружающим</w:t>
            </w:r>
          </w:p>
        </w:tc>
      </w:tr>
    </w:tbl>
    <w:p w:rsidR="0042580F" w:rsidRPr="00D42626" w:rsidRDefault="0042580F" w:rsidP="006E7E0C">
      <w:pPr>
        <w:jc w:val="center"/>
      </w:pPr>
    </w:p>
    <w:p w:rsidR="0042580F" w:rsidRPr="00D42626" w:rsidRDefault="0042580F" w:rsidP="006E7E0C">
      <w:r w:rsidRPr="00D42626">
        <w:br w:type="page"/>
      </w:r>
    </w:p>
    <w:tbl>
      <w:tblPr>
        <w:tblStyle w:val="ab"/>
        <w:tblW w:w="0" w:type="auto"/>
        <w:tblLook w:val="04A0" w:firstRow="1" w:lastRow="0" w:firstColumn="1" w:lastColumn="0" w:noHBand="0" w:noVBand="1"/>
      </w:tblPr>
      <w:tblGrid>
        <w:gridCol w:w="825"/>
        <w:gridCol w:w="707"/>
        <w:gridCol w:w="820"/>
        <w:gridCol w:w="2733"/>
        <w:gridCol w:w="3079"/>
        <w:gridCol w:w="3568"/>
        <w:gridCol w:w="2830"/>
      </w:tblGrid>
      <w:tr w:rsidR="0042580F" w:rsidRPr="00D42626" w:rsidTr="000B79B5">
        <w:tc>
          <w:tcPr>
            <w:tcW w:w="14562" w:type="dxa"/>
            <w:gridSpan w:val="7"/>
            <w:shd w:val="clear" w:color="auto" w:fill="92D050"/>
            <w:vAlign w:val="center"/>
          </w:tcPr>
          <w:p w:rsidR="0042580F" w:rsidRPr="00D42626" w:rsidRDefault="006D4886" w:rsidP="000160CA">
            <w:pPr>
              <w:jc w:val="center"/>
            </w:pPr>
            <w:r>
              <w:rPr>
                <w:b/>
                <w:i/>
              </w:rPr>
              <w:lastRenderedPageBreak/>
              <w:t>ОПТИКА (15</w:t>
            </w:r>
            <w:r w:rsidR="00783F8F" w:rsidRPr="004C6B06">
              <w:rPr>
                <w:b/>
                <w:i/>
              </w:rPr>
              <w:t xml:space="preserve"> часов)</w:t>
            </w:r>
          </w:p>
        </w:tc>
      </w:tr>
      <w:tr w:rsidR="006D4886" w:rsidRPr="00D42626" w:rsidTr="00C93F08">
        <w:tc>
          <w:tcPr>
            <w:tcW w:w="825" w:type="dxa"/>
          </w:tcPr>
          <w:p w:rsidR="006D4886" w:rsidRPr="00972E06" w:rsidRDefault="006D4886" w:rsidP="009A5443">
            <w:pPr>
              <w:jc w:val="center"/>
              <w:rPr>
                <w:szCs w:val="24"/>
              </w:rPr>
            </w:pPr>
            <w:r>
              <w:rPr>
                <w:szCs w:val="24"/>
              </w:rPr>
              <w:t>1/29</w:t>
            </w:r>
          </w:p>
        </w:tc>
        <w:tc>
          <w:tcPr>
            <w:tcW w:w="707" w:type="dxa"/>
          </w:tcPr>
          <w:p w:rsidR="006D4886" w:rsidRPr="00852E18" w:rsidRDefault="006D4886" w:rsidP="009A5443">
            <w:pPr>
              <w:jc w:val="center"/>
            </w:pPr>
          </w:p>
        </w:tc>
        <w:tc>
          <w:tcPr>
            <w:tcW w:w="820" w:type="dxa"/>
          </w:tcPr>
          <w:p w:rsidR="006D4886" w:rsidRPr="00852E18" w:rsidRDefault="006D4886" w:rsidP="009A5443">
            <w:pPr>
              <w:jc w:val="center"/>
            </w:pPr>
          </w:p>
        </w:tc>
        <w:tc>
          <w:tcPr>
            <w:tcW w:w="2733" w:type="dxa"/>
            <w:shd w:val="clear" w:color="auto" w:fill="auto"/>
          </w:tcPr>
          <w:p w:rsidR="006D4886" w:rsidRPr="00972E06" w:rsidRDefault="006D4886" w:rsidP="009A5443">
            <w:pPr>
              <w:spacing w:after="200"/>
              <w:rPr>
                <w:rFonts w:eastAsia="Calibri"/>
                <w:i/>
                <w:sz w:val="22"/>
                <w:lang w:eastAsia="en-US"/>
              </w:rPr>
            </w:pPr>
            <w:r>
              <w:rPr>
                <w:rFonts w:eastAsia="Calibri"/>
                <w:sz w:val="22"/>
                <w:lang w:eastAsia="en-US"/>
              </w:rPr>
              <w:t xml:space="preserve">Развитие </w:t>
            </w:r>
            <w:proofErr w:type="spellStart"/>
            <w:r>
              <w:rPr>
                <w:rFonts w:eastAsia="Calibri"/>
                <w:sz w:val="22"/>
                <w:lang w:eastAsia="en-US"/>
              </w:rPr>
              <w:t>взгдядов</w:t>
            </w:r>
            <w:proofErr w:type="spellEnd"/>
            <w:r>
              <w:rPr>
                <w:rFonts w:eastAsia="Calibri"/>
                <w:sz w:val="22"/>
                <w:lang w:eastAsia="en-US"/>
              </w:rPr>
              <w:t xml:space="preserve"> на теорию света.</w:t>
            </w:r>
          </w:p>
        </w:tc>
        <w:tc>
          <w:tcPr>
            <w:tcW w:w="3079" w:type="dxa"/>
          </w:tcPr>
          <w:p w:rsidR="006D4886" w:rsidRPr="00D42626" w:rsidRDefault="006D4886" w:rsidP="009A5443">
            <w:pPr>
              <w:jc w:val="both"/>
            </w:pPr>
            <w:r w:rsidRPr="00783F8F">
              <w:rPr>
                <w:color w:val="002060"/>
                <w:sz w:val="24"/>
                <w:szCs w:val="24"/>
              </w:rPr>
              <w:t>Знают два способа передачи воздействий. Умеют характеризовать корпускулярную и волновую теории света. Знают принцип Гюйгенса. Знают характеристику закона прямолинейного распространения света и закон отражения.</w:t>
            </w:r>
          </w:p>
        </w:tc>
        <w:tc>
          <w:tcPr>
            <w:tcW w:w="3568" w:type="dxa"/>
            <w:tcBorders>
              <w:top w:val="single" w:sz="4" w:space="0" w:color="auto"/>
              <w:left w:val="single" w:sz="4" w:space="0" w:color="auto"/>
              <w:right w:val="single" w:sz="4" w:space="0" w:color="auto"/>
            </w:tcBorders>
            <w:shd w:val="clear" w:color="auto" w:fill="auto"/>
            <w:vAlign w:val="center"/>
          </w:tcPr>
          <w:p w:rsidR="006D4886" w:rsidRPr="00D42626" w:rsidRDefault="006D4886" w:rsidP="009A5443">
            <w:pPr>
              <w:jc w:val="both"/>
            </w:pPr>
            <w:r w:rsidRPr="00D42626">
              <w:rPr>
                <w:color w:val="C00000"/>
              </w:rPr>
              <w:t>Познавательные</w:t>
            </w:r>
            <w:r w:rsidRPr="00D42626">
              <w:t>: выделяют формальную структуру задачи; выражают структуру задачи разными средствами; умеют выбирать обобщенные стратегии решения задач</w:t>
            </w:r>
          </w:p>
          <w:p w:rsidR="006D4886" w:rsidRPr="00D42626" w:rsidRDefault="006D4886" w:rsidP="009A5443">
            <w:pPr>
              <w:jc w:val="both"/>
            </w:pPr>
            <w:proofErr w:type="gramStart"/>
            <w:r w:rsidRPr="00D42626">
              <w:rPr>
                <w:color w:val="C00000"/>
              </w:rPr>
              <w:t>Регулятивные</w:t>
            </w:r>
            <w:proofErr w:type="gramEnd"/>
            <w:r w:rsidRPr="00D42626">
              <w:rPr>
                <w:color w:val="C00000"/>
              </w:rPr>
              <w:t xml:space="preserve">: </w:t>
            </w:r>
            <w:r w:rsidRPr="00D42626">
              <w:t>составляют план и последовательность действий</w:t>
            </w:r>
          </w:p>
          <w:p w:rsidR="006D4886" w:rsidRPr="00D42626" w:rsidRDefault="006D4886" w:rsidP="009A5443">
            <w:pPr>
              <w:jc w:val="both"/>
            </w:pPr>
            <w:r w:rsidRPr="00D42626">
              <w:rPr>
                <w:color w:val="C00000"/>
              </w:rPr>
              <w:t xml:space="preserve">Коммуникативные: </w:t>
            </w:r>
            <w:r w:rsidRPr="00D42626">
              <w:t>устанавливают рабочие отношения, учатся эффективно сотрудничать и способствовать продуктивной кооперации</w:t>
            </w:r>
          </w:p>
        </w:tc>
        <w:tc>
          <w:tcPr>
            <w:tcW w:w="2830" w:type="dxa"/>
          </w:tcPr>
          <w:p w:rsidR="006D4886" w:rsidRPr="00D42626" w:rsidRDefault="006D4886" w:rsidP="009A5443">
            <w:pPr>
              <w:jc w:val="both"/>
            </w:pPr>
            <w:proofErr w:type="gramStart"/>
            <w:r>
              <w:t>Волновые</w:t>
            </w:r>
            <w:proofErr w:type="gramEnd"/>
            <w:r>
              <w:t xml:space="preserve"> </w:t>
            </w:r>
            <w:proofErr w:type="spellStart"/>
            <w:r>
              <w:t>своства</w:t>
            </w:r>
            <w:proofErr w:type="spellEnd"/>
            <w:r>
              <w:t xml:space="preserve"> света. Корпускулярно-волновой дуализм.</w:t>
            </w:r>
          </w:p>
          <w:p w:rsidR="006D4886" w:rsidRPr="00D42626" w:rsidRDefault="006D4886" w:rsidP="009A5443">
            <w:pPr>
              <w:jc w:val="both"/>
            </w:pPr>
            <w:r>
              <w:rPr>
                <w:rFonts w:eastAsia="Calibri"/>
                <w:sz w:val="22"/>
                <w:lang w:eastAsia="en-US"/>
              </w:rPr>
              <w:t>Принцип Гюйгенса.</w:t>
            </w:r>
          </w:p>
        </w:tc>
      </w:tr>
      <w:tr w:rsidR="002D56CB" w:rsidRPr="00D42626" w:rsidTr="00C93F08">
        <w:tc>
          <w:tcPr>
            <w:tcW w:w="825" w:type="dxa"/>
          </w:tcPr>
          <w:p w:rsidR="002D56CB" w:rsidRDefault="002D56CB" w:rsidP="009A5443">
            <w:pPr>
              <w:jc w:val="center"/>
              <w:rPr>
                <w:szCs w:val="24"/>
              </w:rPr>
            </w:pPr>
            <w:r>
              <w:rPr>
                <w:szCs w:val="24"/>
              </w:rPr>
              <w:t>2/30</w:t>
            </w:r>
          </w:p>
        </w:tc>
        <w:tc>
          <w:tcPr>
            <w:tcW w:w="707" w:type="dxa"/>
          </w:tcPr>
          <w:p w:rsidR="002D56CB" w:rsidRPr="00852E18" w:rsidRDefault="002D56CB" w:rsidP="009A5443">
            <w:pPr>
              <w:jc w:val="center"/>
            </w:pPr>
          </w:p>
        </w:tc>
        <w:tc>
          <w:tcPr>
            <w:tcW w:w="820" w:type="dxa"/>
          </w:tcPr>
          <w:p w:rsidR="002D56CB" w:rsidRPr="00852E18" w:rsidRDefault="002D56CB" w:rsidP="009A5443">
            <w:pPr>
              <w:jc w:val="center"/>
            </w:pPr>
          </w:p>
        </w:tc>
        <w:tc>
          <w:tcPr>
            <w:tcW w:w="2733" w:type="dxa"/>
            <w:shd w:val="clear" w:color="auto" w:fill="auto"/>
          </w:tcPr>
          <w:p w:rsidR="002D56CB" w:rsidRDefault="002D56CB" w:rsidP="009A5443">
            <w:pPr>
              <w:spacing w:after="200"/>
              <w:rPr>
                <w:rFonts w:eastAsia="Calibri"/>
                <w:sz w:val="22"/>
                <w:lang w:eastAsia="en-US"/>
              </w:rPr>
            </w:pPr>
            <w:r>
              <w:rPr>
                <w:rFonts w:eastAsia="Calibri"/>
                <w:sz w:val="22"/>
                <w:lang w:eastAsia="en-US"/>
              </w:rPr>
              <w:t>Закон прямолинейного распространения и отражения света.</w:t>
            </w:r>
          </w:p>
        </w:tc>
        <w:tc>
          <w:tcPr>
            <w:tcW w:w="3079" w:type="dxa"/>
          </w:tcPr>
          <w:p w:rsidR="002D56CB" w:rsidRPr="00783F8F" w:rsidRDefault="002D56CB" w:rsidP="009A5443">
            <w:pPr>
              <w:jc w:val="both"/>
              <w:rPr>
                <w:color w:val="002060"/>
                <w:sz w:val="24"/>
                <w:szCs w:val="24"/>
              </w:rPr>
            </w:pPr>
            <w:r>
              <w:rPr>
                <w:color w:val="002060"/>
                <w:sz w:val="24"/>
                <w:szCs w:val="24"/>
              </w:rPr>
              <w:t xml:space="preserve">Знают </w:t>
            </w:r>
            <w:r>
              <w:rPr>
                <w:rFonts w:eastAsia="Calibri"/>
                <w:sz w:val="22"/>
                <w:lang w:eastAsia="en-US"/>
              </w:rPr>
              <w:t>прямолинейного распространения и отражения света. Образование теней и затмений.</w:t>
            </w:r>
          </w:p>
        </w:tc>
        <w:tc>
          <w:tcPr>
            <w:tcW w:w="3568" w:type="dxa"/>
            <w:tcBorders>
              <w:top w:val="single" w:sz="4" w:space="0" w:color="auto"/>
              <w:left w:val="single" w:sz="4" w:space="0" w:color="auto"/>
              <w:right w:val="single" w:sz="4" w:space="0" w:color="auto"/>
            </w:tcBorders>
            <w:shd w:val="clear" w:color="auto" w:fill="auto"/>
            <w:vAlign w:val="center"/>
          </w:tcPr>
          <w:p w:rsidR="002D56CB" w:rsidRPr="00D42626" w:rsidRDefault="002D56CB" w:rsidP="002D56CB">
            <w:pPr>
              <w:jc w:val="both"/>
            </w:pPr>
            <w:r w:rsidRPr="00D42626">
              <w:rPr>
                <w:color w:val="C00000"/>
              </w:rPr>
              <w:t>Познавательные</w:t>
            </w:r>
            <w:r w:rsidRPr="00D42626">
              <w:t>: выделяют формальную структуру задачи; выражают структуру задачи разными средствами; умеют выбирать обобщенные стратегии решения задач</w:t>
            </w:r>
          </w:p>
          <w:p w:rsidR="002D56CB" w:rsidRPr="00D42626" w:rsidRDefault="002D56CB" w:rsidP="002D56CB">
            <w:pPr>
              <w:jc w:val="both"/>
            </w:pPr>
            <w:proofErr w:type="gramStart"/>
            <w:r w:rsidRPr="00D42626">
              <w:rPr>
                <w:color w:val="C00000"/>
              </w:rPr>
              <w:t>Регулятивные</w:t>
            </w:r>
            <w:proofErr w:type="gramEnd"/>
            <w:r w:rsidRPr="00D42626">
              <w:rPr>
                <w:color w:val="C00000"/>
              </w:rPr>
              <w:t xml:space="preserve">: </w:t>
            </w:r>
            <w:r w:rsidRPr="00D42626">
              <w:t>составляют план и последовательность действий</w:t>
            </w:r>
          </w:p>
          <w:p w:rsidR="002D56CB" w:rsidRPr="00D42626" w:rsidRDefault="002D56CB" w:rsidP="002D56CB">
            <w:pPr>
              <w:jc w:val="both"/>
              <w:rPr>
                <w:color w:val="C00000"/>
              </w:rPr>
            </w:pPr>
            <w:r w:rsidRPr="00D42626">
              <w:rPr>
                <w:color w:val="C00000"/>
              </w:rPr>
              <w:t xml:space="preserve">Коммуникативные: </w:t>
            </w:r>
            <w:r w:rsidRPr="00D42626">
              <w:t>устанавливают рабочие отношения, учатся эффективно сотрудничать и способствовать продуктивной кооперации</w:t>
            </w:r>
          </w:p>
        </w:tc>
        <w:tc>
          <w:tcPr>
            <w:tcW w:w="2830" w:type="dxa"/>
          </w:tcPr>
          <w:p w:rsidR="002D56CB" w:rsidRDefault="002D56CB" w:rsidP="009A5443">
            <w:pPr>
              <w:jc w:val="both"/>
            </w:pPr>
            <w:r>
              <w:rPr>
                <w:rFonts w:eastAsia="Calibri"/>
                <w:sz w:val="22"/>
                <w:lang w:eastAsia="en-US"/>
              </w:rPr>
              <w:t>Закон прямолинейного распространения и отражения света.</w:t>
            </w:r>
          </w:p>
        </w:tc>
      </w:tr>
      <w:tr w:rsidR="002D56CB" w:rsidRPr="00D42626" w:rsidTr="00C93F08">
        <w:tc>
          <w:tcPr>
            <w:tcW w:w="825" w:type="dxa"/>
          </w:tcPr>
          <w:p w:rsidR="002D56CB" w:rsidRPr="00D0447B" w:rsidRDefault="002D56CB" w:rsidP="00B05540">
            <w:pPr>
              <w:jc w:val="center"/>
              <w:rPr>
                <w:szCs w:val="24"/>
              </w:rPr>
            </w:pPr>
            <w:r>
              <w:rPr>
                <w:szCs w:val="24"/>
              </w:rPr>
              <w:t>3/31</w:t>
            </w:r>
          </w:p>
        </w:tc>
        <w:tc>
          <w:tcPr>
            <w:tcW w:w="707" w:type="dxa"/>
          </w:tcPr>
          <w:p w:rsidR="002D56CB" w:rsidRPr="00852E18" w:rsidRDefault="002D56CB" w:rsidP="00B05540">
            <w:pPr>
              <w:jc w:val="center"/>
            </w:pPr>
          </w:p>
        </w:tc>
        <w:tc>
          <w:tcPr>
            <w:tcW w:w="820" w:type="dxa"/>
          </w:tcPr>
          <w:p w:rsidR="002D56CB" w:rsidRPr="00852E18" w:rsidRDefault="002D56CB" w:rsidP="00B05540">
            <w:pPr>
              <w:jc w:val="center"/>
            </w:pPr>
          </w:p>
        </w:tc>
        <w:tc>
          <w:tcPr>
            <w:tcW w:w="2733" w:type="dxa"/>
            <w:shd w:val="clear" w:color="auto" w:fill="auto"/>
          </w:tcPr>
          <w:p w:rsidR="002D56CB" w:rsidRPr="00D0447B" w:rsidRDefault="002D56CB" w:rsidP="00B05540">
            <w:pPr>
              <w:spacing w:after="200"/>
              <w:rPr>
                <w:rFonts w:eastAsia="Calibri"/>
                <w:i/>
                <w:sz w:val="22"/>
                <w:lang w:eastAsia="en-US"/>
              </w:rPr>
            </w:pPr>
            <w:r>
              <w:rPr>
                <w:rFonts w:eastAsia="Calibri"/>
                <w:sz w:val="22"/>
                <w:lang w:eastAsia="en-US"/>
              </w:rPr>
              <w:t>Законы преломления света.</w:t>
            </w:r>
            <w:r w:rsidRPr="00783F8F">
              <w:rPr>
                <w:rFonts w:eastAsia="Calibri"/>
                <w:sz w:val="22"/>
                <w:lang w:eastAsia="en-US"/>
              </w:rPr>
              <w:t xml:space="preserve"> Полное отражение.</w:t>
            </w:r>
          </w:p>
        </w:tc>
        <w:tc>
          <w:tcPr>
            <w:tcW w:w="3079" w:type="dxa"/>
          </w:tcPr>
          <w:p w:rsidR="002D56CB" w:rsidRPr="00D42626" w:rsidRDefault="002D56CB" w:rsidP="00B05540">
            <w:pPr>
              <w:jc w:val="both"/>
              <w:rPr>
                <w:color w:val="002060"/>
                <w:sz w:val="24"/>
                <w:szCs w:val="24"/>
              </w:rPr>
            </w:pPr>
            <w:r w:rsidRPr="00783F8F">
              <w:rPr>
                <w:color w:val="002060"/>
                <w:sz w:val="24"/>
                <w:szCs w:val="24"/>
              </w:rPr>
              <w:t>Знают характеристику закон преломления. Характеризуют показатели преломления как физические величины. Знают характеристику полного отражения света как физического явления.</w:t>
            </w:r>
          </w:p>
        </w:tc>
        <w:tc>
          <w:tcPr>
            <w:tcW w:w="3568" w:type="dxa"/>
          </w:tcPr>
          <w:p w:rsidR="002D56CB" w:rsidRPr="00D42626" w:rsidRDefault="002D56CB" w:rsidP="00B05540">
            <w:pPr>
              <w:jc w:val="both"/>
            </w:pPr>
            <w:r w:rsidRPr="00D42626">
              <w:rPr>
                <w:color w:val="C00000"/>
              </w:rPr>
              <w:t>Познавательные</w:t>
            </w:r>
            <w:r w:rsidRPr="00D42626">
              <w:t>: выделяют и формулируют проблему, выполняют операции со знаками и символами, заменяют термины определениями, развивают способность с помощью вопросов добывать недостающую информацию и применять ее</w:t>
            </w:r>
          </w:p>
          <w:p w:rsidR="002D56CB" w:rsidRPr="00D42626" w:rsidRDefault="002D56CB" w:rsidP="00B05540">
            <w:pPr>
              <w:jc w:val="both"/>
            </w:pPr>
            <w:proofErr w:type="gramStart"/>
            <w:r w:rsidRPr="00D42626">
              <w:rPr>
                <w:color w:val="C00000"/>
              </w:rPr>
              <w:t>Регулятивные</w:t>
            </w:r>
            <w:proofErr w:type="gramEnd"/>
            <w:r w:rsidRPr="00D42626">
              <w:rPr>
                <w:color w:val="C00000"/>
              </w:rPr>
              <w:t xml:space="preserve">: </w:t>
            </w:r>
            <w:r w:rsidRPr="00D42626">
              <w:t>составляют план и последовательность действий</w:t>
            </w:r>
          </w:p>
          <w:p w:rsidR="002D56CB" w:rsidRPr="00D42626" w:rsidRDefault="002D56CB" w:rsidP="00B05540">
            <w:pPr>
              <w:jc w:val="both"/>
            </w:pPr>
            <w:r w:rsidRPr="00D42626">
              <w:rPr>
                <w:color w:val="C00000"/>
              </w:rPr>
              <w:t xml:space="preserve">Коммуникативные: </w:t>
            </w:r>
            <w:r w:rsidRPr="00D42626">
              <w:t>устанавливают рабочие отношения, учатся эффективно сотрудничать и способствовать продуктивной кооперации</w:t>
            </w:r>
          </w:p>
        </w:tc>
        <w:tc>
          <w:tcPr>
            <w:tcW w:w="2830" w:type="dxa"/>
          </w:tcPr>
          <w:p w:rsidR="002D56CB" w:rsidRPr="00D42626" w:rsidRDefault="002D56CB" w:rsidP="00B05540">
            <w:pPr>
              <w:jc w:val="both"/>
            </w:pPr>
            <w:r>
              <w:rPr>
                <w:rFonts w:eastAsia="Calibri"/>
                <w:sz w:val="22"/>
                <w:lang w:eastAsia="en-US"/>
              </w:rPr>
              <w:t>Законы преломления света.</w:t>
            </w:r>
            <w:r w:rsidRPr="00783F8F">
              <w:rPr>
                <w:rFonts w:eastAsia="Calibri"/>
                <w:sz w:val="22"/>
                <w:lang w:eastAsia="en-US"/>
              </w:rPr>
              <w:t>. Полное отражение</w:t>
            </w:r>
            <w:proofErr w:type="gramStart"/>
            <w:r>
              <w:rPr>
                <w:rFonts w:eastAsia="Calibri"/>
                <w:sz w:val="22"/>
                <w:lang w:eastAsia="en-US"/>
              </w:rPr>
              <w:t xml:space="preserve"> .</w:t>
            </w:r>
            <w:proofErr w:type="gramEnd"/>
            <w:r>
              <w:rPr>
                <w:rFonts w:eastAsia="Calibri"/>
                <w:sz w:val="22"/>
                <w:lang w:eastAsia="en-US"/>
              </w:rPr>
              <w:t>относительный и абсолютный показатель преломления.</w:t>
            </w:r>
          </w:p>
        </w:tc>
      </w:tr>
      <w:tr w:rsidR="00E90773" w:rsidRPr="00D42626" w:rsidTr="00C93F08">
        <w:tc>
          <w:tcPr>
            <w:tcW w:w="825" w:type="dxa"/>
          </w:tcPr>
          <w:p w:rsidR="00E90773" w:rsidRPr="00F330E5" w:rsidRDefault="00E90773" w:rsidP="00783F8F">
            <w:pPr>
              <w:jc w:val="center"/>
              <w:rPr>
                <w:szCs w:val="24"/>
              </w:rPr>
            </w:pPr>
            <w:r>
              <w:rPr>
                <w:szCs w:val="24"/>
              </w:rPr>
              <w:t>4/32</w:t>
            </w:r>
          </w:p>
        </w:tc>
        <w:tc>
          <w:tcPr>
            <w:tcW w:w="707" w:type="dxa"/>
          </w:tcPr>
          <w:p w:rsidR="00E90773" w:rsidRPr="00852E18" w:rsidRDefault="00E90773" w:rsidP="00783F8F">
            <w:pPr>
              <w:jc w:val="center"/>
            </w:pPr>
          </w:p>
        </w:tc>
        <w:tc>
          <w:tcPr>
            <w:tcW w:w="820" w:type="dxa"/>
          </w:tcPr>
          <w:p w:rsidR="00E90773" w:rsidRPr="00852E18" w:rsidRDefault="00E90773" w:rsidP="00783F8F">
            <w:pPr>
              <w:jc w:val="center"/>
            </w:pPr>
          </w:p>
        </w:tc>
        <w:tc>
          <w:tcPr>
            <w:tcW w:w="2733" w:type="dxa"/>
            <w:shd w:val="clear" w:color="auto" w:fill="auto"/>
          </w:tcPr>
          <w:p w:rsidR="00E90773" w:rsidRPr="00783F8F" w:rsidRDefault="00E90773" w:rsidP="00783F8F">
            <w:pPr>
              <w:jc w:val="both"/>
              <w:rPr>
                <w:i/>
                <w:sz w:val="22"/>
                <w:szCs w:val="22"/>
              </w:rPr>
            </w:pPr>
            <w:r w:rsidRPr="00783F8F">
              <w:rPr>
                <w:b/>
                <w:i/>
                <w:color w:val="7030A0"/>
                <w:sz w:val="22"/>
                <w:szCs w:val="22"/>
              </w:rPr>
              <w:t xml:space="preserve">Лабораторная работа №4 «Измерение </w:t>
            </w:r>
            <w:r w:rsidRPr="00783F8F">
              <w:rPr>
                <w:b/>
                <w:i/>
                <w:color w:val="7030A0"/>
                <w:sz w:val="22"/>
                <w:szCs w:val="22"/>
              </w:rPr>
              <w:lastRenderedPageBreak/>
              <w:t>показателя преломления стекла».</w:t>
            </w:r>
          </w:p>
        </w:tc>
        <w:tc>
          <w:tcPr>
            <w:tcW w:w="3079" w:type="dxa"/>
          </w:tcPr>
          <w:p w:rsidR="00E90773" w:rsidRPr="00D42626" w:rsidRDefault="00E90773" w:rsidP="00783F8F">
            <w:pPr>
              <w:jc w:val="both"/>
              <w:rPr>
                <w:color w:val="002060"/>
                <w:sz w:val="24"/>
                <w:szCs w:val="24"/>
              </w:rPr>
            </w:pPr>
            <w:proofErr w:type="gramStart"/>
            <w:r w:rsidRPr="00783F8F">
              <w:rPr>
                <w:color w:val="002060"/>
                <w:sz w:val="24"/>
                <w:szCs w:val="24"/>
              </w:rPr>
              <w:lastRenderedPageBreak/>
              <w:t>Измеряют</w:t>
            </w:r>
            <w:proofErr w:type="gramEnd"/>
            <w:r w:rsidRPr="00783F8F">
              <w:rPr>
                <w:color w:val="002060"/>
                <w:sz w:val="24"/>
                <w:szCs w:val="24"/>
              </w:rPr>
              <w:t xml:space="preserve"> показатель преломления стекла, </w:t>
            </w:r>
            <w:r w:rsidRPr="00783F8F">
              <w:rPr>
                <w:color w:val="002060"/>
                <w:sz w:val="24"/>
                <w:szCs w:val="24"/>
              </w:rPr>
              <w:lastRenderedPageBreak/>
              <w:t>проводят расчет погрешностей измерений данной величины.</w:t>
            </w:r>
          </w:p>
        </w:tc>
        <w:tc>
          <w:tcPr>
            <w:tcW w:w="3568" w:type="dxa"/>
          </w:tcPr>
          <w:p w:rsidR="00E90773" w:rsidRPr="00D42626" w:rsidRDefault="00E90773" w:rsidP="00C50DAC">
            <w:pPr>
              <w:jc w:val="both"/>
            </w:pPr>
            <w:r w:rsidRPr="00D42626">
              <w:rPr>
                <w:color w:val="C00000"/>
              </w:rPr>
              <w:lastRenderedPageBreak/>
              <w:t>Познавательные</w:t>
            </w:r>
            <w:r w:rsidRPr="00D42626">
              <w:t xml:space="preserve">: </w:t>
            </w:r>
            <w:r>
              <w:t xml:space="preserve">учатся применять полученные ранее теоретические </w:t>
            </w:r>
            <w:r>
              <w:lastRenderedPageBreak/>
              <w:t>знания на практике, делать теоретические выводы из практических результатов лабораторной работы</w:t>
            </w:r>
          </w:p>
          <w:p w:rsidR="00E90773" w:rsidRPr="00D42626" w:rsidRDefault="00E90773" w:rsidP="00C50DAC">
            <w:pPr>
              <w:jc w:val="both"/>
            </w:pPr>
            <w:r w:rsidRPr="00D42626">
              <w:rPr>
                <w:color w:val="C00000"/>
              </w:rPr>
              <w:t xml:space="preserve">Коммуникативные: </w:t>
            </w:r>
            <w:r w:rsidRPr="00D42626">
              <w:t>умеют полно и точно выражать свои мысли в соответствии с задачами и условиями коммуникативного процесса</w:t>
            </w:r>
          </w:p>
        </w:tc>
        <w:tc>
          <w:tcPr>
            <w:tcW w:w="2830" w:type="dxa"/>
          </w:tcPr>
          <w:p w:rsidR="00E90773" w:rsidRPr="00D42626" w:rsidRDefault="00C93F08" w:rsidP="00783F8F">
            <w:pPr>
              <w:jc w:val="both"/>
            </w:pPr>
            <w:r w:rsidRPr="00783F8F">
              <w:rPr>
                <w:b/>
                <w:i/>
                <w:color w:val="7030A0"/>
                <w:sz w:val="22"/>
                <w:szCs w:val="22"/>
              </w:rPr>
              <w:lastRenderedPageBreak/>
              <w:t xml:space="preserve">Лабораторная работа №4 «Измерение показателя </w:t>
            </w:r>
            <w:r w:rsidRPr="00783F8F">
              <w:rPr>
                <w:b/>
                <w:i/>
                <w:color w:val="7030A0"/>
                <w:sz w:val="22"/>
                <w:szCs w:val="22"/>
              </w:rPr>
              <w:lastRenderedPageBreak/>
              <w:t>преломления стекла».</w:t>
            </w:r>
          </w:p>
        </w:tc>
      </w:tr>
      <w:tr w:rsidR="002D56CB" w:rsidRPr="00D42626" w:rsidTr="00C93F08">
        <w:tc>
          <w:tcPr>
            <w:tcW w:w="825" w:type="dxa"/>
          </w:tcPr>
          <w:p w:rsidR="002D56CB" w:rsidRDefault="002D56CB" w:rsidP="00783F8F">
            <w:pPr>
              <w:jc w:val="center"/>
              <w:rPr>
                <w:szCs w:val="24"/>
              </w:rPr>
            </w:pPr>
            <w:r>
              <w:rPr>
                <w:szCs w:val="24"/>
              </w:rPr>
              <w:lastRenderedPageBreak/>
              <w:t>5/33</w:t>
            </w:r>
          </w:p>
        </w:tc>
        <w:tc>
          <w:tcPr>
            <w:tcW w:w="707" w:type="dxa"/>
          </w:tcPr>
          <w:p w:rsidR="002D56CB" w:rsidRPr="00852E18" w:rsidRDefault="002D56CB" w:rsidP="00783F8F">
            <w:pPr>
              <w:jc w:val="center"/>
            </w:pPr>
          </w:p>
        </w:tc>
        <w:tc>
          <w:tcPr>
            <w:tcW w:w="820" w:type="dxa"/>
          </w:tcPr>
          <w:p w:rsidR="002D56CB" w:rsidRPr="00852E18" w:rsidRDefault="002D56CB" w:rsidP="00783F8F">
            <w:pPr>
              <w:jc w:val="center"/>
            </w:pPr>
          </w:p>
        </w:tc>
        <w:tc>
          <w:tcPr>
            <w:tcW w:w="2733" w:type="dxa"/>
            <w:shd w:val="clear" w:color="auto" w:fill="auto"/>
          </w:tcPr>
          <w:p w:rsidR="002D56CB" w:rsidRPr="00783F8F" w:rsidRDefault="002D56CB" w:rsidP="00783F8F">
            <w:pPr>
              <w:jc w:val="both"/>
              <w:rPr>
                <w:b/>
                <w:i/>
                <w:color w:val="7030A0"/>
                <w:sz w:val="22"/>
                <w:szCs w:val="22"/>
              </w:rPr>
            </w:pPr>
            <w:r w:rsidRPr="00783F8F">
              <w:rPr>
                <w:rFonts w:eastAsia="Calibri"/>
                <w:sz w:val="22"/>
                <w:lang w:eastAsia="en-US"/>
              </w:rPr>
              <w:t>Решение задач</w:t>
            </w:r>
            <w:r>
              <w:rPr>
                <w:rFonts w:eastAsia="Calibri"/>
                <w:sz w:val="22"/>
                <w:lang w:eastAsia="en-US"/>
              </w:rPr>
              <w:t xml:space="preserve"> на закон отражения и преломления света.</w:t>
            </w:r>
          </w:p>
        </w:tc>
        <w:tc>
          <w:tcPr>
            <w:tcW w:w="3079" w:type="dxa"/>
          </w:tcPr>
          <w:p w:rsidR="002D56CB" w:rsidRPr="00783F8F" w:rsidRDefault="002D56CB" w:rsidP="00783F8F">
            <w:pPr>
              <w:jc w:val="both"/>
              <w:rPr>
                <w:color w:val="002060"/>
                <w:sz w:val="24"/>
                <w:szCs w:val="24"/>
              </w:rPr>
            </w:pPr>
            <w:r>
              <w:rPr>
                <w:color w:val="002060"/>
                <w:sz w:val="24"/>
                <w:szCs w:val="24"/>
              </w:rPr>
              <w:t xml:space="preserve">Решают </w:t>
            </w:r>
            <w:r w:rsidRPr="00783F8F">
              <w:rPr>
                <w:rFonts w:eastAsia="Calibri"/>
                <w:sz w:val="22"/>
                <w:lang w:eastAsia="en-US"/>
              </w:rPr>
              <w:t>задач</w:t>
            </w:r>
            <w:r>
              <w:rPr>
                <w:rFonts w:eastAsia="Calibri"/>
                <w:sz w:val="22"/>
                <w:lang w:eastAsia="en-US"/>
              </w:rPr>
              <w:t>и на закон отражения и преломления света.</w:t>
            </w:r>
          </w:p>
        </w:tc>
        <w:tc>
          <w:tcPr>
            <w:tcW w:w="3568" w:type="dxa"/>
          </w:tcPr>
          <w:p w:rsidR="002D56CB" w:rsidRDefault="002D56CB" w:rsidP="00C50DAC">
            <w:pPr>
              <w:jc w:val="both"/>
            </w:pPr>
            <w:r w:rsidRPr="00D42626">
              <w:rPr>
                <w:color w:val="C00000"/>
              </w:rPr>
              <w:t>Познавательные</w:t>
            </w:r>
            <w:r w:rsidRPr="00D42626">
              <w:t xml:space="preserve">: </w:t>
            </w:r>
            <w:r>
              <w:t>учатся применять полученные ранее теоретические знания на практике,</w:t>
            </w:r>
          </w:p>
          <w:p w:rsidR="002D56CB" w:rsidRPr="00D42626" w:rsidRDefault="002D56CB" w:rsidP="00C50DAC">
            <w:pPr>
              <w:jc w:val="both"/>
              <w:rPr>
                <w:color w:val="C00000"/>
              </w:rPr>
            </w:pPr>
            <w:r w:rsidRPr="00D42626">
              <w:rPr>
                <w:color w:val="C00000"/>
              </w:rPr>
              <w:t xml:space="preserve">Коммуникативные: </w:t>
            </w:r>
            <w:r w:rsidRPr="00D42626">
              <w:t>умеют полно и точно выражать свои мысли в соответствии с задачами и условиями коммуникативного процесса</w:t>
            </w:r>
          </w:p>
        </w:tc>
        <w:tc>
          <w:tcPr>
            <w:tcW w:w="2830" w:type="dxa"/>
          </w:tcPr>
          <w:p w:rsidR="002D56CB" w:rsidRPr="00D42626" w:rsidRDefault="002D56CB" w:rsidP="00783F8F">
            <w:pPr>
              <w:jc w:val="both"/>
            </w:pPr>
            <w:r>
              <w:rPr>
                <w:rFonts w:eastAsia="Calibri"/>
                <w:sz w:val="22"/>
                <w:lang w:eastAsia="en-US"/>
              </w:rPr>
              <w:t>.</w:t>
            </w:r>
            <w:r w:rsidRPr="00783F8F">
              <w:rPr>
                <w:rFonts w:eastAsia="Calibri"/>
                <w:sz w:val="22"/>
                <w:lang w:eastAsia="en-US"/>
              </w:rPr>
              <w:t>Решение задач</w:t>
            </w:r>
            <w:r>
              <w:rPr>
                <w:rFonts w:eastAsia="Calibri"/>
                <w:sz w:val="22"/>
                <w:lang w:eastAsia="en-US"/>
              </w:rPr>
              <w:t xml:space="preserve"> на закон отражения и преломления света.</w:t>
            </w:r>
          </w:p>
        </w:tc>
      </w:tr>
      <w:tr w:rsidR="00E90773" w:rsidRPr="00D42626" w:rsidTr="00C93F08">
        <w:tc>
          <w:tcPr>
            <w:tcW w:w="825" w:type="dxa"/>
          </w:tcPr>
          <w:p w:rsidR="00E90773" w:rsidRPr="00C62B23" w:rsidRDefault="00E90773" w:rsidP="00F92637">
            <w:pPr>
              <w:jc w:val="center"/>
              <w:rPr>
                <w:szCs w:val="24"/>
              </w:rPr>
            </w:pPr>
            <w:r>
              <w:rPr>
                <w:szCs w:val="24"/>
              </w:rPr>
              <w:t>6</w:t>
            </w:r>
            <w:r w:rsidRPr="00C62B23">
              <w:rPr>
                <w:szCs w:val="24"/>
              </w:rPr>
              <w:t>/34</w:t>
            </w:r>
          </w:p>
        </w:tc>
        <w:tc>
          <w:tcPr>
            <w:tcW w:w="707" w:type="dxa"/>
          </w:tcPr>
          <w:p w:rsidR="00E90773" w:rsidRPr="00852E18" w:rsidRDefault="00E90773" w:rsidP="00F92637">
            <w:pPr>
              <w:jc w:val="center"/>
            </w:pPr>
          </w:p>
        </w:tc>
        <w:tc>
          <w:tcPr>
            <w:tcW w:w="820" w:type="dxa"/>
          </w:tcPr>
          <w:p w:rsidR="00E90773" w:rsidRPr="00852E18" w:rsidRDefault="00E90773" w:rsidP="00F92637">
            <w:pPr>
              <w:jc w:val="center"/>
            </w:pPr>
          </w:p>
        </w:tc>
        <w:tc>
          <w:tcPr>
            <w:tcW w:w="2733" w:type="dxa"/>
            <w:shd w:val="clear" w:color="auto" w:fill="auto"/>
          </w:tcPr>
          <w:p w:rsidR="00E90773" w:rsidRPr="00783F8F" w:rsidRDefault="00E90773" w:rsidP="00F92637">
            <w:pPr>
              <w:spacing w:after="200"/>
              <w:rPr>
                <w:rFonts w:eastAsia="Calibri"/>
                <w:i/>
                <w:sz w:val="22"/>
                <w:lang w:eastAsia="en-US"/>
              </w:rPr>
            </w:pPr>
            <w:r>
              <w:rPr>
                <w:rFonts w:eastAsia="Calibri"/>
                <w:sz w:val="22"/>
                <w:lang w:eastAsia="en-US"/>
              </w:rPr>
              <w:t>Линзы.</w:t>
            </w:r>
          </w:p>
        </w:tc>
        <w:tc>
          <w:tcPr>
            <w:tcW w:w="3079" w:type="dxa"/>
          </w:tcPr>
          <w:p w:rsidR="00E90773" w:rsidRPr="00D42626" w:rsidRDefault="00E90773" w:rsidP="00F92637">
            <w:pPr>
              <w:jc w:val="both"/>
              <w:rPr>
                <w:color w:val="002060"/>
                <w:sz w:val="24"/>
                <w:szCs w:val="24"/>
              </w:rPr>
            </w:pPr>
            <w:r w:rsidRPr="00783F8F">
              <w:rPr>
                <w:color w:val="002060"/>
                <w:sz w:val="24"/>
                <w:szCs w:val="24"/>
              </w:rPr>
              <w:t>Строят изображения в разных типах линз. Применяют формулу тонкой линзы при решении задач.</w:t>
            </w:r>
          </w:p>
        </w:tc>
        <w:tc>
          <w:tcPr>
            <w:tcW w:w="3568" w:type="dxa"/>
          </w:tcPr>
          <w:p w:rsidR="00E90773" w:rsidRPr="00D42626" w:rsidRDefault="00E90773" w:rsidP="00F92637">
            <w:pPr>
              <w:jc w:val="both"/>
            </w:pPr>
            <w:r w:rsidRPr="00D42626">
              <w:rPr>
                <w:color w:val="C00000"/>
              </w:rPr>
              <w:t>Познавательные</w:t>
            </w:r>
            <w:r w:rsidRPr="00D42626">
              <w:t>: выделяют и формулируют проблему, заменяют термины определениями, умеют с помощью вопросов добывать недостающую информацию и применять ее</w:t>
            </w:r>
          </w:p>
          <w:p w:rsidR="00E90773" w:rsidRPr="00D42626" w:rsidRDefault="00E90773" w:rsidP="00F92637">
            <w:pPr>
              <w:jc w:val="both"/>
            </w:pPr>
            <w:r>
              <w:rPr>
                <w:color w:val="C00000"/>
              </w:rPr>
              <w:t>Р</w:t>
            </w:r>
            <w:r w:rsidRPr="00D42626">
              <w:rPr>
                <w:color w:val="C00000"/>
              </w:rPr>
              <w:t xml:space="preserve">егулятивные: </w:t>
            </w:r>
            <w:r w:rsidRPr="00D42626">
              <w:t xml:space="preserve">предвосхищают результат и уровень усвоения </w:t>
            </w:r>
          </w:p>
        </w:tc>
        <w:tc>
          <w:tcPr>
            <w:tcW w:w="2830" w:type="dxa"/>
          </w:tcPr>
          <w:p w:rsidR="00577C9B" w:rsidRPr="00D42626" w:rsidRDefault="00E90773" w:rsidP="00F92637">
            <w:pPr>
              <w:jc w:val="both"/>
            </w:pPr>
            <w:r>
              <w:t>Линзы. Построение изображения в линзах.</w:t>
            </w:r>
          </w:p>
          <w:p w:rsidR="00577C9B" w:rsidRDefault="00577C9B" w:rsidP="00577C9B">
            <w:pPr>
              <w:pStyle w:val="Default"/>
              <w:jc w:val="both"/>
              <w:rPr>
                <w:sz w:val="23"/>
                <w:szCs w:val="23"/>
              </w:rPr>
            </w:pPr>
            <w:r>
              <w:rPr>
                <w:sz w:val="23"/>
                <w:szCs w:val="23"/>
              </w:rPr>
              <w:t xml:space="preserve">Определение линзы. Собирающие и рассеивающие линзы. Фокусное расстояние, оптическая сила. </w:t>
            </w:r>
          </w:p>
          <w:p w:rsidR="00E90773" w:rsidRPr="00D42626" w:rsidRDefault="00E90773" w:rsidP="00F92637">
            <w:pPr>
              <w:jc w:val="both"/>
            </w:pPr>
          </w:p>
        </w:tc>
      </w:tr>
      <w:tr w:rsidR="00E90773" w:rsidRPr="00D42626" w:rsidTr="00C93F08">
        <w:tc>
          <w:tcPr>
            <w:tcW w:w="825" w:type="dxa"/>
          </w:tcPr>
          <w:p w:rsidR="00E90773" w:rsidRPr="00A163E4" w:rsidRDefault="00E90773" w:rsidP="00C50DAC">
            <w:pPr>
              <w:jc w:val="center"/>
              <w:rPr>
                <w:szCs w:val="24"/>
              </w:rPr>
            </w:pPr>
            <w:r>
              <w:rPr>
                <w:szCs w:val="24"/>
              </w:rPr>
              <w:t>7/35</w:t>
            </w:r>
          </w:p>
        </w:tc>
        <w:tc>
          <w:tcPr>
            <w:tcW w:w="707" w:type="dxa"/>
          </w:tcPr>
          <w:p w:rsidR="00E90773" w:rsidRPr="00852E18" w:rsidRDefault="00E90773" w:rsidP="00C50DAC">
            <w:pPr>
              <w:jc w:val="center"/>
            </w:pPr>
          </w:p>
        </w:tc>
        <w:tc>
          <w:tcPr>
            <w:tcW w:w="820" w:type="dxa"/>
          </w:tcPr>
          <w:p w:rsidR="00E90773" w:rsidRPr="00852E18" w:rsidRDefault="00E90773" w:rsidP="00C50DAC">
            <w:pPr>
              <w:jc w:val="center"/>
            </w:pPr>
          </w:p>
        </w:tc>
        <w:tc>
          <w:tcPr>
            <w:tcW w:w="2733" w:type="dxa"/>
            <w:shd w:val="clear" w:color="auto" w:fill="auto"/>
          </w:tcPr>
          <w:p w:rsidR="00E90773" w:rsidRPr="00A163E4" w:rsidRDefault="00E90773" w:rsidP="00E90773">
            <w:pPr>
              <w:spacing w:after="200"/>
              <w:rPr>
                <w:rFonts w:eastAsia="Calibri"/>
                <w:i/>
                <w:sz w:val="22"/>
                <w:lang w:eastAsia="en-US"/>
              </w:rPr>
            </w:pPr>
            <w:proofErr w:type="spellStart"/>
            <w:r w:rsidRPr="00246BFE">
              <w:rPr>
                <w:rFonts w:eastAsia="Calibri"/>
                <w:sz w:val="22"/>
                <w:lang w:eastAsia="en-US"/>
              </w:rPr>
              <w:t>Дисперсия</w:t>
            </w:r>
            <w:proofErr w:type="gramStart"/>
            <w:r w:rsidRPr="00246BFE">
              <w:rPr>
                <w:rFonts w:eastAsia="Calibri"/>
                <w:sz w:val="22"/>
                <w:lang w:eastAsia="en-US"/>
              </w:rPr>
              <w:t>.</w:t>
            </w:r>
            <w:r>
              <w:rPr>
                <w:rFonts w:eastAsia="Calibri"/>
                <w:sz w:val="22"/>
                <w:lang w:eastAsia="en-US"/>
              </w:rPr>
              <w:t>с</w:t>
            </w:r>
            <w:proofErr w:type="gramEnd"/>
            <w:r>
              <w:rPr>
                <w:rFonts w:eastAsia="Calibri"/>
                <w:sz w:val="22"/>
                <w:lang w:eastAsia="en-US"/>
              </w:rPr>
              <w:t>вета</w:t>
            </w:r>
            <w:proofErr w:type="spellEnd"/>
            <w:r>
              <w:rPr>
                <w:rFonts w:eastAsia="Calibri"/>
                <w:sz w:val="22"/>
                <w:lang w:eastAsia="en-US"/>
              </w:rPr>
              <w:t>.</w:t>
            </w:r>
            <w:r w:rsidRPr="00246BFE">
              <w:rPr>
                <w:rFonts w:eastAsia="Calibri"/>
                <w:sz w:val="22"/>
                <w:lang w:eastAsia="en-US"/>
              </w:rPr>
              <w:t xml:space="preserve"> </w:t>
            </w:r>
          </w:p>
        </w:tc>
        <w:tc>
          <w:tcPr>
            <w:tcW w:w="3079" w:type="dxa"/>
          </w:tcPr>
          <w:p w:rsidR="00E90773" w:rsidRPr="00D42626" w:rsidRDefault="00E90773" w:rsidP="00C93F08">
            <w:pPr>
              <w:jc w:val="both"/>
              <w:rPr>
                <w:color w:val="002060"/>
                <w:sz w:val="24"/>
                <w:szCs w:val="24"/>
              </w:rPr>
            </w:pPr>
            <w:r w:rsidRPr="00246BFE">
              <w:rPr>
                <w:color w:val="002060"/>
                <w:sz w:val="24"/>
                <w:szCs w:val="24"/>
              </w:rPr>
              <w:t xml:space="preserve">Знают характеристику явления дисперсии света. Описывают сложение волн. Знают определение интерференционной картины, когерентных источников. </w:t>
            </w:r>
          </w:p>
        </w:tc>
        <w:tc>
          <w:tcPr>
            <w:tcW w:w="3568" w:type="dxa"/>
          </w:tcPr>
          <w:p w:rsidR="00E90773" w:rsidRPr="00D42626" w:rsidRDefault="00E90773" w:rsidP="00C50DAC">
            <w:pPr>
              <w:jc w:val="both"/>
            </w:pPr>
            <w:r w:rsidRPr="00D42626">
              <w:rPr>
                <w:color w:val="C00000"/>
              </w:rPr>
              <w:t>Познавательные</w:t>
            </w:r>
            <w:r w:rsidRPr="00D42626">
              <w:t>: выделяют и формулируют проблему, выполняют операции со знаками и символами, заменяют термины определениями, развивают способность с помощью вопросов добывать недостающую информацию и применять ее</w:t>
            </w:r>
          </w:p>
          <w:p w:rsidR="00E90773" w:rsidRPr="00677CAF" w:rsidRDefault="00E90773" w:rsidP="00C50DAC">
            <w:pPr>
              <w:jc w:val="both"/>
              <w:rPr>
                <w:sz w:val="22"/>
                <w:szCs w:val="22"/>
              </w:rPr>
            </w:pPr>
            <w:r w:rsidRPr="00D42626">
              <w:rPr>
                <w:color w:val="C00000"/>
              </w:rPr>
              <w:t xml:space="preserve">Регулятивные: </w:t>
            </w:r>
            <w:r w:rsidRPr="00D42626">
              <w:t>предвосхищают результат и уровень усвоения (какой будет результат?)</w:t>
            </w:r>
          </w:p>
        </w:tc>
        <w:tc>
          <w:tcPr>
            <w:tcW w:w="2830" w:type="dxa"/>
          </w:tcPr>
          <w:p w:rsidR="00E90773" w:rsidRPr="00C93F08" w:rsidRDefault="00E90773" w:rsidP="00C50DAC">
            <w:pPr>
              <w:jc w:val="both"/>
              <w:rPr>
                <w:sz w:val="22"/>
                <w:szCs w:val="22"/>
              </w:rPr>
            </w:pPr>
            <w:r w:rsidRPr="00C93F08">
              <w:rPr>
                <w:sz w:val="22"/>
                <w:szCs w:val="22"/>
              </w:rPr>
              <w:t>Дисперсия света.</w:t>
            </w:r>
            <w:r w:rsidR="004B6B18" w:rsidRPr="00C93F08">
              <w:rPr>
                <w:sz w:val="22"/>
                <w:szCs w:val="22"/>
              </w:rPr>
              <w:t xml:space="preserve"> Зависимость показателя преломления света от его цвета.</w:t>
            </w:r>
          </w:p>
        </w:tc>
      </w:tr>
      <w:tr w:rsidR="00E90773" w:rsidRPr="00D42626" w:rsidTr="00C93F08">
        <w:tc>
          <w:tcPr>
            <w:tcW w:w="825" w:type="dxa"/>
          </w:tcPr>
          <w:p w:rsidR="00E90773" w:rsidRPr="00F330E5" w:rsidRDefault="00E90773" w:rsidP="00C50DAC">
            <w:pPr>
              <w:jc w:val="center"/>
              <w:rPr>
                <w:szCs w:val="24"/>
              </w:rPr>
            </w:pPr>
            <w:r>
              <w:rPr>
                <w:szCs w:val="24"/>
              </w:rPr>
              <w:t>8/36</w:t>
            </w:r>
          </w:p>
        </w:tc>
        <w:tc>
          <w:tcPr>
            <w:tcW w:w="707" w:type="dxa"/>
          </w:tcPr>
          <w:p w:rsidR="00E90773" w:rsidRPr="00852E18" w:rsidRDefault="00E90773" w:rsidP="00C50DAC">
            <w:pPr>
              <w:jc w:val="center"/>
            </w:pPr>
          </w:p>
        </w:tc>
        <w:tc>
          <w:tcPr>
            <w:tcW w:w="820" w:type="dxa"/>
          </w:tcPr>
          <w:p w:rsidR="00E90773" w:rsidRPr="00852E18" w:rsidRDefault="00E90773" w:rsidP="00C50DAC">
            <w:pPr>
              <w:jc w:val="center"/>
            </w:pPr>
          </w:p>
        </w:tc>
        <w:tc>
          <w:tcPr>
            <w:tcW w:w="2733" w:type="dxa"/>
            <w:shd w:val="clear" w:color="auto" w:fill="auto"/>
          </w:tcPr>
          <w:p w:rsidR="00E90773" w:rsidRPr="00246BFE" w:rsidRDefault="00E90773" w:rsidP="00C50DAC">
            <w:pPr>
              <w:jc w:val="both"/>
              <w:rPr>
                <w:sz w:val="22"/>
                <w:szCs w:val="22"/>
              </w:rPr>
            </w:pPr>
            <w:r w:rsidRPr="00246BFE">
              <w:rPr>
                <w:sz w:val="22"/>
                <w:szCs w:val="22"/>
              </w:rPr>
              <w:t>Дифракция волн. Дифракционная решетка.</w:t>
            </w:r>
          </w:p>
          <w:p w:rsidR="00E90773" w:rsidRPr="00246BFE" w:rsidRDefault="00E90773" w:rsidP="00C50DAC">
            <w:pPr>
              <w:jc w:val="both"/>
              <w:rPr>
                <w:b/>
                <w:i/>
                <w:color w:val="7030A0"/>
                <w:sz w:val="22"/>
                <w:szCs w:val="22"/>
              </w:rPr>
            </w:pPr>
          </w:p>
        </w:tc>
        <w:tc>
          <w:tcPr>
            <w:tcW w:w="3079" w:type="dxa"/>
          </w:tcPr>
          <w:p w:rsidR="00E90773" w:rsidRPr="00D42626" w:rsidRDefault="00E90773" w:rsidP="00C50DAC">
            <w:pPr>
              <w:jc w:val="both"/>
              <w:rPr>
                <w:color w:val="002060"/>
                <w:sz w:val="24"/>
                <w:szCs w:val="24"/>
              </w:rPr>
            </w:pPr>
            <w:r w:rsidRPr="00246BFE">
              <w:rPr>
                <w:color w:val="002060"/>
                <w:sz w:val="24"/>
                <w:szCs w:val="24"/>
              </w:rPr>
              <w:t xml:space="preserve">Характеризуют дифракцию как физическое явление. Владеют теоретическими основами теории Френеля. Знают конечный вид формулы дифракционной </w:t>
            </w:r>
            <w:r w:rsidRPr="00246BFE">
              <w:rPr>
                <w:color w:val="002060"/>
                <w:sz w:val="24"/>
                <w:szCs w:val="24"/>
              </w:rPr>
              <w:lastRenderedPageBreak/>
              <w:t>решетки.</w:t>
            </w:r>
          </w:p>
        </w:tc>
        <w:tc>
          <w:tcPr>
            <w:tcW w:w="3568" w:type="dxa"/>
          </w:tcPr>
          <w:p w:rsidR="00E90773" w:rsidRPr="00D42626" w:rsidRDefault="00E90773" w:rsidP="00C50DAC">
            <w:pPr>
              <w:jc w:val="both"/>
            </w:pPr>
            <w:r w:rsidRPr="00D42626">
              <w:rPr>
                <w:color w:val="C00000"/>
              </w:rPr>
              <w:lastRenderedPageBreak/>
              <w:t>Познавательные</w:t>
            </w:r>
            <w:r w:rsidRPr="00D42626">
              <w:t xml:space="preserve">: </w:t>
            </w:r>
            <w:r>
              <w:t>учатся применять полученные ранее теоретические знания на практике, делать теоретические выводы из практических результатов лабораторной работы</w:t>
            </w:r>
          </w:p>
          <w:p w:rsidR="00E90773" w:rsidRPr="00D42626" w:rsidRDefault="00E90773" w:rsidP="00C50DAC">
            <w:pPr>
              <w:jc w:val="both"/>
            </w:pPr>
            <w:r w:rsidRPr="00D42626">
              <w:rPr>
                <w:color w:val="C00000"/>
              </w:rPr>
              <w:t xml:space="preserve">Коммуникативные: </w:t>
            </w:r>
            <w:r w:rsidRPr="00D42626">
              <w:t xml:space="preserve">умеют полно и </w:t>
            </w:r>
            <w:r w:rsidRPr="00D42626">
              <w:lastRenderedPageBreak/>
              <w:t>точно выражать свои мысли в соответствии с задачами и условиями коммуникативного процесса</w:t>
            </w:r>
          </w:p>
        </w:tc>
        <w:tc>
          <w:tcPr>
            <w:tcW w:w="2830" w:type="dxa"/>
          </w:tcPr>
          <w:p w:rsidR="00E90773" w:rsidRPr="00C93F08" w:rsidRDefault="004B6B18" w:rsidP="00C50DAC">
            <w:pPr>
              <w:jc w:val="both"/>
              <w:rPr>
                <w:sz w:val="22"/>
                <w:szCs w:val="22"/>
              </w:rPr>
            </w:pPr>
            <w:r w:rsidRPr="00C93F08">
              <w:rPr>
                <w:sz w:val="22"/>
                <w:szCs w:val="22"/>
              </w:rPr>
              <w:lastRenderedPageBreak/>
              <w:t>Опыт Юнга. Теория Френеля. Период дифракционной решетки. Условие максимумов.</w:t>
            </w:r>
          </w:p>
        </w:tc>
      </w:tr>
      <w:tr w:rsidR="00E90773" w:rsidRPr="00D42626" w:rsidTr="00C93F08">
        <w:tc>
          <w:tcPr>
            <w:tcW w:w="825" w:type="dxa"/>
          </w:tcPr>
          <w:p w:rsidR="00E90773" w:rsidRDefault="00E90773" w:rsidP="00C50DAC">
            <w:pPr>
              <w:jc w:val="center"/>
              <w:rPr>
                <w:szCs w:val="24"/>
              </w:rPr>
            </w:pPr>
            <w:r>
              <w:rPr>
                <w:szCs w:val="24"/>
              </w:rPr>
              <w:lastRenderedPageBreak/>
              <w:t>9/37</w:t>
            </w:r>
          </w:p>
        </w:tc>
        <w:tc>
          <w:tcPr>
            <w:tcW w:w="707" w:type="dxa"/>
          </w:tcPr>
          <w:p w:rsidR="00E90773" w:rsidRPr="00852E18" w:rsidRDefault="00E90773" w:rsidP="00C50DAC">
            <w:pPr>
              <w:jc w:val="center"/>
            </w:pPr>
          </w:p>
        </w:tc>
        <w:tc>
          <w:tcPr>
            <w:tcW w:w="820" w:type="dxa"/>
          </w:tcPr>
          <w:p w:rsidR="00E90773" w:rsidRPr="00852E18" w:rsidRDefault="00E90773" w:rsidP="00C50DAC">
            <w:pPr>
              <w:jc w:val="center"/>
            </w:pPr>
          </w:p>
        </w:tc>
        <w:tc>
          <w:tcPr>
            <w:tcW w:w="2733" w:type="dxa"/>
            <w:shd w:val="clear" w:color="auto" w:fill="auto"/>
          </w:tcPr>
          <w:p w:rsidR="00E90773" w:rsidRPr="00246BFE" w:rsidRDefault="00E90773" w:rsidP="00C50DAC">
            <w:pPr>
              <w:jc w:val="both"/>
              <w:rPr>
                <w:sz w:val="22"/>
                <w:szCs w:val="22"/>
              </w:rPr>
            </w:pPr>
            <w:r>
              <w:rPr>
                <w:sz w:val="22"/>
                <w:szCs w:val="22"/>
              </w:rPr>
              <w:t>Интерференция света.</w:t>
            </w:r>
          </w:p>
        </w:tc>
        <w:tc>
          <w:tcPr>
            <w:tcW w:w="3079" w:type="dxa"/>
          </w:tcPr>
          <w:p w:rsidR="00E90773" w:rsidRPr="00246BFE" w:rsidRDefault="004B6B18" w:rsidP="00C50DAC">
            <w:pPr>
              <w:jc w:val="both"/>
              <w:rPr>
                <w:color w:val="002060"/>
                <w:sz w:val="24"/>
                <w:szCs w:val="24"/>
              </w:rPr>
            </w:pPr>
            <w:r>
              <w:rPr>
                <w:color w:val="002060"/>
                <w:sz w:val="24"/>
                <w:szCs w:val="24"/>
              </w:rPr>
              <w:t xml:space="preserve">Характеризуют интерференцию как физическое </w:t>
            </w:r>
            <w:proofErr w:type="spellStart"/>
            <w:r>
              <w:rPr>
                <w:color w:val="002060"/>
                <w:sz w:val="24"/>
                <w:szCs w:val="24"/>
              </w:rPr>
              <w:t>явление</w:t>
            </w:r>
            <w:proofErr w:type="gramStart"/>
            <w:r>
              <w:rPr>
                <w:color w:val="002060"/>
                <w:sz w:val="24"/>
                <w:szCs w:val="24"/>
              </w:rPr>
              <w:t>.о</w:t>
            </w:r>
            <w:proofErr w:type="gramEnd"/>
            <w:r>
              <w:rPr>
                <w:color w:val="002060"/>
                <w:sz w:val="24"/>
                <w:szCs w:val="24"/>
              </w:rPr>
              <w:t>бъясняют</w:t>
            </w:r>
            <w:proofErr w:type="spellEnd"/>
            <w:r>
              <w:rPr>
                <w:color w:val="002060"/>
                <w:sz w:val="24"/>
                <w:szCs w:val="24"/>
              </w:rPr>
              <w:t xml:space="preserve"> образование радужной окраски в тонких пленках.</w:t>
            </w:r>
          </w:p>
        </w:tc>
        <w:tc>
          <w:tcPr>
            <w:tcW w:w="3568" w:type="dxa"/>
          </w:tcPr>
          <w:p w:rsidR="00E90773" w:rsidRPr="00D42626" w:rsidRDefault="004B6B18" w:rsidP="004B6B18">
            <w:pPr>
              <w:jc w:val="both"/>
              <w:rPr>
                <w:color w:val="C00000"/>
              </w:rPr>
            </w:pPr>
            <w:r w:rsidRPr="00D42626">
              <w:rPr>
                <w:color w:val="C00000"/>
              </w:rPr>
              <w:t>Познавательные</w:t>
            </w:r>
            <w:r w:rsidRPr="00D42626">
              <w:t xml:space="preserve">: выделяют и формулируют проблему, выполняют операции со знаками и символами, заменяют термины определениями, </w:t>
            </w:r>
            <w:r w:rsidRPr="00D42626">
              <w:rPr>
                <w:color w:val="C00000"/>
              </w:rPr>
              <w:t xml:space="preserve">Регулятивные: </w:t>
            </w:r>
            <w:r w:rsidRPr="00D42626">
              <w:t>предвосхищают результат и уровень усвоения (какой будет результат?)</w:t>
            </w:r>
          </w:p>
        </w:tc>
        <w:tc>
          <w:tcPr>
            <w:tcW w:w="2830" w:type="dxa"/>
          </w:tcPr>
          <w:p w:rsidR="00E90773" w:rsidRPr="00C93F08" w:rsidRDefault="004B6B18" w:rsidP="00C50DAC">
            <w:pPr>
              <w:jc w:val="both"/>
              <w:rPr>
                <w:sz w:val="22"/>
                <w:szCs w:val="22"/>
              </w:rPr>
            </w:pPr>
            <w:r w:rsidRPr="00C93F08">
              <w:rPr>
                <w:sz w:val="22"/>
                <w:szCs w:val="22"/>
              </w:rPr>
              <w:t>Сложение волн. Условие минимумов и максимумов. Интерференция в тонких пленках.</w:t>
            </w:r>
          </w:p>
        </w:tc>
      </w:tr>
      <w:tr w:rsidR="00726B69" w:rsidRPr="00D42626" w:rsidTr="00C93F08">
        <w:tc>
          <w:tcPr>
            <w:tcW w:w="825" w:type="dxa"/>
          </w:tcPr>
          <w:p w:rsidR="00726B69" w:rsidRPr="00097E76" w:rsidRDefault="00726B69" w:rsidP="00C50DAC">
            <w:pPr>
              <w:jc w:val="center"/>
              <w:rPr>
                <w:szCs w:val="24"/>
              </w:rPr>
            </w:pPr>
            <w:r>
              <w:rPr>
                <w:szCs w:val="24"/>
              </w:rPr>
              <w:t>10</w:t>
            </w:r>
            <w:r w:rsidRPr="00097E76">
              <w:rPr>
                <w:szCs w:val="24"/>
              </w:rPr>
              <w:t>/38</w:t>
            </w:r>
          </w:p>
        </w:tc>
        <w:tc>
          <w:tcPr>
            <w:tcW w:w="707" w:type="dxa"/>
          </w:tcPr>
          <w:p w:rsidR="00726B69" w:rsidRPr="00852E18" w:rsidRDefault="00726B69" w:rsidP="00C50DAC">
            <w:pPr>
              <w:jc w:val="center"/>
            </w:pPr>
          </w:p>
        </w:tc>
        <w:tc>
          <w:tcPr>
            <w:tcW w:w="820" w:type="dxa"/>
          </w:tcPr>
          <w:p w:rsidR="00726B69" w:rsidRPr="00852E18" w:rsidRDefault="00726B69" w:rsidP="00C50DAC">
            <w:pPr>
              <w:jc w:val="center"/>
            </w:pPr>
          </w:p>
        </w:tc>
        <w:tc>
          <w:tcPr>
            <w:tcW w:w="2733" w:type="dxa"/>
            <w:shd w:val="clear" w:color="auto" w:fill="auto"/>
          </w:tcPr>
          <w:p w:rsidR="00726B69" w:rsidRPr="00246BFE" w:rsidRDefault="009E0DF7" w:rsidP="009E0DF7">
            <w:pPr>
              <w:jc w:val="both"/>
              <w:rPr>
                <w:b/>
                <w:i/>
                <w:color w:val="7030A0"/>
                <w:sz w:val="22"/>
                <w:szCs w:val="22"/>
              </w:rPr>
            </w:pPr>
            <w:r>
              <w:rPr>
                <w:b/>
                <w:i/>
                <w:color w:val="7030A0"/>
                <w:sz w:val="22"/>
                <w:szCs w:val="22"/>
              </w:rPr>
              <w:t>Лабораторная работа №5</w:t>
            </w:r>
            <w:r w:rsidR="00726B69" w:rsidRPr="00246BFE">
              <w:rPr>
                <w:b/>
                <w:i/>
                <w:color w:val="7030A0"/>
                <w:sz w:val="22"/>
                <w:szCs w:val="22"/>
              </w:rPr>
              <w:t xml:space="preserve"> «Измерение длины световой волны». </w:t>
            </w:r>
          </w:p>
        </w:tc>
        <w:tc>
          <w:tcPr>
            <w:tcW w:w="3079" w:type="dxa"/>
            <w:shd w:val="clear" w:color="auto" w:fill="auto"/>
          </w:tcPr>
          <w:p w:rsidR="00726B69" w:rsidRPr="00246BFE" w:rsidRDefault="00726B69" w:rsidP="00C50DAC">
            <w:pPr>
              <w:jc w:val="both"/>
              <w:rPr>
                <w:sz w:val="22"/>
                <w:szCs w:val="22"/>
              </w:rPr>
            </w:pPr>
            <w:r w:rsidRPr="00246BFE">
              <w:rPr>
                <w:color w:val="002060"/>
                <w:sz w:val="22"/>
                <w:szCs w:val="22"/>
              </w:rPr>
              <w:t>Измеряют длину световой волны. Знают волновые свойства света. Знают основные положения электромагнитной теории света.</w:t>
            </w:r>
          </w:p>
        </w:tc>
        <w:tc>
          <w:tcPr>
            <w:tcW w:w="3568" w:type="dxa"/>
          </w:tcPr>
          <w:p w:rsidR="00726B69" w:rsidRPr="00D42626" w:rsidRDefault="00726B69" w:rsidP="00C50DAC">
            <w:pPr>
              <w:jc w:val="both"/>
            </w:pPr>
            <w:r w:rsidRPr="00D42626">
              <w:rPr>
                <w:color w:val="C00000"/>
              </w:rPr>
              <w:t>Познавательные</w:t>
            </w:r>
            <w:r w:rsidRPr="00D42626">
              <w:t xml:space="preserve">: </w:t>
            </w:r>
            <w:r>
              <w:t>учатся применять полученные ранее теоретические знания на практике, делать теоретические выводы из практических результатов лабораторной работы</w:t>
            </w:r>
          </w:p>
          <w:p w:rsidR="00726B69" w:rsidRPr="00D42626" w:rsidRDefault="00726B69" w:rsidP="00C50DAC">
            <w:pPr>
              <w:jc w:val="both"/>
            </w:pPr>
            <w:r w:rsidRPr="00D42626">
              <w:rPr>
                <w:color w:val="C00000"/>
              </w:rPr>
              <w:t xml:space="preserve">Коммуникативные: </w:t>
            </w:r>
            <w:r w:rsidRPr="00D42626">
              <w:t>умеют полно и точно выражать свои мысли в соответствии с задачами и условиями коммуникативного процесса</w:t>
            </w:r>
          </w:p>
        </w:tc>
        <w:tc>
          <w:tcPr>
            <w:tcW w:w="2830" w:type="dxa"/>
          </w:tcPr>
          <w:p w:rsidR="00726B69" w:rsidRPr="00D42626" w:rsidRDefault="004B6B18" w:rsidP="00C50DAC">
            <w:pPr>
              <w:jc w:val="both"/>
            </w:pPr>
            <w:r>
              <w:rPr>
                <w:b/>
                <w:i/>
                <w:color w:val="7030A0"/>
                <w:sz w:val="22"/>
                <w:szCs w:val="22"/>
              </w:rPr>
              <w:t>Лабораторная работа №5</w:t>
            </w:r>
            <w:r w:rsidRPr="00246BFE">
              <w:rPr>
                <w:b/>
                <w:i/>
                <w:color w:val="7030A0"/>
                <w:sz w:val="22"/>
                <w:szCs w:val="22"/>
              </w:rPr>
              <w:t xml:space="preserve"> «Измерение длины световой волны».</w:t>
            </w:r>
          </w:p>
        </w:tc>
      </w:tr>
      <w:tr w:rsidR="00726B69" w:rsidRPr="00D42626" w:rsidTr="00C93F08">
        <w:tc>
          <w:tcPr>
            <w:tcW w:w="825" w:type="dxa"/>
          </w:tcPr>
          <w:p w:rsidR="00726B69" w:rsidRDefault="00726B69" w:rsidP="00C50DAC">
            <w:pPr>
              <w:jc w:val="center"/>
              <w:rPr>
                <w:szCs w:val="24"/>
              </w:rPr>
            </w:pPr>
            <w:r>
              <w:rPr>
                <w:szCs w:val="24"/>
              </w:rPr>
              <w:t>11/39</w:t>
            </w:r>
          </w:p>
        </w:tc>
        <w:tc>
          <w:tcPr>
            <w:tcW w:w="707" w:type="dxa"/>
          </w:tcPr>
          <w:p w:rsidR="00726B69" w:rsidRPr="00852E18" w:rsidRDefault="00726B69" w:rsidP="00C50DAC">
            <w:pPr>
              <w:jc w:val="center"/>
            </w:pPr>
          </w:p>
        </w:tc>
        <w:tc>
          <w:tcPr>
            <w:tcW w:w="820" w:type="dxa"/>
          </w:tcPr>
          <w:p w:rsidR="00726B69" w:rsidRPr="00852E18" w:rsidRDefault="00726B69" w:rsidP="00C50DAC">
            <w:pPr>
              <w:jc w:val="center"/>
            </w:pPr>
          </w:p>
        </w:tc>
        <w:tc>
          <w:tcPr>
            <w:tcW w:w="2733" w:type="dxa"/>
            <w:shd w:val="clear" w:color="auto" w:fill="auto"/>
          </w:tcPr>
          <w:p w:rsidR="00726B69" w:rsidRPr="00246BFE" w:rsidRDefault="00726B69" w:rsidP="00C50DAC">
            <w:pPr>
              <w:jc w:val="both"/>
              <w:rPr>
                <w:b/>
                <w:i/>
                <w:color w:val="7030A0"/>
                <w:sz w:val="22"/>
                <w:szCs w:val="22"/>
              </w:rPr>
            </w:pPr>
            <w:proofErr w:type="spellStart"/>
            <w:r w:rsidRPr="00246BFE">
              <w:rPr>
                <w:sz w:val="22"/>
                <w:szCs w:val="22"/>
              </w:rPr>
              <w:t>Поперечность</w:t>
            </w:r>
            <w:proofErr w:type="spellEnd"/>
            <w:r w:rsidR="004B6B18">
              <w:rPr>
                <w:sz w:val="22"/>
                <w:szCs w:val="22"/>
              </w:rPr>
              <w:t xml:space="preserve"> световых волн </w:t>
            </w:r>
            <w:r w:rsidRPr="00246BFE">
              <w:rPr>
                <w:sz w:val="22"/>
                <w:szCs w:val="22"/>
              </w:rPr>
              <w:t xml:space="preserve"> и поляризация света.</w:t>
            </w:r>
          </w:p>
        </w:tc>
        <w:tc>
          <w:tcPr>
            <w:tcW w:w="3079" w:type="dxa"/>
            <w:shd w:val="clear" w:color="auto" w:fill="auto"/>
          </w:tcPr>
          <w:p w:rsidR="00726B69" w:rsidRPr="00246BFE" w:rsidRDefault="00726B69" w:rsidP="00C50DAC">
            <w:pPr>
              <w:jc w:val="both"/>
              <w:rPr>
                <w:color w:val="002060"/>
                <w:sz w:val="22"/>
                <w:szCs w:val="22"/>
              </w:rPr>
            </w:pPr>
          </w:p>
        </w:tc>
        <w:tc>
          <w:tcPr>
            <w:tcW w:w="3568" w:type="dxa"/>
          </w:tcPr>
          <w:p w:rsidR="00726B69" w:rsidRPr="00D42626" w:rsidRDefault="00726B69" w:rsidP="00C50DAC">
            <w:pPr>
              <w:jc w:val="both"/>
              <w:rPr>
                <w:color w:val="C00000"/>
              </w:rPr>
            </w:pPr>
          </w:p>
        </w:tc>
        <w:tc>
          <w:tcPr>
            <w:tcW w:w="2830" w:type="dxa"/>
          </w:tcPr>
          <w:p w:rsidR="00726B69" w:rsidRPr="00F330E5" w:rsidRDefault="004B6B18" w:rsidP="00C50DAC">
            <w:pPr>
              <w:jc w:val="both"/>
              <w:rPr>
                <w:rFonts w:eastAsia="Calibri"/>
                <w:lang w:eastAsia="en-US"/>
              </w:rPr>
            </w:pPr>
            <w:proofErr w:type="spellStart"/>
            <w:r w:rsidRPr="00246BFE">
              <w:rPr>
                <w:sz w:val="22"/>
                <w:szCs w:val="22"/>
              </w:rPr>
              <w:t>Поперечность</w:t>
            </w:r>
            <w:proofErr w:type="spellEnd"/>
            <w:r>
              <w:rPr>
                <w:sz w:val="22"/>
                <w:szCs w:val="22"/>
              </w:rPr>
              <w:t xml:space="preserve"> световых волн </w:t>
            </w:r>
            <w:r w:rsidRPr="00246BFE">
              <w:rPr>
                <w:sz w:val="22"/>
                <w:szCs w:val="22"/>
              </w:rPr>
              <w:t xml:space="preserve"> и поляризация света</w:t>
            </w:r>
          </w:p>
        </w:tc>
      </w:tr>
      <w:tr w:rsidR="004B6B18" w:rsidRPr="00D42626" w:rsidTr="00C93F08">
        <w:tc>
          <w:tcPr>
            <w:tcW w:w="825" w:type="dxa"/>
          </w:tcPr>
          <w:p w:rsidR="004B6B18" w:rsidRDefault="004B6B18" w:rsidP="00C50DAC">
            <w:pPr>
              <w:jc w:val="center"/>
              <w:rPr>
                <w:szCs w:val="24"/>
              </w:rPr>
            </w:pPr>
            <w:r>
              <w:rPr>
                <w:szCs w:val="24"/>
              </w:rPr>
              <w:t>12/40</w:t>
            </w:r>
          </w:p>
        </w:tc>
        <w:tc>
          <w:tcPr>
            <w:tcW w:w="707" w:type="dxa"/>
          </w:tcPr>
          <w:p w:rsidR="004B6B18" w:rsidRPr="00852E18" w:rsidRDefault="004B6B18" w:rsidP="00C50DAC">
            <w:pPr>
              <w:jc w:val="center"/>
            </w:pPr>
          </w:p>
        </w:tc>
        <w:tc>
          <w:tcPr>
            <w:tcW w:w="820" w:type="dxa"/>
          </w:tcPr>
          <w:p w:rsidR="004B6B18" w:rsidRPr="00852E18" w:rsidRDefault="004B6B18" w:rsidP="00C50DAC">
            <w:pPr>
              <w:jc w:val="center"/>
            </w:pPr>
          </w:p>
        </w:tc>
        <w:tc>
          <w:tcPr>
            <w:tcW w:w="2733" w:type="dxa"/>
            <w:shd w:val="clear" w:color="auto" w:fill="auto"/>
          </w:tcPr>
          <w:p w:rsidR="004B6B18" w:rsidRPr="00246BFE" w:rsidRDefault="004B6B18" w:rsidP="00C50DAC">
            <w:pPr>
              <w:jc w:val="both"/>
              <w:rPr>
                <w:sz w:val="22"/>
                <w:szCs w:val="22"/>
              </w:rPr>
            </w:pPr>
            <w:r>
              <w:rPr>
                <w:sz w:val="22"/>
                <w:szCs w:val="22"/>
              </w:rPr>
              <w:t>Шкала электромагнитных волн.</w:t>
            </w:r>
          </w:p>
        </w:tc>
        <w:tc>
          <w:tcPr>
            <w:tcW w:w="3079" w:type="dxa"/>
            <w:shd w:val="clear" w:color="auto" w:fill="auto"/>
          </w:tcPr>
          <w:p w:rsidR="004B6B18" w:rsidRPr="00246BFE" w:rsidRDefault="004B6B18" w:rsidP="00C50DAC">
            <w:pPr>
              <w:jc w:val="both"/>
              <w:rPr>
                <w:color w:val="002060"/>
                <w:sz w:val="22"/>
                <w:szCs w:val="22"/>
              </w:rPr>
            </w:pPr>
            <w:r>
              <w:rPr>
                <w:color w:val="002060"/>
                <w:sz w:val="22"/>
                <w:szCs w:val="22"/>
              </w:rPr>
              <w:t>Дают характеристику световых волн, составляющих шкалу э/м волн</w:t>
            </w:r>
            <w:proofErr w:type="gramStart"/>
            <w:r w:rsidR="00C93F08" w:rsidRPr="00246BFE">
              <w:rPr>
                <w:color w:val="002060"/>
                <w:sz w:val="24"/>
                <w:szCs w:val="24"/>
              </w:rPr>
              <w:t xml:space="preserve"> Х</w:t>
            </w:r>
            <w:proofErr w:type="gramEnd"/>
            <w:r w:rsidR="00C93F08" w:rsidRPr="00246BFE">
              <w:rPr>
                <w:color w:val="002060"/>
                <w:sz w:val="24"/>
                <w:szCs w:val="24"/>
              </w:rPr>
              <w:t>арактеризуют шкалу электромагнитных волн</w:t>
            </w:r>
          </w:p>
        </w:tc>
        <w:tc>
          <w:tcPr>
            <w:tcW w:w="3568" w:type="dxa"/>
          </w:tcPr>
          <w:p w:rsidR="004B6B18" w:rsidRPr="00D42626" w:rsidRDefault="004B6B18" w:rsidP="00FF756E">
            <w:pPr>
              <w:jc w:val="both"/>
            </w:pPr>
            <w:r w:rsidRPr="00D42626">
              <w:rPr>
                <w:color w:val="C00000"/>
              </w:rPr>
              <w:t>Познавательные</w:t>
            </w:r>
            <w:r w:rsidRPr="00D42626">
              <w:t>: выделяют и формулируют проблему, выполняют операции со знаками и символами, заменяют термины определениями, развивают способность с помощью вопросов добывать недостающую информацию и применять ее</w:t>
            </w:r>
          </w:p>
          <w:p w:rsidR="004B6B18" w:rsidRPr="00677CAF" w:rsidRDefault="004B6B18" w:rsidP="00FF756E">
            <w:pPr>
              <w:jc w:val="both"/>
              <w:rPr>
                <w:sz w:val="22"/>
                <w:szCs w:val="22"/>
              </w:rPr>
            </w:pPr>
            <w:r w:rsidRPr="00D42626">
              <w:rPr>
                <w:color w:val="C00000"/>
              </w:rPr>
              <w:t xml:space="preserve">Регулятивные: </w:t>
            </w:r>
            <w:r w:rsidRPr="00D42626">
              <w:t>предвосхищают результат и уровень усвоения (какой будет результат?)</w:t>
            </w:r>
          </w:p>
        </w:tc>
        <w:tc>
          <w:tcPr>
            <w:tcW w:w="2830" w:type="dxa"/>
          </w:tcPr>
          <w:p w:rsidR="004B6B18" w:rsidRPr="00F330E5" w:rsidRDefault="00C93F08" w:rsidP="00C50DAC">
            <w:pPr>
              <w:jc w:val="both"/>
              <w:rPr>
                <w:rFonts w:eastAsia="Calibri"/>
                <w:lang w:eastAsia="en-US"/>
              </w:rPr>
            </w:pPr>
            <w:r>
              <w:rPr>
                <w:sz w:val="22"/>
                <w:szCs w:val="22"/>
              </w:rPr>
              <w:t>Шкала электромагнитных волн.</w:t>
            </w:r>
          </w:p>
        </w:tc>
      </w:tr>
      <w:tr w:rsidR="004B6B18" w:rsidRPr="00D42626" w:rsidTr="00C93F08">
        <w:tc>
          <w:tcPr>
            <w:tcW w:w="825" w:type="dxa"/>
          </w:tcPr>
          <w:p w:rsidR="004B6B18" w:rsidRPr="00F330E5" w:rsidRDefault="004B6B18" w:rsidP="00C50DAC">
            <w:pPr>
              <w:jc w:val="center"/>
              <w:rPr>
                <w:szCs w:val="24"/>
              </w:rPr>
            </w:pPr>
            <w:r>
              <w:rPr>
                <w:szCs w:val="24"/>
              </w:rPr>
              <w:t>13/41</w:t>
            </w:r>
          </w:p>
        </w:tc>
        <w:tc>
          <w:tcPr>
            <w:tcW w:w="707" w:type="dxa"/>
          </w:tcPr>
          <w:p w:rsidR="004B6B18" w:rsidRPr="00852E18" w:rsidRDefault="004B6B18" w:rsidP="00C50DAC">
            <w:pPr>
              <w:jc w:val="center"/>
            </w:pPr>
          </w:p>
        </w:tc>
        <w:tc>
          <w:tcPr>
            <w:tcW w:w="820" w:type="dxa"/>
          </w:tcPr>
          <w:p w:rsidR="004B6B18" w:rsidRPr="00852E18" w:rsidRDefault="004B6B18" w:rsidP="00C50DAC">
            <w:pPr>
              <w:jc w:val="center"/>
            </w:pPr>
          </w:p>
        </w:tc>
        <w:tc>
          <w:tcPr>
            <w:tcW w:w="2733" w:type="dxa"/>
            <w:shd w:val="clear" w:color="auto" w:fill="auto"/>
          </w:tcPr>
          <w:p w:rsidR="004B6B18" w:rsidRPr="00246BFE" w:rsidRDefault="004B6B18" w:rsidP="00C50DAC">
            <w:pPr>
              <w:jc w:val="both"/>
              <w:rPr>
                <w:i/>
                <w:sz w:val="22"/>
                <w:szCs w:val="22"/>
              </w:rPr>
            </w:pPr>
            <w:r w:rsidRPr="00246BFE">
              <w:rPr>
                <w:sz w:val="22"/>
                <w:szCs w:val="22"/>
              </w:rPr>
              <w:t xml:space="preserve">Излучения и спектры. </w:t>
            </w:r>
            <w:r>
              <w:rPr>
                <w:b/>
                <w:i/>
                <w:color w:val="7030A0"/>
                <w:sz w:val="22"/>
                <w:szCs w:val="22"/>
              </w:rPr>
              <w:t>Лабораторная работа №6</w:t>
            </w:r>
            <w:r w:rsidRPr="00246BFE">
              <w:rPr>
                <w:b/>
                <w:i/>
                <w:color w:val="7030A0"/>
                <w:sz w:val="22"/>
                <w:szCs w:val="22"/>
              </w:rPr>
              <w:t xml:space="preserve"> «Наблюдение сплошного и линейчатого спектров».</w:t>
            </w:r>
          </w:p>
        </w:tc>
        <w:tc>
          <w:tcPr>
            <w:tcW w:w="3079" w:type="dxa"/>
          </w:tcPr>
          <w:p w:rsidR="004B6B18" w:rsidRPr="00D42626" w:rsidRDefault="004B6B18" w:rsidP="00C93F08">
            <w:pPr>
              <w:jc w:val="both"/>
              <w:rPr>
                <w:color w:val="002060"/>
                <w:sz w:val="24"/>
                <w:szCs w:val="24"/>
              </w:rPr>
            </w:pPr>
            <w:r w:rsidRPr="00246BFE">
              <w:rPr>
                <w:color w:val="002060"/>
                <w:sz w:val="24"/>
                <w:szCs w:val="24"/>
              </w:rPr>
              <w:t>Умеют отличать виды излучений. Характеризуют типы спектров</w:t>
            </w:r>
            <w:proofErr w:type="gramStart"/>
            <w:r w:rsidRPr="00246BFE">
              <w:rPr>
                <w:color w:val="002060"/>
                <w:sz w:val="24"/>
                <w:szCs w:val="24"/>
              </w:rPr>
              <w:t>..</w:t>
            </w:r>
            <w:proofErr w:type="gramEnd"/>
          </w:p>
        </w:tc>
        <w:tc>
          <w:tcPr>
            <w:tcW w:w="3568" w:type="dxa"/>
          </w:tcPr>
          <w:p w:rsidR="004B6B18" w:rsidRPr="00D42626" w:rsidRDefault="004B6B18" w:rsidP="00C50DAC">
            <w:pPr>
              <w:jc w:val="both"/>
            </w:pPr>
            <w:r w:rsidRPr="00D42626">
              <w:rPr>
                <w:color w:val="C00000"/>
              </w:rPr>
              <w:t>Познавательные</w:t>
            </w:r>
            <w:r w:rsidRPr="00D42626">
              <w:t xml:space="preserve">: </w:t>
            </w:r>
            <w:r>
              <w:t>учатся применять полученные ранее теоретические знания на практике, делать теоретические выводы из практических результатов лабораторной работы</w:t>
            </w:r>
          </w:p>
          <w:p w:rsidR="004B6B18" w:rsidRPr="00D42626" w:rsidRDefault="004B6B18" w:rsidP="00C50DAC">
            <w:pPr>
              <w:jc w:val="both"/>
            </w:pPr>
            <w:r w:rsidRPr="00D42626">
              <w:rPr>
                <w:color w:val="C00000"/>
              </w:rPr>
              <w:t xml:space="preserve">Коммуникативные: </w:t>
            </w:r>
            <w:r w:rsidRPr="00D42626">
              <w:t xml:space="preserve">умеют полно и точно выражать свои мысли в соответствии с задачами и условиями </w:t>
            </w:r>
            <w:r w:rsidRPr="00D42626">
              <w:lastRenderedPageBreak/>
              <w:t>коммуникативного процесса</w:t>
            </w:r>
          </w:p>
        </w:tc>
        <w:tc>
          <w:tcPr>
            <w:tcW w:w="2830" w:type="dxa"/>
          </w:tcPr>
          <w:p w:rsidR="004B6B18" w:rsidRPr="00D42626" w:rsidRDefault="00C93F08" w:rsidP="00C50DAC">
            <w:pPr>
              <w:jc w:val="both"/>
            </w:pPr>
            <w:r>
              <w:rPr>
                <w:b/>
                <w:i/>
                <w:color w:val="7030A0"/>
                <w:sz w:val="22"/>
                <w:szCs w:val="22"/>
              </w:rPr>
              <w:lastRenderedPageBreak/>
              <w:t>Лабораторная работа №6</w:t>
            </w:r>
            <w:r w:rsidRPr="00246BFE">
              <w:rPr>
                <w:b/>
                <w:i/>
                <w:color w:val="7030A0"/>
                <w:sz w:val="22"/>
                <w:szCs w:val="22"/>
              </w:rPr>
              <w:t xml:space="preserve"> «Наблюдение сплошного и линейчатого спектров</w:t>
            </w:r>
          </w:p>
        </w:tc>
      </w:tr>
      <w:tr w:rsidR="00CF0C88" w:rsidRPr="00D42626" w:rsidTr="00FF756E">
        <w:tc>
          <w:tcPr>
            <w:tcW w:w="825" w:type="dxa"/>
          </w:tcPr>
          <w:p w:rsidR="00CF0C88" w:rsidRDefault="00CF0C88" w:rsidP="00C50DAC">
            <w:pPr>
              <w:jc w:val="center"/>
              <w:rPr>
                <w:szCs w:val="24"/>
              </w:rPr>
            </w:pPr>
            <w:r>
              <w:rPr>
                <w:szCs w:val="24"/>
              </w:rPr>
              <w:lastRenderedPageBreak/>
              <w:t>14/42</w:t>
            </w:r>
          </w:p>
        </w:tc>
        <w:tc>
          <w:tcPr>
            <w:tcW w:w="707" w:type="dxa"/>
          </w:tcPr>
          <w:p w:rsidR="00CF0C88" w:rsidRPr="00852E18" w:rsidRDefault="00CF0C88" w:rsidP="00C50DAC">
            <w:pPr>
              <w:jc w:val="center"/>
            </w:pPr>
          </w:p>
        </w:tc>
        <w:tc>
          <w:tcPr>
            <w:tcW w:w="820" w:type="dxa"/>
          </w:tcPr>
          <w:p w:rsidR="00CF0C88" w:rsidRPr="00852E18" w:rsidRDefault="00CF0C88" w:rsidP="00C50DAC">
            <w:pPr>
              <w:jc w:val="center"/>
            </w:pPr>
          </w:p>
        </w:tc>
        <w:tc>
          <w:tcPr>
            <w:tcW w:w="2733" w:type="dxa"/>
            <w:shd w:val="clear" w:color="auto" w:fill="auto"/>
          </w:tcPr>
          <w:p w:rsidR="00CF0C88" w:rsidRPr="00246BFE" w:rsidRDefault="00CF0C88" w:rsidP="00C50DAC">
            <w:pPr>
              <w:jc w:val="both"/>
              <w:rPr>
                <w:sz w:val="22"/>
                <w:szCs w:val="22"/>
              </w:rPr>
            </w:pPr>
            <w:r>
              <w:rPr>
                <w:sz w:val="22"/>
                <w:szCs w:val="22"/>
              </w:rPr>
              <w:t>Решение задач на основные законы и формулы раздела «Оптика»</w:t>
            </w:r>
          </w:p>
        </w:tc>
        <w:tc>
          <w:tcPr>
            <w:tcW w:w="3079" w:type="dxa"/>
          </w:tcPr>
          <w:p w:rsidR="00CF0C88" w:rsidRPr="00246BFE" w:rsidRDefault="00CF0C88" w:rsidP="00C50DAC">
            <w:pPr>
              <w:jc w:val="both"/>
              <w:rPr>
                <w:color w:val="002060"/>
                <w:sz w:val="24"/>
                <w:szCs w:val="24"/>
              </w:rPr>
            </w:pPr>
            <w:r>
              <w:rPr>
                <w:color w:val="002060"/>
                <w:sz w:val="24"/>
                <w:szCs w:val="24"/>
              </w:rPr>
              <w:t>Решают задачи на закон отражения и преломления света, формулу тонкой линзы, условия минимума и максимума при интерференции.</w:t>
            </w:r>
          </w:p>
        </w:tc>
        <w:tc>
          <w:tcPr>
            <w:tcW w:w="3568" w:type="dxa"/>
          </w:tcPr>
          <w:p w:rsidR="00CF0C88" w:rsidRPr="00D42626" w:rsidRDefault="00CF0C88" w:rsidP="00CF0C88">
            <w:pPr>
              <w:jc w:val="both"/>
            </w:pPr>
            <w:r w:rsidRPr="00D42626">
              <w:rPr>
                <w:color w:val="C00000"/>
              </w:rPr>
              <w:t>Познавательные</w:t>
            </w:r>
            <w:r w:rsidRPr="00D42626">
              <w:t xml:space="preserve">: </w:t>
            </w:r>
            <w:r>
              <w:t>учатся применять полученные ранее теоретические знания на практике, делать теоретические выводы из практических результатов лабораторной работы</w:t>
            </w:r>
          </w:p>
          <w:p w:rsidR="00CF0C88" w:rsidRPr="00D42626" w:rsidRDefault="00CF0C88" w:rsidP="00CF0C88">
            <w:pPr>
              <w:jc w:val="both"/>
              <w:rPr>
                <w:color w:val="C00000"/>
              </w:rPr>
            </w:pPr>
            <w:r w:rsidRPr="00D42626">
              <w:rPr>
                <w:color w:val="C00000"/>
              </w:rPr>
              <w:t xml:space="preserve">Коммуникативные: </w:t>
            </w:r>
            <w:r w:rsidRPr="00D42626">
              <w:t>умеют полно и точно выражать свои мысли в соответствии с задачами и условиями коммуникативного процесса</w:t>
            </w:r>
          </w:p>
        </w:tc>
        <w:tc>
          <w:tcPr>
            <w:tcW w:w="2830" w:type="dxa"/>
          </w:tcPr>
          <w:p w:rsidR="00CF0C88" w:rsidRPr="00F330E5" w:rsidRDefault="00CF0C88" w:rsidP="00C50DAC">
            <w:pPr>
              <w:jc w:val="both"/>
              <w:rPr>
                <w:rFonts w:eastAsia="Calibri"/>
                <w:lang w:eastAsia="en-US"/>
              </w:rPr>
            </w:pPr>
            <w:r>
              <w:rPr>
                <w:sz w:val="22"/>
                <w:szCs w:val="22"/>
              </w:rPr>
              <w:t>Решение задач на основные законы и формулы раздела «Оптика»</w:t>
            </w:r>
          </w:p>
        </w:tc>
      </w:tr>
      <w:tr w:rsidR="004B6B18" w:rsidRPr="00D42626" w:rsidTr="00C93F08">
        <w:tc>
          <w:tcPr>
            <w:tcW w:w="825" w:type="dxa"/>
          </w:tcPr>
          <w:p w:rsidR="004B6B18" w:rsidRPr="00C178A8" w:rsidRDefault="004B6B18" w:rsidP="00367945">
            <w:pPr>
              <w:jc w:val="center"/>
              <w:rPr>
                <w:szCs w:val="24"/>
              </w:rPr>
            </w:pPr>
            <w:r>
              <w:rPr>
                <w:szCs w:val="24"/>
              </w:rPr>
              <w:t>15/43</w:t>
            </w:r>
          </w:p>
        </w:tc>
        <w:tc>
          <w:tcPr>
            <w:tcW w:w="707" w:type="dxa"/>
          </w:tcPr>
          <w:p w:rsidR="004B6B18" w:rsidRPr="00852E18" w:rsidRDefault="004B6B18" w:rsidP="00367945">
            <w:pPr>
              <w:jc w:val="center"/>
            </w:pPr>
          </w:p>
        </w:tc>
        <w:tc>
          <w:tcPr>
            <w:tcW w:w="820" w:type="dxa"/>
          </w:tcPr>
          <w:p w:rsidR="004B6B18" w:rsidRPr="00852E18" w:rsidRDefault="004B6B18" w:rsidP="00367945">
            <w:pPr>
              <w:jc w:val="center"/>
            </w:pPr>
          </w:p>
        </w:tc>
        <w:tc>
          <w:tcPr>
            <w:tcW w:w="2733" w:type="dxa"/>
            <w:shd w:val="clear" w:color="auto" w:fill="auto"/>
          </w:tcPr>
          <w:p w:rsidR="004B6B18" w:rsidRPr="00246BFE" w:rsidRDefault="004B6B18" w:rsidP="00367945">
            <w:pPr>
              <w:jc w:val="both"/>
              <w:rPr>
                <w:i/>
                <w:sz w:val="22"/>
                <w:szCs w:val="22"/>
              </w:rPr>
            </w:pPr>
            <w:r w:rsidRPr="00246BFE">
              <w:rPr>
                <w:b/>
                <w:i/>
                <w:color w:val="FF0000"/>
                <w:sz w:val="22"/>
                <w:szCs w:val="22"/>
              </w:rPr>
              <w:t>Контрольная работа №3 «Оптика».</w:t>
            </w:r>
          </w:p>
        </w:tc>
        <w:tc>
          <w:tcPr>
            <w:tcW w:w="3079" w:type="dxa"/>
          </w:tcPr>
          <w:p w:rsidR="004B6B18" w:rsidRPr="00D42626" w:rsidRDefault="004B6B18" w:rsidP="00367945">
            <w:pPr>
              <w:jc w:val="both"/>
              <w:rPr>
                <w:color w:val="002060"/>
                <w:sz w:val="24"/>
                <w:szCs w:val="24"/>
              </w:rPr>
            </w:pPr>
            <w:r w:rsidRPr="00246BFE">
              <w:rPr>
                <w:color w:val="002060"/>
                <w:sz w:val="24"/>
                <w:szCs w:val="24"/>
              </w:rPr>
              <w:t>Применяют теоретические знания по данной теме при решении задач.</w:t>
            </w:r>
          </w:p>
        </w:tc>
        <w:tc>
          <w:tcPr>
            <w:tcW w:w="3568" w:type="dxa"/>
          </w:tcPr>
          <w:p w:rsidR="004B6B18" w:rsidRPr="00D42626" w:rsidRDefault="004B6B18" w:rsidP="00367945">
            <w:pPr>
              <w:jc w:val="both"/>
            </w:pPr>
            <w:proofErr w:type="gramStart"/>
            <w:r w:rsidRPr="00D42626">
              <w:rPr>
                <w:color w:val="C00000"/>
              </w:rPr>
              <w:t>Регулятивные</w:t>
            </w:r>
            <w:r w:rsidRPr="00D42626">
              <w:t>: составляют план действий при решении задач контрольной работы</w:t>
            </w:r>
            <w:proofErr w:type="gramEnd"/>
          </w:p>
          <w:p w:rsidR="004B6B18" w:rsidRPr="00D42626" w:rsidRDefault="004B6B18" w:rsidP="00367945">
            <w:pPr>
              <w:jc w:val="both"/>
              <w:rPr>
                <w:color w:val="C00000"/>
              </w:rPr>
            </w:pPr>
          </w:p>
        </w:tc>
        <w:tc>
          <w:tcPr>
            <w:tcW w:w="2830" w:type="dxa"/>
            <w:tcBorders>
              <w:right w:val="single" w:sz="4" w:space="0" w:color="auto"/>
            </w:tcBorders>
          </w:tcPr>
          <w:p w:rsidR="004B6B18" w:rsidRPr="00D42626" w:rsidRDefault="00CF0C88" w:rsidP="00367945">
            <w:pPr>
              <w:rPr>
                <w:sz w:val="16"/>
                <w:szCs w:val="16"/>
              </w:rPr>
            </w:pPr>
            <w:r w:rsidRPr="00246BFE">
              <w:rPr>
                <w:b/>
                <w:i/>
                <w:color w:val="FF0000"/>
                <w:sz w:val="22"/>
                <w:szCs w:val="22"/>
              </w:rPr>
              <w:t>Контрольная работа №3 «Оптика».</w:t>
            </w:r>
          </w:p>
        </w:tc>
      </w:tr>
      <w:tr w:rsidR="004B6B18" w:rsidRPr="00D42626" w:rsidTr="005F2D1F">
        <w:tc>
          <w:tcPr>
            <w:tcW w:w="14562" w:type="dxa"/>
            <w:gridSpan w:val="7"/>
          </w:tcPr>
          <w:p w:rsidR="004B6B18" w:rsidRPr="00D42626" w:rsidRDefault="004B6B18" w:rsidP="00C50DAC">
            <w:pPr>
              <w:jc w:val="both"/>
              <w:rPr>
                <w:sz w:val="16"/>
                <w:szCs w:val="16"/>
              </w:rPr>
            </w:pPr>
            <w:r w:rsidRPr="00D42626">
              <w:rPr>
                <w:color w:val="002060"/>
              </w:rPr>
              <w:t xml:space="preserve">Личностные результаты освоения темы: </w:t>
            </w:r>
            <w:r w:rsidRPr="00D42626">
              <w:t xml:space="preserve">отношение к физике как элементу общечеловеческой культуры; умение вести диалог на основе равноправных отношений и взаимного уважения; потребность в самовыражении самореализации, в социальном признании; доброжелательное отношение к окружающим; </w:t>
            </w:r>
            <w:proofErr w:type="gramStart"/>
            <w:r w:rsidRPr="00D42626">
              <w:t>умение</w:t>
            </w:r>
            <w:proofErr w:type="gramEnd"/>
            <w:r w:rsidRPr="00D42626">
              <w:t xml:space="preserve"> отстаивая свою точку зрения уважительно относиться к чужой.</w:t>
            </w:r>
          </w:p>
        </w:tc>
      </w:tr>
      <w:tr w:rsidR="004B6B18" w:rsidRPr="00D42626" w:rsidTr="00246BFE">
        <w:tc>
          <w:tcPr>
            <w:tcW w:w="14562" w:type="dxa"/>
            <w:gridSpan w:val="7"/>
            <w:shd w:val="clear" w:color="auto" w:fill="92D050"/>
          </w:tcPr>
          <w:p w:rsidR="004B6B18" w:rsidRPr="00246BFE" w:rsidRDefault="004B6B18" w:rsidP="00C50DAC">
            <w:pPr>
              <w:jc w:val="center"/>
              <w:rPr>
                <w:rFonts w:eastAsia="Calibri"/>
                <w:b/>
                <w:sz w:val="22"/>
                <w:szCs w:val="22"/>
                <w:lang w:eastAsia="en-US"/>
              </w:rPr>
            </w:pPr>
            <w:r>
              <w:rPr>
                <w:rFonts w:eastAsia="Calibri"/>
                <w:b/>
                <w:sz w:val="22"/>
                <w:szCs w:val="22"/>
                <w:lang w:eastAsia="en-US"/>
              </w:rPr>
              <w:t>ЭЛЕМЕНТЫ ТЕОРИИ ОТНОСИТЕЛЬНОСТИ (3 часа)</w:t>
            </w:r>
          </w:p>
        </w:tc>
      </w:tr>
      <w:tr w:rsidR="004B6B18" w:rsidRPr="00D42626" w:rsidTr="00C93F08">
        <w:tc>
          <w:tcPr>
            <w:tcW w:w="825" w:type="dxa"/>
          </w:tcPr>
          <w:p w:rsidR="004B6B18" w:rsidRPr="00F330E5" w:rsidRDefault="004B6B18" w:rsidP="00C50DAC">
            <w:pPr>
              <w:jc w:val="center"/>
              <w:rPr>
                <w:szCs w:val="24"/>
              </w:rPr>
            </w:pPr>
            <w:r>
              <w:rPr>
                <w:szCs w:val="24"/>
              </w:rPr>
              <w:t>1/44</w:t>
            </w:r>
          </w:p>
        </w:tc>
        <w:tc>
          <w:tcPr>
            <w:tcW w:w="707" w:type="dxa"/>
          </w:tcPr>
          <w:p w:rsidR="004B6B18" w:rsidRPr="00852E18" w:rsidRDefault="004B6B18" w:rsidP="00C50DAC">
            <w:pPr>
              <w:jc w:val="center"/>
            </w:pPr>
          </w:p>
        </w:tc>
        <w:tc>
          <w:tcPr>
            <w:tcW w:w="820" w:type="dxa"/>
          </w:tcPr>
          <w:p w:rsidR="004B6B18" w:rsidRPr="00852E18" w:rsidRDefault="004B6B18" w:rsidP="00C50DAC">
            <w:pPr>
              <w:jc w:val="center"/>
            </w:pPr>
          </w:p>
        </w:tc>
        <w:tc>
          <w:tcPr>
            <w:tcW w:w="2733" w:type="dxa"/>
            <w:shd w:val="clear" w:color="auto" w:fill="auto"/>
          </w:tcPr>
          <w:p w:rsidR="004B6B18" w:rsidRPr="00326077" w:rsidRDefault="004B6B18" w:rsidP="00C50DAC">
            <w:pPr>
              <w:jc w:val="both"/>
              <w:rPr>
                <w:sz w:val="22"/>
                <w:szCs w:val="22"/>
              </w:rPr>
            </w:pPr>
            <w:r>
              <w:rPr>
                <w:sz w:val="22"/>
                <w:szCs w:val="22"/>
              </w:rPr>
              <w:t>Законы электродинамики и принцип относительности</w:t>
            </w:r>
          </w:p>
        </w:tc>
        <w:tc>
          <w:tcPr>
            <w:tcW w:w="3079" w:type="dxa"/>
          </w:tcPr>
          <w:p w:rsidR="004B6B18" w:rsidRPr="00D42626" w:rsidRDefault="004B6B18" w:rsidP="00C50DAC">
            <w:pPr>
              <w:jc w:val="both"/>
              <w:rPr>
                <w:color w:val="002060"/>
                <w:sz w:val="24"/>
                <w:szCs w:val="24"/>
              </w:rPr>
            </w:pPr>
            <w:r w:rsidRPr="00326077">
              <w:rPr>
                <w:color w:val="002060"/>
                <w:sz w:val="24"/>
                <w:szCs w:val="24"/>
              </w:rPr>
              <w:t>Знают постулаты СТО. Умеют применять при решении задач следствия из постулатов. Знакомятся с парадоксами СТО.</w:t>
            </w:r>
          </w:p>
        </w:tc>
        <w:tc>
          <w:tcPr>
            <w:tcW w:w="3568" w:type="dxa"/>
          </w:tcPr>
          <w:p w:rsidR="004B6B18" w:rsidRPr="00D42626" w:rsidRDefault="004B6B18" w:rsidP="00C50DAC">
            <w:pPr>
              <w:jc w:val="both"/>
            </w:pPr>
            <w:r w:rsidRPr="00D42626">
              <w:rPr>
                <w:color w:val="C00000"/>
              </w:rPr>
              <w:t>Регулятивные</w:t>
            </w:r>
            <w:r w:rsidRPr="00D42626">
              <w:t>: действуют по плану, анализируют условия и требования задачи, создают алгоритмы деятельности, выполняют операции со знаками и символами</w:t>
            </w:r>
          </w:p>
          <w:p w:rsidR="004B6B18" w:rsidRPr="00D42626" w:rsidRDefault="004B6B18" w:rsidP="00C50DAC">
            <w:pPr>
              <w:jc w:val="both"/>
            </w:pPr>
            <w:r w:rsidRPr="00D42626">
              <w:rPr>
                <w:color w:val="C00000"/>
              </w:rPr>
              <w:t xml:space="preserve">Познавательные: </w:t>
            </w:r>
            <w:r w:rsidRPr="00D42626">
              <w:t>самостоятельно формулируют познавательную цель и строят действия в соответствии с ней</w:t>
            </w:r>
          </w:p>
          <w:p w:rsidR="004B6B18" w:rsidRPr="00D42626" w:rsidRDefault="004B6B18" w:rsidP="00C50DAC">
            <w:pPr>
              <w:jc w:val="both"/>
            </w:pPr>
            <w:r w:rsidRPr="00D42626">
              <w:rPr>
                <w:color w:val="C00000"/>
              </w:rPr>
              <w:t xml:space="preserve">Коммуникативные: </w:t>
            </w:r>
            <w:r w:rsidRPr="00D42626">
              <w:t>используют речевые средства для дискуссии и аргументации позиции</w:t>
            </w:r>
          </w:p>
        </w:tc>
        <w:tc>
          <w:tcPr>
            <w:tcW w:w="2830" w:type="dxa"/>
          </w:tcPr>
          <w:p w:rsidR="004B6B18" w:rsidRPr="00326077" w:rsidRDefault="004B6B18" w:rsidP="00C8098F">
            <w:pPr>
              <w:jc w:val="both"/>
              <w:rPr>
                <w:sz w:val="22"/>
                <w:szCs w:val="22"/>
              </w:rPr>
            </w:pPr>
            <w:r w:rsidRPr="00326077">
              <w:rPr>
                <w:sz w:val="22"/>
                <w:szCs w:val="22"/>
              </w:rPr>
              <w:t>Постулаты теории относительности. Основные следствия из постулатов.</w:t>
            </w:r>
            <w:r>
              <w:rPr>
                <w:sz w:val="22"/>
                <w:szCs w:val="22"/>
              </w:rPr>
              <w:t xml:space="preserve"> Законы электродинамики и принцип относительности</w:t>
            </w:r>
          </w:p>
        </w:tc>
      </w:tr>
      <w:tr w:rsidR="004B6B18" w:rsidRPr="00D42626" w:rsidTr="00C93F08">
        <w:tc>
          <w:tcPr>
            <w:tcW w:w="825" w:type="dxa"/>
          </w:tcPr>
          <w:p w:rsidR="004B6B18" w:rsidRPr="00FB3EC4" w:rsidRDefault="004B6B18" w:rsidP="00C50DAC">
            <w:pPr>
              <w:jc w:val="center"/>
              <w:rPr>
                <w:szCs w:val="24"/>
              </w:rPr>
            </w:pPr>
            <w:r>
              <w:rPr>
                <w:szCs w:val="24"/>
              </w:rPr>
              <w:t>2/45</w:t>
            </w:r>
          </w:p>
        </w:tc>
        <w:tc>
          <w:tcPr>
            <w:tcW w:w="707" w:type="dxa"/>
          </w:tcPr>
          <w:p w:rsidR="004B6B18" w:rsidRPr="00852E18" w:rsidRDefault="004B6B18" w:rsidP="00C50DAC">
            <w:pPr>
              <w:jc w:val="center"/>
            </w:pPr>
          </w:p>
        </w:tc>
        <w:tc>
          <w:tcPr>
            <w:tcW w:w="820" w:type="dxa"/>
          </w:tcPr>
          <w:p w:rsidR="004B6B18" w:rsidRPr="00852E18" w:rsidRDefault="004B6B18" w:rsidP="00C50DAC">
            <w:pPr>
              <w:jc w:val="center"/>
            </w:pPr>
          </w:p>
        </w:tc>
        <w:tc>
          <w:tcPr>
            <w:tcW w:w="2733" w:type="dxa"/>
            <w:shd w:val="clear" w:color="auto" w:fill="auto"/>
          </w:tcPr>
          <w:p w:rsidR="004B6B18" w:rsidRPr="00FB3EC4" w:rsidRDefault="004B6B18" w:rsidP="00C50DAC">
            <w:pPr>
              <w:spacing w:after="200"/>
              <w:rPr>
                <w:rFonts w:eastAsia="Calibri"/>
                <w:sz w:val="22"/>
                <w:lang w:eastAsia="en-US"/>
              </w:rPr>
            </w:pPr>
            <w:r w:rsidRPr="00815069">
              <w:rPr>
                <w:rFonts w:eastAsia="Calibri"/>
                <w:sz w:val="22"/>
                <w:lang w:eastAsia="en-US"/>
              </w:rPr>
              <w:t xml:space="preserve">Элементы </w:t>
            </w:r>
            <w:r>
              <w:rPr>
                <w:rFonts w:eastAsia="Calibri"/>
                <w:sz w:val="22"/>
                <w:lang w:eastAsia="en-US"/>
              </w:rPr>
              <w:t xml:space="preserve"> </w:t>
            </w:r>
            <w:r w:rsidRPr="00815069">
              <w:rPr>
                <w:rFonts w:eastAsia="Calibri"/>
                <w:sz w:val="22"/>
                <w:lang w:eastAsia="en-US"/>
              </w:rPr>
              <w:t>релятивисткой динамики. Решение задач.</w:t>
            </w:r>
          </w:p>
        </w:tc>
        <w:tc>
          <w:tcPr>
            <w:tcW w:w="3079" w:type="dxa"/>
          </w:tcPr>
          <w:p w:rsidR="004B6B18" w:rsidRPr="00D42626" w:rsidRDefault="004B6B18" w:rsidP="00C50DAC">
            <w:pPr>
              <w:jc w:val="both"/>
              <w:rPr>
                <w:color w:val="002060"/>
                <w:sz w:val="24"/>
                <w:szCs w:val="24"/>
              </w:rPr>
            </w:pPr>
            <w:r w:rsidRPr="00815069">
              <w:rPr>
                <w:color w:val="002060"/>
                <w:sz w:val="24"/>
                <w:szCs w:val="24"/>
              </w:rPr>
              <w:t>Знают формулу Эйнштейна, применяют ее при решении задач. Знакомятся с принципом соответствия.</w:t>
            </w:r>
          </w:p>
        </w:tc>
        <w:tc>
          <w:tcPr>
            <w:tcW w:w="3568" w:type="dxa"/>
          </w:tcPr>
          <w:p w:rsidR="004B6B18" w:rsidRPr="00D42626" w:rsidRDefault="004B6B18" w:rsidP="00C50DAC">
            <w:pPr>
              <w:jc w:val="both"/>
            </w:pPr>
            <w:r w:rsidRPr="00D42626">
              <w:rPr>
                <w:color w:val="C00000"/>
              </w:rPr>
              <w:t>Регулятивные</w:t>
            </w:r>
            <w:r w:rsidRPr="00D42626">
              <w:t>: действуют по плану, анализируют условия и требования задачи, создают алгоритмы деятельности, выполняют операции со знаками и символами</w:t>
            </w:r>
          </w:p>
          <w:p w:rsidR="004B6B18" w:rsidRPr="00D42626" w:rsidRDefault="004B6B18" w:rsidP="00C50DAC">
            <w:pPr>
              <w:jc w:val="both"/>
            </w:pPr>
            <w:r w:rsidRPr="00D42626">
              <w:rPr>
                <w:color w:val="C00000"/>
              </w:rPr>
              <w:t xml:space="preserve">Познавательные: </w:t>
            </w:r>
            <w:r w:rsidRPr="00D42626">
              <w:t>самостоятельно формулируют познавательную цель и строят действия в соответствии с ней</w:t>
            </w:r>
          </w:p>
          <w:p w:rsidR="004B6B18" w:rsidRPr="00D42626" w:rsidRDefault="004B6B18" w:rsidP="00C50DAC">
            <w:r w:rsidRPr="00D42626">
              <w:rPr>
                <w:color w:val="C00000"/>
              </w:rPr>
              <w:t xml:space="preserve">Коммуникативные: </w:t>
            </w:r>
            <w:r w:rsidRPr="00D42626">
              <w:t xml:space="preserve">используют речевые средства для дискуссии и аргументации позиции </w:t>
            </w:r>
          </w:p>
        </w:tc>
        <w:tc>
          <w:tcPr>
            <w:tcW w:w="2830" w:type="dxa"/>
          </w:tcPr>
          <w:p w:rsidR="004B6B18" w:rsidRPr="00D42626" w:rsidRDefault="004B6B18" w:rsidP="00C50DAC">
            <w:pPr>
              <w:jc w:val="both"/>
            </w:pPr>
            <w:r w:rsidRPr="00815069">
              <w:rPr>
                <w:rFonts w:eastAsia="Calibri"/>
                <w:sz w:val="22"/>
                <w:lang w:eastAsia="en-US"/>
              </w:rPr>
              <w:t xml:space="preserve">Элементы </w:t>
            </w:r>
            <w:r>
              <w:rPr>
                <w:rFonts w:eastAsia="Calibri"/>
                <w:sz w:val="22"/>
                <w:lang w:eastAsia="en-US"/>
              </w:rPr>
              <w:t xml:space="preserve"> </w:t>
            </w:r>
            <w:r w:rsidRPr="00815069">
              <w:rPr>
                <w:rFonts w:eastAsia="Calibri"/>
                <w:sz w:val="22"/>
                <w:lang w:eastAsia="en-US"/>
              </w:rPr>
              <w:t>релятивисткой динамики.</w:t>
            </w:r>
            <w:r>
              <w:rPr>
                <w:rFonts w:eastAsia="Calibri"/>
                <w:sz w:val="22"/>
                <w:lang w:eastAsia="en-US"/>
              </w:rPr>
              <w:t xml:space="preserve"> Зависимость массы от скорости. Релятивистская динамика. Связь между массой и энергией.</w:t>
            </w:r>
          </w:p>
        </w:tc>
      </w:tr>
      <w:tr w:rsidR="004B6B18" w:rsidRPr="00D42626" w:rsidTr="00C93F08">
        <w:tc>
          <w:tcPr>
            <w:tcW w:w="825" w:type="dxa"/>
          </w:tcPr>
          <w:p w:rsidR="004B6B18" w:rsidRPr="00F330E5" w:rsidRDefault="004B6B18" w:rsidP="00C50DAC">
            <w:pPr>
              <w:jc w:val="center"/>
              <w:rPr>
                <w:szCs w:val="24"/>
              </w:rPr>
            </w:pPr>
            <w:r>
              <w:rPr>
                <w:szCs w:val="24"/>
              </w:rPr>
              <w:lastRenderedPageBreak/>
              <w:t>3/46</w:t>
            </w:r>
          </w:p>
        </w:tc>
        <w:tc>
          <w:tcPr>
            <w:tcW w:w="707" w:type="dxa"/>
          </w:tcPr>
          <w:p w:rsidR="004B6B18" w:rsidRPr="00852E18" w:rsidRDefault="004B6B18" w:rsidP="00C50DAC">
            <w:pPr>
              <w:jc w:val="center"/>
            </w:pPr>
          </w:p>
        </w:tc>
        <w:tc>
          <w:tcPr>
            <w:tcW w:w="820" w:type="dxa"/>
          </w:tcPr>
          <w:p w:rsidR="004B6B18" w:rsidRPr="00852E18" w:rsidRDefault="004B6B18" w:rsidP="00C50DAC">
            <w:pPr>
              <w:jc w:val="center"/>
            </w:pPr>
          </w:p>
        </w:tc>
        <w:tc>
          <w:tcPr>
            <w:tcW w:w="2733" w:type="dxa"/>
            <w:shd w:val="clear" w:color="auto" w:fill="auto"/>
          </w:tcPr>
          <w:p w:rsidR="004B6B18" w:rsidRPr="00815069" w:rsidRDefault="004B6B18" w:rsidP="00C50DAC">
            <w:pPr>
              <w:jc w:val="both"/>
              <w:rPr>
                <w:sz w:val="22"/>
                <w:szCs w:val="22"/>
              </w:rPr>
            </w:pPr>
            <w:r w:rsidRPr="00815069">
              <w:rPr>
                <w:sz w:val="22"/>
                <w:szCs w:val="22"/>
              </w:rPr>
              <w:t>Решение задач.</w:t>
            </w:r>
          </w:p>
        </w:tc>
        <w:tc>
          <w:tcPr>
            <w:tcW w:w="3079" w:type="dxa"/>
          </w:tcPr>
          <w:p w:rsidR="004B6B18" w:rsidRPr="00D42626" w:rsidRDefault="004B6B18" w:rsidP="00C50DAC">
            <w:pPr>
              <w:jc w:val="both"/>
              <w:rPr>
                <w:color w:val="002060"/>
                <w:sz w:val="24"/>
                <w:szCs w:val="24"/>
              </w:rPr>
            </w:pPr>
            <w:r w:rsidRPr="00815069">
              <w:rPr>
                <w:color w:val="002060"/>
                <w:sz w:val="24"/>
                <w:szCs w:val="24"/>
              </w:rPr>
              <w:t>Применяют знания при решении задач на относительность одновременности, времени, расстояний, формулу Эйнштейна.</w:t>
            </w:r>
          </w:p>
        </w:tc>
        <w:tc>
          <w:tcPr>
            <w:tcW w:w="3568" w:type="dxa"/>
          </w:tcPr>
          <w:p w:rsidR="004B6B18" w:rsidRPr="00F90DC1" w:rsidRDefault="004B6B18" w:rsidP="00C50DAC">
            <w:pPr>
              <w:jc w:val="both"/>
            </w:pPr>
            <w:proofErr w:type="gramStart"/>
            <w:r w:rsidRPr="00D42626">
              <w:rPr>
                <w:color w:val="C00000"/>
              </w:rPr>
              <w:t>Регулятивные</w:t>
            </w:r>
            <w:proofErr w:type="gramEnd"/>
            <w:r w:rsidRPr="00D42626">
              <w:t>: составляют план действий при</w:t>
            </w:r>
            <w:r>
              <w:t xml:space="preserve"> решении задач</w:t>
            </w:r>
          </w:p>
        </w:tc>
        <w:tc>
          <w:tcPr>
            <w:tcW w:w="2830" w:type="dxa"/>
          </w:tcPr>
          <w:p w:rsidR="004B6B18" w:rsidRPr="00D42626" w:rsidRDefault="004B6B18" w:rsidP="00C50DAC">
            <w:pPr>
              <w:jc w:val="both"/>
            </w:pPr>
            <w:r>
              <w:t>Решение задач на применение законов релятивистской динамики.</w:t>
            </w:r>
          </w:p>
        </w:tc>
      </w:tr>
      <w:tr w:rsidR="004B6B18" w:rsidRPr="00D42626" w:rsidTr="00815069">
        <w:tc>
          <w:tcPr>
            <w:tcW w:w="14562" w:type="dxa"/>
            <w:gridSpan w:val="7"/>
            <w:shd w:val="clear" w:color="auto" w:fill="92D050"/>
          </w:tcPr>
          <w:p w:rsidR="004B6B18" w:rsidRPr="00815069" w:rsidRDefault="004B6B18" w:rsidP="00C50DAC">
            <w:pPr>
              <w:jc w:val="center"/>
              <w:rPr>
                <w:rFonts w:eastAsia="Calibri"/>
                <w:b/>
                <w:lang w:eastAsia="en-US"/>
              </w:rPr>
            </w:pPr>
            <w:r>
              <w:rPr>
                <w:rFonts w:eastAsia="Calibri"/>
                <w:b/>
                <w:lang w:eastAsia="en-US"/>
              </w:rPr>
              <w:t>КВАНТОВАЯ ФИЗИКА (14 часов)</w:t>
            </w:r>
          </w:p>
        </w:tc>
      </w:tr>
      <w:tr w:rsidR="004B6B18" w:rsidRPr="00D42626" w:rsidTr="00C93F08">
        <w:tc>
          <w:tcPr>
            <w:tcW w:w="825" w:type="dxa"/>
          </w:tcPr>
          <w:p w:rsidR="004B6B18" w:rsidRPr="00A366CF" w:rsidRDefault="004B6B18" w:rsidP="00C50DAC">
            <w:pPr>
              <w:jc w:val="center"/>
              <w:rPr>
                <w:szCs w:val="24"/>
              </w:rPr>
            </w:pPr>
            <w:r>
              <w:rPr>
                <w:szCs w:val="24"/>
              </w:rPr>
              <w:t>1</w:t>
            </w:r>
            <w:r w:rsidRPr="00A366CF">
              <w:rPr>
                <w:szCs w:val="24"/>
              </w:rPr>
              <w:t>/4</w:t>
            </w:r>
            <w:r>
              <w:rPr>
                <w:szCs w:val="24"/>
              </w:rPr>
              <w:t>7</w:t>
            </w:r>
          </w:p>
        </w:tc>
        <w:tc>
          <w:tcPr>
            <w:tcW w:w="707" w:type="dxa"/>
          </w:tcPr>
          <w:p w:rsidR="004B6B18" w:rsidRPr="00852E18" w:rsidRDefault="004B6B18" w:rsidP="00C50DAC">
            <w:pPr>
              <w:jc w:val="center"/>
            </w:pPr>
          </w:p>
        </w:tc>
        <w:tc>
          <w:tcPr>
            <w:tcW w:w="820" w:type="dxa"/>
          </w:tcPr>
          <w:p w:rsidR="004B6B18" w:rsidRPr="00852E18" w:rsidRDefault="004B6B18" w:rsidP="00C50DAC">
            <w:pPr>
              <w:jc w:val="center"/>
            </w:pPr>
          </w:p>
        </w:tc>
        <w:tc>
          <w:tcPr>
            <w:tcW w:w="2733" w:type="dxa"/>
            <w:shd w:val="clear" w:color="auto" w:fill="auto"/>
          </w:tcPr>
          <w:p w:rsidR="004B6B18" w:rsidRPr="00EA7FDC" w:rsidRDefault="004B6B18" w:rsidP="00C8098F">
            <w:pPr>
              <w:jc w:val="both"/>
              <w:rPr>
                <w:i/>
                <w:sz w:val="22"/>
                <w:szCs w:val="22"/>
              </w:rPr>
            </w:pPr>
            <w:r>
              <w:rPr>
                <w:sz w:val="22"/>
                <w:szCs w:val="22"/>
              </w:rPr>
              <w:t>Фотоэффект.</w:t>
            </w:r>
          </w:p>
        </w:tc>
        <w:tc>
          <w:tcPr>
            <w:tcW w:w="3079" w:type="dxa"/>
          </w:tcPr>
          <w:p w:rsidR="004B6B18" w:rsidRPr="00D42626" w:rsidRDefault="004B6B18" w:rsidP="00C50DAC">
            <w:pPr>
              <w:jc w:val="both"/>
              <w:rPr>
                <w:color w:val="002060"/>
                <w:sz w:val="24"/>
                <w:szCs w:val="24"/>
              </w:rPr>
            </w:pPr>
            <w:r w:rsidRPr="00EA7FDC">
              <w:rPr>
                <w:color w:val="002060"/>
                <w:sz w:val="24"/>
                <w:szCs w:val="24"/>
              </w:rPr>
              <w:t>Формула Планка. Постоянная Планка. Формула Эйнштейна. Корпускулярно-волновой дуализм.</w:t>
            </w:r>
          </w:p>
        </w:tc>
        <w:tc>
          <w:tcPr>
            <w:tcW w:w="3568" w:type="dxa"/>
          </w:tcPr>
          <w:p w:rsidR="004B6B18" w:rsidRPr="00D42626" w:rsidRDefault="004B6B18" w:rsidP="00C50DAC">
            <w:pPr>
              <w:jc w:val="both"/>
            </w:pPr>
            <w:r w:rsidRPr="00D42626">
              <w:rPr>
                <w:color w:val="C00000"/>
              </w:rPr>
              <w:t>Регулятивные</w:t>
            </w:r>
            <w:r w:rsidRPr="00D42626">
              <w:t>: действуют по плану, анализируют условия и требования задачи, создают алгоритмы деятельности, выполняют операции со знаками и символами</w:t>
            </w:r>
          </w:p>
          <w:p w:rsidR="004B6B18" w:rsidRPr="00D42626" w:rsidRDefault="004B6B18" w:rsidP="00C50DAC">
            <w:pPr>
              <w:jc w:val="both"/>
            </w:pPr>
            <w:r w:rsidRPr="00D42626">
              <w:rPr>
                <w:color w:val="C00000"/>
              </w:rPr>
              <w:t xml:space="preserve">Познавательные: </w:t>
            </w:r>
            <w:r w:rsidRPr="00D42626">
              <w:t>самостоятельно формулируют познавательную цель и строят действия в соответствии с ней</w:t>
            </w:r>
          </w:p>
          <w:p w:rsidR="004B6B18" w:rsidRPr="00D42626" w:rsidRDefault="004B6B18" w:rsidP="00C50DAC">
            <w:r w:rsidRPr="00D42626">
              <w:rPr>
                <w:color w:val="C00000"/>
              </w:rPr>
              <w:t xml:space="preserve">Коммуникативные: </w:t>
            </w:r>
            <w:r w:rsidRPr="00D42626">
              <w:t>используют речевые средства для дискуссии и аргументации позиции</w:t>
            </w:r>
          </w:p>
        </w:tc>
        <w:tc>
          <w:tcPr>
            <w:tcW w:w="2830" w:type="dxa"/>
          </w:tcPr>
          <w:p w:rsidR="004B6B18" w:rsidRPr="00D42626" w:rsidRDefault="004B6B18" w:rsidP="00C50DAC">
            <w:pPr>
              <w:jc w:val="both"/>
            </w:pPr>
            <w:r>
              <w:t>Фотоэффект. Теория фотоэффекта. Гипотеза Планка о квантах.</w:t>
            </w:r>
          </w:p>
        </w:tc>
      </w:tr>
      <w:tr w:rsidR="004B6B18" w:rsidRPr="00D42626" w:rsidTr="00C93F08">
        <w:tc>
          <w:tcPr>
            <w:tcW w:w="825" w:type="dxa"/>
          </w:tcPr>
          <w:p w:rsidR="004B6B18" w:rsidRDefault="004B6B18" w:rsidP="00C50DAC">
            <w:pPr>
              <w:jc w:val="center"/>
              <w:rPr>
                <w:szCs w:val="24"/>
              </w:rPr>
            </w:pPr>
            <w:r>
              <w:rPr>
                <w:szCs w:val="24"/>
              </w:rPr>
              <w:t>2/48</w:t>
            </w:r>
          </w:p>
        </w:tc>
        <w:tc>
          <w:tcPr>
            <w:tcW w:w="707" w:type="dxa"/>
          </w:tcPr>
          <w:p w:rsidR="004B6B18" w:rsidRPr="00852E18" w:rsidRDefault="004B6B18" w:rsidP="00C50DAC">
            <w:pPr>
              <w:jc w:val="center"/>
            </w:pPr>
          </w:p>
        </w:tc>
        <w:tc>
          <w:tcPr>
            <w:tcW w:w="820" w:type="dxa"/>
          </w:tcPr>
          <w:p w:rsidR="004B6B18" w:rsidRPr="00852E18" w:rsidRDefault="004B6B18" w:rsidP="00C50DAC">
            <w:pPr>
              <w:jc w:val="center"/>
            </w:pPr>
          </w:p>
        </w:tc>
        <w:tc>
          <w:tcPr>
            <w:tcW w:w="2733" w:type="dxa"/>
            <w:shd w:val="clear" w:color="auto" w:fill="auto"/>
          </w:tcPr>
          <w:p w:rsidR="004B6B18" w:rsidRDefault="004B6B18" w:rsidP="00C8098F">
            <w:pPr>
              <w:jc w:val="both"/>
              <w:rPr>
                <w:sz w:val="22"/>
                <w:szCs w:val="22"/>
              </w:rPr>
            </w:pPr>
            <w:r>
              <w:rPr>
                <w:sz w:val="22"/>
                <w:szCs w:val="22"/>
              </w:rPr>
              <w:t>Законы фотоэффекта.</w:t>
            </w:r>
          </w:p>
        </w:tc>
        <w:tc>
          <w:tcPr>
            <w:tcW w:w="3079" w:type="dxa"/>
          </w:tcPr>
          <w:p w:rsidR="004B6B18" w:rsidRPr="00EA7FDC" w:rsidRDefault="004B6B18" w:rsidP="00C50DAC">
            <w:pPr>
              <w:jc w:val="both"/>
              <w:rPr>
                <w:color w:val="002060"/>
                <w:sz w:val="24"/>
                <w:szCs w:val="24"/>
              </w:rPr>
            </w:pPr>
            <w:r>
              <w:rPr>
                <w:color w:val="002060"/>
                <w:sz w:val="24"/>
                <w:szCs w:val="24"/>
              </w:rPr>
              <w:t>Знают формулировку первого и второго закона, математическую запись.</w:t>
            </w:r>
          </w:p>
        </w:tc>
        <w:tc>
          <w:tcPr>
            <w:tcW w:w="3568" w:type="dxa"/>
          </w:tcPr>
          <w:p w:rsidR="004B6B18" w:rsidRPr="00D42626" w:rsidRDefault="004B6B18" w:rsidP="004943B3">
            <w:pPr>
              <w:jc w:val="both"/>
            </w:pPr>
            <w:r w:rsidRPr="00D42626">
              <w:rPr>
                <w:color w:val="C00000"/>
              </w:rPr>
              <w:t>Регулятивные</w:t>
            </w:r>
            <w:r w:rsidRPr="00D42626">
              <w:t>: действуют по плану, анализируют условия и требования задачи, создают алгоритмы деятельности, выполняют операции со знаками и символами</w:t>
            </w:r>
          </w:p>
          <w:p w:rsidR="004B6B18" w:rsidRPr="00D42626" w:rsidRDefault="004B6B18" w:rsidP="004943B3">
            <w:pPr>
              <w:jc w:val="both"/>
            </w:pPr>
            <w:r w:rsidRPr="00D42626">
              <w:rPr>
                <w:color w:val="C00000"/>
              </w:rPr>
              <w:t xml:space="preserve">Познавательные: </w:t>
            </w:r>
            <w:r w:rsidRPr="00D42626">
              <w:t>самостоятельно формулируют познавательную цель и строят действия в соответствии с ней</w:t>
            </w:r>
          </w:p>
          <w:p w:rsidR="004B6B18" w:rsidRPr="00D42626" w:rsidRDefault="004B6B18" w:rsidP="004943B3">
            <w:pPr>
              <w:jc w:val="both"/>
              <w:rPr>
                <w:color w:val="C00000"/>
              </w:rPr>
            </w:pPr>
            <w:r w:rsidRPr="00D42626">
              <w:rPr>
                <w:color w:val="C00000"/>
              </w:rPr>
              <w:t xml:space="preserve">Коммуникативные: </w:t>
            </w:r>
            <w:r w:rsidRPr="00D42626">
              <w:t>используют речевые средства для дискуссии и аргументации позиции</w:t>
            </w:r>
          </w:p>
        </w:tc>
        <w:tc>
          <w:tcPr>
            <w:tcW w:w="2830" w:type="dxa"/>
          </w:tcPr>
          <w:p w:rsidR="004B6B18" w:rsidRDefault="004B6B18" w:rsidP="00C50DAC">
            <w:pPr>
              <w:jc w:val="both"/>
            </w:pPr>
            <w:r>
              <w:t>Первый и второй закон фотоэффекта. Фототок насыщения. Красная граница фотоэффекта.</w:t>
            </w:r>
          </w:p>
        </w:tc>
      </w:tr>
      <w:tr w:rsidR="004B6B18" w:rsidRPr="00D42626" w:rsidTr="00C93F08">
        <w:tc>
          <w:tcPr>
            <w:tcW w:w="825" w:type="dxa"/>
          </w:tcPr>
          <w:p w:rsidR="004B6B18" w:rsidRPr="00F330E5" w:rsidRDefault="004B6B18" w:rsidP="00C50DAC">
            <w:pPr>
              <w:jc w:val="center"/>
              <w:rPr>
                <w:szCs w:val="24"/>
              </w:rPr>
            </w:pPr>
            <w:r>
              <w:rPr>
                <w:szCs w:val="24"/>
              </w:rPr>
              <w:t>2</w:t>
            </w:r>
            <w:r w:rsidRPr="00F330E5">
              <w:rPr>
                <w:szCs w:val="24"/>
              </w:rPr>
              <w:t>/4</w:t>
            </w:r>
            <w:r>
              <w:rPr>
                <w:szCs w:val="24"/>
              </w:rPr>
              <w:t>8</w:t>
            </w:r>
          </w:p>
        </w:tc>
        <w:tc>
          <w:tcPr>
            <w:tcW w:w="707" w:type="dxa"/>
          </w:tcPr>
          <w:p w:rsidR="004B6B18" w:rsidRPr="00852E18" w:rsidRDefault="004B6B18" w:rsidP="00C50DAC">
            <w:pPr>
              <w:jc w:val="center"/>
            </w:pPr>
          </w:p>
        </w:tc>
        <w:tc>
          <w:tcPr>
            <w:tcW w:w="820" w:type="dxa"/>
          </w:tcPr>
          <w:p w:rsidR="004B6B18" w:rsidRPr="00852E18" w:rsidRDefault="004B6B18" w:rsidP="00C50DAC">
            <w:pPr>
              <w:jc w:val="center"/>
            </w:pPr>
          </w:p>
        </w:tc>
        <w:tc>
          <w:tcPr>
            <w:tcW w:w="2733" w:type="dxa"/>
            <w:shd w:val="clear" w:color="auto" w:fill="FFFFFF" w:themeFill="background1"/>
          </w:tcPr>
          <w:p w:rsidR="004B6B18" w:rsidRPr="00F330E5" w:rsidRDefault="004B6B18" w:rsidP="004943B3">
            <w:pPr>
              <w:spacing w:after="200"/>
              <w:rPr>
                <w:rFonts w:eastAsia="Calibri"/>
                <w:sz w:val="22"/>
                <w:lang w:eastAsia="en-US"/>
              </w:rPr>
            </w:pPr>
            <w:r w:rsidRPr="00EA7FDC">
              <w:rPr>
                <w:rFonts w:eastAsia="Calibri"/>
                <w:sz w:val="22"/>
                <w:lang w:eastAsia="en-US"/>
              </w:rPr>
              <w:t>Решение задач</w:t>
            </w:r>
            <w:r>
              <w:rPr>
                <w:rFonts w:eastAsia="Calibri"/>
                <w:sz w:val="22"/>
                <w:lang w:eastAsia="en-US"/>
              </w:rPr>
              <w:t xml:space="preserve"> на законы фотоэффекта.</w:t>
            </w:r>
          </w:p>
        </w:tc>
        <w:tc>
          <w:tcPr>
            <w:tcW w:w="3079" w:type="dxa"/>
          </w:tcPr>
          <w:p w:rsidR="004B6B18" w:rsidRPr="00D42626" w:rsidRDefault="004B6B18" w:rsidP="00C50DAC">
            <w:pPr>
              <w:jc w:val="both"/>
              <w:rPr>
                <w:color w:val="002060"/>
                <w:sz w:val="24"/>
                <w:szCs w:val="24"/>
              </w:rPr>
            </w:pPr>
            <w:r w:rsidRPr="00EA7FDC">
              <w:rPr>
                <w:color w:val="002060"/>
                <w:sz w:val="24"/>
                <w:szCs w:val="24"/>
              </w:rPr>
              <w:t>Применяют формулу Эйнштейна и Планка при решении задач.</w:t>
            </w:r>
          </w:p>
        </w:tc>
        <w:tc>
          <w:tcPr>
            <w:tcW w:w="3568" w:type="dxa"/>
          </w:tcPr>
          <w:p w:rsidR="004B6B18" w:rsidRPr="00D42626" w:rsidRDefault="004B6B18" w:rsidP="00C50DAC">
            <w:pPr>
              <w:jc w:val="both"/>
            </w:pPr>
            <w:proofErr w:type="gramStart"/>
            <w:r w:rsidRPr="00D42626">
              <w:rPr>
                <w:color w:val="C00000"/>
              </w:rPr>
              <w:t>Регулятивные</w:t>
            </w:r>
            <w:proofErr w:type="gramEnd"/>
            <w:r w:rsidRPr="00D42626">
              <w:t>: действие по плану, сверка действий с установленным планом</w:t>
            </w:r>
          </w:p>
          <w:p w:rsidR="004B6B18" w:rsidRPr="00D42626" w:rsidRDefault="004B6B18" w:rsidP="00C50DAC">
            <w:r w:rsidRPr="00D42626">
              <w:rPr>
                <w:color w:val="C00000"/>
              </w:rPr>
              <w:t xml:space="preserve">Коммуникативные: </w:t>
            </w:r>
            <w:r w:rsidRPr="00D42626">
              <w:t>умеют выражать свои мысли в соответствии с задачами и условиями коммуникации</w:t>
            </w:r>
          </w:p>
        </w:tc>
        <w:tc>
          <w:tcPr>
            <w:tcW w:w="2830" w:type="dxa"/>
          </w:tcPr>
          <w:p w:rsidR="004B6B18" w:rsidRPr="00D42626" w:rsidRDefault="004B6B18" w:rsidP="00C50DAC">
            <w:pPr>
              <w:jc w:val="both"/>
            </w:pPr>
            <w:r w:rsidRPr="00EA7FDC">
              <w:rPr>
                <w:rFonts w:eastAsia="Calibri"/>
                <w:sz w:val="22"/>
                <w:lang w:eastAsia="en-US"/>
              </w:rPr>
              <w:t>Решение задач</w:t>
            </w:r>
            <w:r>
              <w:rPr>
                <w:rFonts w:eastAsia="Calibri"/>
                <w:sz w:val="22"/>
                <w:lang w:eastAsia="en-US"/>
              </w:rPr>
              <w:t xml:space="preserve"> на законы фотоэффекта.</w:t>
            </w:r>
          </w:p>
        </w:tc>
      </w:tr>
      <w:tr w:rsidR="004B6B18" w:rsidRPr="00D42626" w:rsidTr="00C93F08">
        <w:tc>
          <w:tcPr>
            <w:tcW w:w="825" w:type="dxa"/>
          </w:tcPr>
          <w:p w:rsidR="004B6B18" w:rsidRDefault="004B6B18" w:rsidP="00C50DAC">
            <w:pPr>
              <w:jc w:val="center"/>
              <w:rPr>
                <w:szCs w:val="24"/>
              </w:rPr>
            </w:pPr>
            <w:r>
              <w:rPr>
                <w:szCs w:val="24"/>
              </w:rPr>
              <w:t>3/49</w:t>
            </w:r>
          </w:p>
        </w:tc>
        <w:tc>
          <w:tcPr>
            <w:tcW w:w="707" w:type="dxa"/>
          </w:tcPr>
          <w:p w:rsidR="004B6B18" w:rsidRPr="00852E18" w:rsidRDefault="004B6B18" w:rsidP="00C50DAC">
            <w:pPr>
              <w:jc w:val="center"/>
            </w:pPr>
          </w:p>
        </w:tc>
        <w:tc>
          <w:tcPr>
            <w:tcW w:w="820" w:type="dxa"/>
          </w:tcPr>
          <w:p w:rsidR="004B6B18" w:rsidRPr="00852E18" w:rsidRDefault="004B6B18" w:rsidP="00C50DAC">
            <w:pPr>
              <w:jc w:val="center"/>
            </w:pPr>
          </w:p>
        </w:tc>
        <w:tc>
          <w:tcPr>
            <w:tcW w:w="2733" w:type="dxa"/>
            <w:shd w:val="clear" w:color="auto" w:fill="FFFFFF" w:themeFill="background1"/>
          </w:tcPr>
          <w:p w:rsidR="004B6B18" w:rsidRPr="00EA7FDC" w:rsidRDefault="004B6B18" w:rsidP="004943B3">
            <w:pPr>
              <w:spacing w:after="200"/>
              <w:rPr>
                <w:rFonts w:eastAsia="Calibri"/>
                <w:sz w:val="22"/>
                <w:lang w:eastAsia="en-US"/>
              </w:rPr>
            </w:pPr>
            <w:r>
              <w:rPr>
                <w:rFonts w:eastAsia="Calibri"/>
                <w:sz w:val="22"/>
                <w:lang w:eastAsia="en-US"/>
              </w:rPr>
              <w:t>Фотон. Квантовая теория света.</w:t>
            </w:r>
          </w:p>
        </w:tc>
        <w:tc>
          <w:tcPr>
            <w:tcW w:w="3079" w:type="dxa"/>
          </w:tcPr>
          <w:p w:rsidR="004B6B18" w:rsidRPr="00EA7FDC" w:rsidRDefault="004B6B18" w:rsidP="00C50DAC">
            <w:pPr>
              <w:jc w:val="both"/>
              <w:rPr>
                <w:color w:val="002060"/>
                <w:sz w:val="24"/>
                <w:szCs w:val="24"/>
              </w:rPr>
            </w:pPr>
            <w:r>
              <w:rPr>
                <w:color w:val="002060"/>
                <w:sz w:val="24"/>
                <w:szCs w:val="24"/>
              </w:rPr>
              <w:t>Объясняют давление и химическое действие света на основе квантовых представлений.</w:t>
            </w:r>
          </w:p>
        </w:tc>
        <w:tc>
          <w:tcPr>
            <w:tcW w:w="3568" w:type="dxa"/>
          </w:tcPr>
          <w:p w:rsidR="004B6B18" w:rsidRPr="00D42626" w:rsidRDefault="004B6B18" w:rsidP="004943B3">
            <w:pPr>
              <w:jc w:val="both"/>
            </w:pPr>
            <w:proofErr w:type="gramStart"/>
            <w:r w:rsidRPr="00D42626">
              <w:rPr>
                <w:color w:val="C00000"/>
              </w:rPr>
              <w:t>Регулятивные</w:t>
            </w:r>
            <w:proofErr w:type="gramEnd"/>
            <w:r w:rsidRPr="00D42626">
              <w:t>: соотносят способ и результат своих действий с заданным эталоном</w:t>
            </w:r>
          </w:p>
          <w:p w:rsidR="004B6B18" w:rsidRPr="00D42626" w:rsidRDefault="004B6B18" w:rsidP="004943B3">
            <w:pPr>
              <w:jc w:val="both"/>
            </w:pPr>
            <w:r w:rsidRPr="00D42626">
              <w:rPr>
                <w:color w:val="C00000"/>
              </w:rPr>
              <w:t xml:space="preserve">Познавательные: </w:t>
            </w:r>
            <w:r w:rsidRPr="00D42626">
              <w:t xml:space="preserve">выражают смысл ситуации различными средствами </w:t>
            </w:r>
            <w:r w:rsidRPr="00D42626">
              <w:lastRenderedPageBreak/>
              <w:t>(рисунками, символами, схемами, знаками)</w:t>
            </w:r>
          </w:p>
          <w:p w:rsidR="004B6B18" w:rsidRPr="00D42626" w:rsidRDefault="004B6B18" w:rsidP="004943B3">
            <w:pPr>
              <w:jc w:val="both"/>
              <w:rPr>
                <w:color w:val="C00000"/>
              </w:rPr>
            </w:pPr>
            <w:r w:rsidRPr="00D42626">
              <w:rPr>
                <w:color w:val="C00000"/>
              </w:rPr>
              <w:t xml:space="preserve">Коммуникативные: </w:t>
            </w:r>
            <w:r w:rsidRPr="00D42626">
              <w:t>умеют выражать свои мысли в соответствии с задачами и условиями коммуникации</w:t>
            </w:r>
          </w:p>
        </w:tc>
        <w:tc>
          <w:tcPr>
            <w:tcW w:w="2830" w:type="dxa"/>
          </w:tcPr>
          <w:p w:rsidR="004B6B18" w:rsidRPr="00EA7FDC" w:rsidRDefault="004B6B18" w:rsidP="00C50DAC">
            <w:pPr>
              <w:jc w:val="both"/>
              <w:rPr>
                <w:rFonts w:eastAsia="Calibri"/>
                <w:sz w:val="22"/>
                <w:lang w:eastAsia="en-US"/>
              </w:rPr>
            </w:pPr>
            <w:r>
              <w:rPr>
                <w:rFonts w:eastAsia="Calibri"/>
                <w:sz w:val="22"/>
                <w:lang w:eastAsia="en-US"/>
              </w:rPr>
              <w:lastRenderedPageBreak/>
              <w:t>Фотон. Квантовая теория света. Давление и химическое действие света.</w:t>
            </w:r>
          </w:p>
        </w:tc>
      </w:tr>
      <w:tr w:rsidR="004B6B18" w:rsidRPr="00D42626" w:rsidTr="00C93F08">
        <w:tc>
          <w:tcPr>
            <w:tcW w:w="825" w:type="dxa"/>
          </w:tcPr>
          <w:p w:rsidR="004B6B18" w:rsidRPr="00B426E7" w:rsidRDefault="004B6B18" w:rsidP="00C50DAC">
            <w:pPr>
              <w:jc w:val="center"/>
              <w:rPr>
                <w:szCs w:val="24"/>
              </w:rPr>
            </w:pPr>
            <w:r>
              <w:rPr>
                <w:szCs w:val="24"/>
              </w:rPr>
              <w:lastRenderedPageBreak/>
              <w:t>4/50</w:t>
            </w:r>
          </w:p>
        </w:tc>
        <w:tc>
          <w:tcPr>
            <w:tcW w:w="707" w:type="dxa"/>
          </w:tcPr>
          <w:p w:rsidR="004B6B18" w:rsidRPr="00852E18" w:rsidRDefault="004B6B18" w:rsidP="00C50DAC">
            <w:pPr>
              <w:jc w:val="center"/>
            </w:pPr>
          </w:p>
        </w:tc>
        <w:tc>
          <w:tcPr>
            <w:tcW w:w="820" w:type="dxa"/>
          </w:tcPr>
          <w:p w:rsidR="004B6B18" w:rsidRPr="00852E18" w:rsidRDefault="004B6B18" w:rsidP="00C50DAC">
            <w:pPr>
              <w:jc w:val="center"/>
            </w:pPr>
          </w:p>
        </w:tc>
        <w:tc>
          <w:tcPr>
            <w:tcW w:w="2733" w:type="dxa"/>
            <w:shd w:val="clear" w:color="auto" w:fill="auto"/>
          </w:tcPr>
          <w:p w:rsidR="004B6B18" w:rsidRPr="00B426E7" w:rsidRDefault="004B6B18" w:rsidP="0060290C">
            <w:pPr>
              <w:spacing w:after="200"/>
              <w:rPr>
                <w:rFonts w:eastAsia="Calibri"/>
                <w:sz w:val="22"/>
                <w:lang w:eastAsia="en-US"/>
              </w:rPr>
            </w:pPr>
            <w:r w:rsidRPr="00EA7FDC">
              <w:rPr>
                <w:rFonts w:eastAsia="Calibri"/>
                <w:sz w:val="22"/>
                <w:lang w:eastAsia="en-US"/>
              </w:rPr>
              <w:t>Строение атома. Опыты Резерфорда.</w:t>
            </w:r>
          </w:p>
        </w:tc>
        <w:tc>
          <w:tcPr>
            <w:tcW w:w="3079" w:type="dxa"/>
          </w:tcPr>
          <w:p w:rsidR="004B6B18" w:rsidRPr="00D42626" w:rsidRDefault="004B6B18" w:rsidP="002F4382">
            <w:pPr>
              <w:jc w:val="both"/>
              <w:rPr>
                <w:color w:val="002060"/>
                <w:sz w:val="24"/>
                <w:szCs w:val="24"/>
              </w:rPr>
            </w:pPr>
            <w:r w:rsidRPr="00EA7FDC">
              <w:rPr>
                <w:color w:val="002060"/>
                <w:sz w:val="24"/>
                <w:szCs w:val="24"/>
              </w:rPr>
              <w:t xml:space="preserve">Владеют информацией о моделях строения атома. </w:t>
            </w:r>
            <w:r>
              <w:rPr>
                <w:color w:val="002060"/>
                <w:sz w:val="24"/>
                <w:szCs w:val="24"/>
              </w:rPr>
              <w:t>Модель атома по Томсону и Резерфорда.</w:t>
            </w:r>
          </w:p>
        </w:tc>
        <w:tc>
          <w:tcPr>
            <w:tcW w:w="3568" w:type="dxa"/>
          </w:tcPr>
          <w:p w:rsidR="004B6B18" w:rsidRPr="00D42626" w:rsidRDefault="004B6B18" w:rsidP="00C50DAC">
            <w:pPr>
              <w:jc w:val="both"/>
            </w:pPr>
            <w:proofErr w:type="gramStart"/>
            <w:r w:rsidRPr="00D42626">
              <w:rPr>
                <w:color w:val="C00000"/>
              </w:rPr>
              <w:t>Регулятивные</w:t>
            </w:r>
            <w:proofErr w:type="gramEnd"/>
            <w:r w:rsidRPr="00D42626">
              <w:t>: действие по плану, сверка действий с установленным планом</w:t>
            </w:r>
          </w:p>
          <w:p w:rsidR="004B6B18" w:rsidRPr="00D42626" w:rsidRDefault="004B6B18" w:rsidP="00C50DAC">
            <w:pPr>
              <w:jc w:val="both"/>
            </w:pPr>
            <w:r w:rsidRPr="00D42626">
              <w:rPr>
                <w:color w:val="C00000"/>
              </w:rPr>
              <w:t xml:space="preserve">Коммуникативные: </w:t>
            </w:r>
            <w:r w:rsidRPr="00D42626">
              <w:t>умеют выражать свои мысли в соответствии с задачами и условиями коммуникации</w:t>
            </w:r>
          </w:p>
        </w:tc>
        <w:tc>
          <w:tcPr>
            <w:tcW w:w="2830" w:type="dxa"/>
          </w:tcPr>
          <w:p w:rsidR="004B6B18" w:rsidRPr="00B426E7" w:rsidRDefault="004B6B18" w:rsidP="00577C9B">
            <w:pPr>
              <w:spacing w:after="200"/>
              <w:rPr>
                <w:rFonts w:eastAsia="Calibri"/>
                <w:sz w:val="22"/>
                <w:lang w:eastAsia="en-US"/>
              </w:rPr>
            </w:pPr>
            <w:r w:rsidRPr="00EA7FDC">
              <w:rPr>
                <w:rFonts w:eastAsia="Calibri"/>
                <w:sz w:val="22"/>
                <w:lang w:eastAsia="en-US"/>
              </w:rPr>
              <w:t>Строение атома. Опыты Резерфорда.</w:t>
            </w:r>
            <w:r>
              <w:rPr>
                <w:rFonts w:eastAsia="Calibri"/>
                <w:sz w:val="22"/>
                <w:lang w:eastAsia="en-US"/>
              </w:rPr>
              <w:t xml:space="preserve"> Планетарная модель атома.</w:t>
            </w:r>
          </w:p>
        </w:tc>
      </w:tr>
      <w:tr w:rsidR="004B6B18" w:rsidRPr="00D42626" w:rsidTr="00C93F08">
        <w:tc>
          <w:tcPr>
            <w:tcW w:w="825" w:type="dxa"/>
            <w:shd w:val="clear" w:color="auto" w:fill="auto"/>
          </w:tcPr>
          <w:p w:rsidR="004B6B18" w:rsidRPr="00F330E5" w:rsidRDefault="004B6B18" w:rsidP="00C50DAC">
            <w:pPr>
              <w:jc w:val="center"/>
              <w:rPr>
                <w:szCs w:val="24"/>
              </w:rPr>
            </w:pPr>
            <w:r>
              <w:rPr>
                <w:szCs w:val="24"/>
              </w:rPr>
              <w:t>5/51</w:t>
            </w:r>
          </w:p>
        </w:tc>
        <w:tc>
          <w:tcPr>
            <w:tcW w:w="707" w:type="dxa"/>
            <w:shd w:val="clear" w:color="auto" w:fill="auto"/>
          </w:tcPr>
          <w:p w:rsidR="004B6B18" w:rsidRPr="00852E18" w:rsidRDefault="004B6B18" w:rsidP="00C50DAC">
            <w:pPr>
              <w:jc w:val="center"/>
            </w:pPr>
          </w:p>
        </w:tc>
        <w:tc>
          <w:tcPr>
            <w:tcW w:w="820" w:type="dxa"/>
            <w:shd w:val="clear" w:color="auto" w:fill="auto"/>
          </w:tcPr>
          <w:p w:rsidR="004B6B18" w:rsidRPr="00852E18" w:rsidRDefault="004B6B18" w:rsidP="00C50DAC">
            <w:pPr>
              <w:jc w:val="center"/>
            </w:pPr>
          </w:p>
        </w:tc>
        <w:tc>
          <w:tcPr>
            <w:tcW w:w="2733" w:type="dxa"/>
            <w:shd w:val="clear" w:color="auto" w:fill="auto"/>
          </w:tcPr>
          <w:p w:rsidR="004B6B18" w:rsidRPr="00F330E5" w:rsidRDefault="004B6B18" w:rsidP="00C50DAC">
            <w:pPr>
              <w:spacing w:after="200"/>
              <w:rPr>
                <w:rFonts w:eastAsia="Calibri"/>
                <w:sz w:val="22"/>
                <w:lang w:eastAsia="en-US"/>
              </w:rPr>
            </w:pPr>
            <w:r w:rsidRPr="00EA7FDC">
              <w:rPr>
                <w:rFonts w:eastAsia="Calibri"/>
                <w:sz w:val="22"/>
                <w:lang w:eastAsia="en-US"/>
              </w:rPr>
              <w:t>Квантовые постулаты теории Бора</w:t>
            </w:r>
          </w:p>
        </w:tc>
        <w:tc>
          <w:tcPr>
            <w:tcW w:w="3079" w:type="dxa"/>
            <w:shd w:val="clear" w:color="auto" w:fill="auto"/>
          </w:tcPr>
          <w:p w:rsidR="004B6B18" w:rsidRPr="00BE644B" w:rsidRDefault="004B6B18" w:rsidP="00C50DAC">
            <w:pPr>
              <w:spacing w:after="200"/>
              <w:rPr>
                <w:rFonts w:eastAsia="Calibri"/>
                <w:sz w:val="22"/>
                <w:lang w:eastAsia="en-US"/>
              </w:rPr>
            </w:pPr>
            <w:r w:rsidRPr="00EA7FDC">
              <w:rPr>
                <w:color w:val="002060"/>
                <w:sz w:val="24"/>
                <w:szCs w:val="24"/>
              </w:rPr>
              <w:t>Знают постулаты Бора. Умеют отличать и характеризовать серии излучения в атоме водорода.</w:t>
            </w:r>
          </w:p>
        </w:tc>
        <w:tc>
          <w:tcPr>
            <w:tcW w:w="3568" w:type="dxa"/>
          </w:tcPr>
          <w:p w:rsidR="004B6B18" w:rsidRPr="00D42626" w:rsidRDefault="004B6B18" w:rsidP="00577C9B">
            <w:pPr>
              <w:jc w:val="both"/>
            </w:pPr>
            <w:proofErr w:type="gramStart"/>
            <w:r w:rsidRPr="00D42626">
              <w:rPr>
                <w:color w:val="C00000"/>
              </w:rPr>
              <w:t>Регулятивные</w:t>
            </w:r>
            <w:proofErr w:type="gramEnd"/>
            <w:r w:rsidRPr="00D42626">
              <w:t>: соотносят способ и результат своих действий с заданным эталоном</w:t>
            </w:r>
          </w:p>
          <w:p w:rsidR="004B6B18" w:rsidRPr="00D42626" w:rsidRDefault="004B6B18" w:rsidP="00577C9B">
            <w:pPr>
              <w:jc w:val="both"/>
            </w:pPr>
            <w:r w:rsidRPr="00D42626">
              <w:rPr>
                <w:color w:val="C00000"/>
              </w:rPr>
              <w:t xml:space="preserve">Познавательные: </w:t>
            </w:r>
            <w:r w:rsidRPr="00D42626">
              <w:t>выражают смысл ситуации различными средствами (рисунками, символами, схемами, знаками)</w:t>
            </w:r>
          </w:p>
          <w:p w:rsidR="004B6B18" w:rsidRPr="00D42626" w:rsidRDefault="004B6B18" w:rsidP="00577C9B">
            <w:pPr>
              <w:jc w:val="both"/>
            </w:pPr>
            <w:r w:rsidRPr="00D42626">
              <w:rPr>
                <w:color w:val="C00000"/>
              </w:rPr>
              <w:t xml:space="preserve">Коммуникативные: </w:t>
            </w:r>
            <w:r w:rsidRPr="00D42626">
              <w:t>умеют выражать свои мысли в соответствии с задачами и условиями коммуникации</w:t>
            </w:r>
          </w:p>
        </w:tc>
        <w:tc>
          <w:tcPr>
            <w:tcW w:w="2830" w:type="dxa"/>
          </w:tcPr>
          <w:p w:rsidR="004B6B18" w:rsidRPr="00D42626" w:rsidRDefault="004B6B18" w:rsidP="00C50DAC">
            <w:pPr>
              <w:jc w:val="both"/>
            </w:pPr>
            <w:r w:rsidRPr="00EA7FDC">
              <w:rPr>
                <w:rFonts w:eastAsia="Calibri"/>
                <w:sz w:val="22"/>
                <w:lang w:eastAsia="en-US"/>
              </w:rPr>
              <w:t>Квантовые постулаты теории Бора</w:t>
            </w:r>
            <w:r>
              <w:rPr>
                <w:rFonts w:eastAsia="Calibri"/>
                <w:sz w:val="22"/>
                <w:lang w:eastAsia="en-US"/>
              </w:rPr>
              <w:t>. Излучение и поглощение энергии атомами. Соотношение неопределенностей Гейзенберга.</w:t>
            </w:r>
          </w:p>
        </w:tc>
      </w:tr>
      <w:tr w:rsidR="004B6B18" w:rsidRPr="00D42626" w:rsidTr="00C93F08">
        <w:tc>
          <w:tcPr>
            <w:tcW w:w="825" w:type="dxa"/>
            <w:shd w:val="clear" w:color="auto" w:fill="auto"/>
          </w:tcPr>
          <w:p w:rsidR="004B6B18" w:rsidRDefault="004B6B18" w:rsidP="00C50DAC">
            <w:pPr>
              <w:jc w:val="center"/>
              <w:rPr>
                <w:szCs w:val="24"/>
              </w:rPr>
            </w:pPr>
            <w:r>
              <w:rPr>
                <w:szCs w:val="24"/>
              </w:rPr>
              <w:t>6/52</w:t>
            </w:r>
          </w:p>
        </w:tc>
        <w:tc>
          <w:tcPr>
            <w:tcW w:w="707" w:type="dxa"/>
            <w:shd w:val="clear" w:color="auto" w:fill="auto"/>
          </w:tcPr>
          <w:p w:rsidR="004B6B18" w:rsidRPr="00852E18" w:rsidRDefault="004B6B18" w:rsidP="00C50DAC">
            <w:pPr>
              <w:jc w:val="center"/>
            </w:pPr>
          </w:p>
        </w:tc>
        <w:tc>
          <w:tcPr>
            <w:tcW w:w="820" w:type="dxa"/>
            <w:shd w:val="clear" w:color="auto" w:fill="auto"/>
          </w:tcPr>
          <w:p w:rsidR="004B6B18" w:rsidRPr="00852E18" w:rsidRDefault="004B6B18" w:rsidP="00C50DAC">
            <w:pPr>
              <w:jc w:val="center"/>
            </w:pPr>
          </w:p>
        </w:tc>
        <w:tc>
          <w:tcPr>
            <w:tcW w:w="2733" w:type="dxa"/>
            <w:shd w:val="clear" w:color="auto" w:fill="auto"/>
          </w:tcPr>
          <w:p w:rsidR="004B6B18" w:rsidRPr="00EA7FDC" w:rsidRDefault="004B6B18" w:rsidP="00C50DAC">
            <w:pPr>
              <w:spacing w:after="200"/>
              <w:rPr>
                <w:rFonts w:eastAsia="Calibri"/>
                <w:sz w:val="22"/>
                <w:lang w:eastAsia="en-US"/>
              </w:rPr>
            </w:pPr>
            <w:r w:rsidRPr="00EA7FDC">
              <w:rPr>
                <w:rFonts w:eastAsia="Calibri"/>
                <w:sz w:val="22"/>
                <w:lang w:eastAsia="en-US"/>
              </w:rPr>
              <w:t>Решение задач.</w:t>
            </w:r>
          </w:p>
        </w:tc>
        <w:tc>
          <w:tcPr>
            <w:tcW w:w="3079" w:type="dxa"/>
            <w:shd w:val="clear" w:color="auto" w:fill="auto"/>
          </w:tcPr>
          <w:p w:rsidR="004B6B18" w:rsidRPr="00BE644B" w:rsidRDefault="004B6B18" w:rsidP="00C50DAC">
            <w:pPr>
              <w:spacing w:after="200"/>
              <w:rPr>
                <w:rFonts w:eastAsia="Calibri"/>
                <w:sz w:val="22"/>
                <w:lang w:eastAsia="en-US"/>
              </w:rPr>
            </w:pPr>
            <w:r w:rsidRPr="00EA7FDC">
              <w:rPr>
                <w:rFonts w:eastAsia="Calibri"/>
                <w:color w:val="002060"/>
                <w:sz w:val="22"/>
                <w:lang w:eastAsia="en-US"/>
              </w:rPr>
              <w:t>Решают задачи с использованием постулатов теории Бора.</w:t>
            </w:r>
          </w:p>
        </w:tc>
        <w:tc>
          <w:tcPr>
            <w:tcW w:w="3568" w:type="dxa"/>
          </w:tcPr>
          <w:p w:rsidR="004B6B18" w:rsidRDefault="004B6B18" w:rsidP="002F4382">
            <w:pPr>
              <w:jc w:val="both"/>
            </w:pPr>
            <w:proofErr w:type="gramStart"/>
            <w:r w:rsidRPr="00D42626">
              <w:rPr>
                <w:color w:val="C00000"/>
              </w:rPr>
              <w:t>Регулятивные</w:t>
            </w:r>
            <w:proofErr w:type="gramEnd"/>
            <w:r w:rsidRPr="00D42626">
              <w:t xml:space="preserve">: составляют план действий при решении задач </w:t>
            </w:r>
          </w:p>
          <w:p w:rsidR="004B6B18" w:rsidRPr="00D42626" w:rsidRDefault="004B6B18" w:rsidP="002F4382">
            <w:pPr>
              <w:jc w:val="both"/>
            </w:pPr>
            <w:proofErr w:type="gramStart"/>
            <w:r w:rsidRPr="00D42626">
              <w:rPr>
                <w:color w:val="C00000"/>
              </w:rPr>
              <w:t>Познавательные</w:t>
            </w:r>
            <w:proofErr w:type="gramEnd"/>
            <w:r w:rsidRPr="00D42626">
              <w:rPr>
                <w:color w:val="C00000"/>
              </w:rPr>
              <w:t xml:space="preserve">: </w:t>
            </w:r>
            <w:r w:rsidRPr="00D42626">
              <w:t>принимают и сохраняют познавательную цель</w:t>
            </w:r>
          </w:p>
          <w:p w:rsidR="004B6B18" w:rsidRPr="00D42626" w:rsidRDefault="004B6B18" w:rsidP="002F4382">
            <w:pPr>
              <w:jc w:val="center"/>
            </w:pPr>
            <w:r w:rsidRPr="00D42626">
              <w:rPr>
                <w:color w:val="C00000"/>
              </w:rPr>
              <w:t xml:space="preserve">Коммуникативные: </w:t>
            </w:r>
            <w:r w:rsidRPr="00D42626">
              <w:t>умеют брать на себя инициативу в организации совместного действия</w:t>
            </w:r>
          </w:p>
        </w:tc>
        <w:tc>
          <w:tcPr>
            <w:tcW w:w="2830" w:type="dxa"/>
          </w:tcPr>
          <w:p w:rsidR="004B6B18" w:rsidRPr="00EA7FDC" w:rsidRDefault="004B6B18" w:rsidP="00C50DAC">
            <w:pPr>
              <w:jc w:val="both"/>
              <w:rPr>
                <w:rFonts w:eastAsia="Calibri"/>
                <w:sz w:val="22"/>
                <w:lang w:eastAsia="en-US"/>
              </w:rPr>
            </w:pPr>
            <w:r w:rsidRPr="00EA7FDC">
              <w:rPr>
                <w:rFonts w:eastAsia="Calibri"/>
                <w:sz w:val="22"/>
                <w:lang w:eastAsia="en-US"/>
              </w:rPr>
              <w:t>Решение задач</w:t>
            </w:r>
            <w:r>
              <w:rPr>
                <w:rFonts w:eastAsia="Calibri"/>
                <w:sz w:val="22"/>
                <w:lang w:eastAsia="en-US"/>
              </w:rPr>
              <w:t xml:space="preserve"> на квантовые постулаты Бора и на определение энергетических уровней.</w:t>
            </w:r>
          </w:p>
        </w:tc>
      </w:tr>
      <w:tr w:rsidR="004B6B18" w:rsidRPr="00D42626" w:rsidTr="00C93F08">
        <w:tc>
          <w:tcPr>
            <w:tcW w:w="825" w:type="dxa"/>
            <w:shd w:val="clear" w:color="auto" w:fill="auto"/>
          </w:tcPr>
          <w:p w:rsidR="004B6B18" w:rsidRPr="00F330E5" w:rsidRDefault="004B6B18" w:rsidP="00577C9B">
            <w:pPr>
              <w:jc w:val="center"/>
              <w:rPr>
                <w:szCs w:val="24"/>
              </w:rPr>
            </w:pPr>
            <w:r>
              <w:rPr>
                <w:szCs w:val="24"/>
              </w:rPr>
              <w:t>7/53</w:t>
            </w:r>
          </w:p>
        </w:tc>
        <w:tc>
          <w:tcPr>
            <w:tcW w:w="707" w:type="dxa"/>
            <w:shd w:val="clear" w:color="auto" w:fill="auto"/>
          </w:tcPr>
          <w:p w:rsidR="004B6B18" w:rsidRPr="00852E18" w:rsidRDefault="004B6B18" w:rsidP="00577C9B">
            <w:pPr>
              <w:jc w:val="center"/>
            </w:pPr>
          </w:p>
        </w:tc>
        <w:tc>
          <w:tcPr>
            <w:tcW w:w="820" w:type="dxa"/>
            <w:shd w:val="clear" w:color="auto" w:fill="auto"/>
          </w:tcPr>
          <w:p w:rsidR="004B6B18" w:rsidRPr="00852E18" w:rsidRDefault="004B6B18" w:rsidP="00577C9B">
            <w:pPr>
              <w:jc w:val="center"/>
            </w:pPr>
          </w:p>
        </w:tc>
        <w:tc>
          <w:tcPr>
            <w:tcW w:w="2733" w:type="dxa"/>
            <w:shd w:val="clear" w:color="auto" w:fill="auto"/>
          </w:tcPr>
          <w:p w:rsidR="004B6B18" w:rsidRPr="00EA7FDC" w:rsidRDefault="004B6B18" w:rsidP="00577C9B">
            <w:pPr>
              <w:spacing w:after="200"/>
              <w:rPr>
                <w:rFonts w:eastAsia="Calibri"/>
                <w:sz w:val="22"/>
                <w:lang w:eastAsia="en-US"/>
              </w:rPr>
            </w:pPr>
            <w:r w:rsidRPr="00EA7FDC">
              <w:rPr>
                <w:rFonts w:eastAsia="Calibri"/>
                <w:sz w:val="22"/>
                <w:lang w:eastAsia="en-US"/>
              </w:rPr>
              <w:t xml:space="preserve">Лазеры. </w:t>
            </w:r>
          </w:p>
          <w:p w:rsidR="004B6B18" w:rsidRPr="00F330E5" w:rsidRDefault="004B6B18" w:rsidP="00577C9B">
            <w:pPr>
              <w:spacing w:after="200"/>
              <w:rPr>
                <w:rFonts w:eastAsia="Calibri"/>
                <w:sz w:val="22"/>
                <w:lang w:eastAsia="en-US"/>
              </w:rPr>
            </w:pPr>
          </w:p>
        </w:tc>
        <w:tc>
          <w:tcPr>
            <w:tcW w:w="3079" w:type="dxa"/>
            <w:shd w:val="clear" w:color="auto" w:fill="auto"/>
          </w:tcPr>
          <w:p w:rsidR="004B6B18" w:rsidRPr="00BE644B" w:rsidRDefault="004B6B18" w:rsidP="002F4382">
            <w:pPr>
              <w:spacing w:after="200"/>
              <w:rPr>
                <w:rFonts w:eastAsia="Calibri"/>
                <w:sz w:val="22"/>
                <w:lang w:eastAsia="en-US"/>
              </w:rPr>
            </w:pPr>
            <w:r w:rsidRPr="00EA7FDC">
              <w:rPr>
                <w:rFonts w:eastAsia="Calibri"/>
                <w:color w:val="002060"/>
                <w:sz w:val="22"/>
                <w:lang w:eastAsia="en-US"/>
              </w:rPr>
              <w:t xml:space="preserve">Знают о принципиальных основах работы лазеры, применении лазеров разных типов в технике и быту. </w:t>
            </w:r>
          </w:p>
        </w:tc>
        <w:tc>
          <w:tcPr>
            <w:tcW w:w="3568" w:type="dxa"/>
          </w:tcPr>
          <w:p w:rsidR="004B6B18" w:rsidRPr="00D42626" w:rsidRDefault="004B6B18" w:rsidP="00577C9B">
            <w:pPr>
              <w:jc w:val="both"/>
            </w:pPr>
            <w:proofErr w:type="gramStart"/>
            <w:r w:rsidRPr="00D42626">
              <w:rPr>
                <w:color w:val="C00000"/>
              </w:rPr>
              <w:t>Регулятивные</w:t>
            </w:r>
            <w:proofErr w:type="gramEnd"/>
            <w:r w:rsidRPr="00D42626">
              <w:t>: соотносят способ и результат своих действий с заданным эталоном</w:t>
            </w:r>
          </w:p>
          <w:p w:rsidR="004B6B18" w:rsidRPr="00D42626" w:rsidRDefault="004B6B18" w:rsidP="00577C9B">
            <w:pPr>
              <w:jc w:val="both"/>
            </w:pPr>
            <w:proofErr w:type="gramStart"/>
            <w:r w:rsidRPr="00D42626">
              <w:rPr>
                <w:color w:val="C00000"/>
              </w:rPr>
              <w:t xml:space="preserve">Познавательные: </w:t>
            </w:r>
            <w:r w:rsidRPr="00D42626">
              <w:t>выражают смысл ситуации различными средствами (рисунка</w:t>
            </w:r>
            <w:r w:rsidR="00CF0C88">
              <w:t>ми, символами, схемами.</w:t>
            </w:r>
            <w:proofErr w:type="gramEnd"/>
          </w:p>
          <w:p w:rsidR="004B6B18" w:rsidRPr="00D42626" w:rsidRDefault="004B6B18" w:rsidP="00577C9B">
            <w:pPr>
              <w:jc w:val="both"/>
            </w:pPr>
            <w:r w:rsidRPr="00D42626">
              <w:rPr>
                <w:color w:val="C00000"/>
              </w:rPr>
              <w:t xml:space="preserve">Коммуникативные: </w:t>
            </w:r>
            <w:r w:rsidRPr="00D42626">
              <w:t>умеют выражать свои мысли в соответствии с задачами и условиями коммуникации</w:t>
            </w:r>
          </w:p>
        </w:tc>
        <w:tc>
          <w:tcPr>
            <w:tcW w:w="2830" w:type="dxa"/>
          </w:tcPr>
          <w:p w:rsidR="004B6B18" w:rsidRPr="00D42626" w:rsidRDefault="004B6B18" w:rsidP="00577C9B">
            <w:pPr>
              <w:jc w:val="both"/>
            </w:pPr>
            <w:r>
              <w:t>Принцип действия и применение лазера. Вынужденное излучение. Свойства лазерного луча.</w:t>
            </w:r>
          </w:p>
        </w:tc>
      </w:tr>
      <w:tr w:rsidR="004B6B18" w:rsidRPr="00D42626" w:rsidTr="00C93F08">
        <w:tc>
          <w:tcPr>
            <w:tcW w:w="825" w:type="dxa"/>
            <w:shd w:val="clear" w:color="auto" w:fill="auto"/>
          </w:tcPr>
          <w:p w:rsidR="004B6B18" w:rsidRPr="00F330E5" w:rsidRDefault="004B6B18" w:rsidP="00C50DAC">
            <w:pPr>
              <w:jc w:val="center"/>
              <w:rPr>
                <w:szCs w:val="24"/>
              </w:rPr>
            </w:pPr>
            <w:r>
              <w:rPr>
                <w:szCs w:val="24"/>
              </w:rPr>
              <w:t>8/54</w:t>
            </w:r>
          </w:p>
        </w:tc>
        <w:tc>
          <w:tcPr>
            <w:tcW w:w="707" w:type="dxa"/>
            <w:shd w:val="clear" w:color="auto" w:fill="auto"/>
          </w:tcPr>
          <w:p w:rsidR="004B6B18" w:rsidRPr="00852E18" w:rsidRDefault="004B6B18" w:rsidP="00C50DAC">
            <w:pPr>
              <w:jc w:val="center"/>
            </w:pPr>
          </w:p>
        </w:tc>
        <w:tc>
          <w:tcPr>
            <w:tcW w:w="820" w:type="dxa"/>
            <w:shd w:val="clear" w:color="auto" w:fill="auto"/>
          </w:tcPr>
          <w:p w:rsidR="004B6B18" w:rsidRPr="00852E18" w:rsidRDefault="004B6B18" w:rsidP="00C50DAC">
            <w:pPr>
              <w:jc w:val="center"/>
            </w:pPr>
          </w:p>
        </w:tc>
        <w:tc>
          <w:tcPr>
            <w:tcW w:w="2733" w:type="dxa"/>
            <w:shd w:val="clear" w:color="auto" w:fill="auto"/>
          </w:tcPr>
          <w:p w:rsidR="004B6B18" w:rsidRPr="00F330E5" w:rsidRDefault="004B6B18" w:rsidP="00C50DAC">
            <w:pPr>
              <w:spacing w:after="200"/>
              <w:rPr>
                <w:rFonts w:eastAsia="Calibri"/>
                <w:sz w:val="22"/>
                <w:lang w:eastAsia="en-US"/>
              </w:rPr>
            </w:pPr>
            <w:r w:rsidRPr="00EA7FDC">
              <w:rPr>
                <w:rFonts w:eastAsia="Calibri"/>
                <w:sz w:val="22"/>
                <w:lang w:eastAsia="en-US"/>
              </w:rPr>
              <w:t>Методы наблюдения и регистрации заряженных частиц.</w:t>
            </w:r>
          </w:p>
        </w:tc>
        <w:tc>
          <w:tcPr>
            <w:tcW w:w="3079" w:type="dxa"/>
          </w:tcPr>
          <w:p w:rsidR="004B6B18" w:rsidRPr="00D42626" w:rsidRDefault="004B6B18" w:rsidP="00C50DAC">
            <w:pPr>
              <w:jc w:val="both"/>
              <w:rPr>
                <w:color w:val="002060"/>
                <w:sz w:val="24"/>
                <w:szCs w:val="24"/>
              </w:rPr>
            </w:pPr>
            <w:r w:rsidRPr="00EA7FDC">
              <w:rPr>
                <w:color w:val="002060"/>
                <w:sz w:val="24"/>
                <w:szCs w:val="24"/>
              </w:rPr>
              <w:t xml:space="preserve">Знают принципиальные основы действия любого прибора для регистрации </w:t>
            </w:r>
            <w:r w:rsidRPr="00EA7FDC">
              <w:rPr>
                <w:color w:val="002060"/>
                <w:sz w:val="24"/>
                <w:szCs w:val="24"/>
              </w:rPr>
              <w:lastRenderedPageBreak/>
              <w:t>заряженных частиц. Составляют обобщающую таблицу о типах регистрирующих устройст</w:t>
            </w:r>
            <w:r w:rsidR="00C93F08">
              <w:rPr>
                <w:color w:val="002060"/>
                <w:sz w:val="24"/>
                <w:szCs w:val="24"/>
              </w:rPr>
              <w:t>в</w:t>
            </w:r>
          </w:p>
        </w:tc>
        <w:tc>
          <w:tcPr>
            <w:tcW w:w="3568" w:type="dxa"/>
          </w:tcPr>
          <w:p w:rsidR="004B6B18" w:rsidRDefault="004B6B18" w:rsidP="00C50DAC">
            <w:pPr>
              <w:jc w:val="both"/>
            </w:pPr>
            <w:proofErr w:type="gramStart"/>
            <w:r w:rsidRPr="00D42626">
              <w:rPr>
                <w:color w:val="C00000"/>
              </w:rPr>
              <w:lastRenderedPageBreak/>
              <w:t>Регулятивные</w:t>
            </w:r>
            <w:proofErr w:type="gramEnd"/>
            <w:r w:rsidRPr="00D42626">
              <w:t xml:space="preserve">: составляют план действий при решении задач </w:t>
            </w:r>
          </w:p>
          <w:p w:rsidR="004B6B18" w:rsidRPr="00D42626" w:rsidRDefault="004B6B18" w:rsidP="00C50DAC">
            <w:pPr>
              <w:jc w:val="both"/>
            </w:pPr>
            <w:proofErr w:type="gramStart"/>
            <w:r w:rsidRPr="00D42626">
              <w:rPr>
                <w:color w:val="C00000"/>
              </w:rPr>
              <w:t>Познавательные</w:t>
            </w:r>
            <w:proofErr w:type="gramEnd"/>
            <w:r w:rsidRPr="00D42626">
              <w:rPr>
                <w:color w:val="C00000"/>
              </w:rPr>
              <w:t xml:space="preserve">: </w:t>
            </w:r>
            <w:r w:rsidRPr="00D42626">
              <w:t>принимают и сохраняют познавательную цель</w:t>
            </w:r>
          </w:p>
          <w:p w:rsidR="004B6B18" w:rsidRPr="00D42626" w:rsidRDefault="004B6B18" w:rsidP="00C50DAC">
            <w:pPr>
              <w:jc w:val="both"/>
            </w:pPr>
            <w:r w:rsidRPr="00D42626">
              <w:rPr>
                <w:color w:val="C00000"/>
              </w:rPr>
              <w:lastRenderedPageBreak/>
              <w:t xml:space="preserve">Коммуникативные: </w:t>
            </w:r>
            <w:r w:rsidRPr="00D42626">
              <w:t>умеют брать на себя инициативу в организации совместного действия</w:t>
            </w:r>
          </w:p>
        </w:tc>
        <w:tc>
          <w:tcPr>
            <w:tcW w:w="2830" w:type="dxa"/>
          </w:tcPr>
          <w:p w:rsidR="004B6B18" w:rsidRPr="00D42626" w:rsidRDefault="004B6B18" w:rsidP="00C50DAC">
            <w:pPr>
              <w:jc w:val="both"/>
            </w:pPr>
            <w:r w:rsidRPr="00EA7FDC">
              <w:rPr>
                <w:rFonts w:eastAsia="Calibri"/>
                <w:sz w:val="22"/>
                <w:lang w:eastAsia="en-US"/>
              </w:rPr>
              <w:lastRenderedPageBreak/>
              <w:t>Методы наблюдения и регистрации заряженных частиц.</w:t>
            </w:r>
          </w:p>
        </w:tc>
      </w:tr>
      <w:tr w:rsidR="004B6B18" w:rsidRPr="00D42626" w:rsidTr="00C93F08">
        <w:tc>
          <w:tcPr>
            <w:tcW w:w="825" w:type="dxa"/>
          </w:tcPr>
          <w:p w:rsidR="004B6B18" w:rsidRPr="00F330E5" w:rsidRDefault="004B6B18" w:rsidP="00C50DAC">
            <w:pPr>
              <w:jc w:val="center"/>
              <w:rPr>
                <w:szCs w:val="24"/>
              </w:rPr>
            </w:pPr>
            <w:r>
              <w:rPr>
                <w:szCs w:val="24"/>
              </w:rPr>
              <w:lastRenderedPageBreak/>
              <w:t>9/55</w:t>
            </w:r>
          </w:p>
        </w:tc>
        <w:tc>
          <w:tcPr>
            <w:tcW w:w="707" w:type="dxa"/>
          </w:tcPr>
          <w:p w:rsidR="004B6B18" w:rsidRPr="00852E18" w:rsidRDefault="004B6B18" w:rsidP="00C50DAC">
            <w:pPr>
              <w:jc w:val="center"/>
            </w:pPr>
          </w:p>
        </w:tc>
        <w:tc>
          <w:tcPr>
            <w:tcW w:w="820" w:type="dxa"/>
          </w:tcPr>
          <w:p w:rsidR="004B6B18" w:rsidRPr="00852E18" w:rsidRDefault="004B6B18" w:rsidP="00C50DAC">
            <w:pPr>
              <w:jc w:val="center"/>
            </w:pPr>
          </w:p>
        </w:tc>
        <w:tc>
          <w:tcPr>
            <w:tcW w:w="2733" w:type="dxa"/>
            <w:shd w:val="clear" w:color="auto" w:fill="FFFFFF" w:themeFill="background1"/>
          </w:tcPr>
          <w:p w:rsidR="004B6B18" w:rsidRPr="00772EAD" w:rsidRDefault="004B6B18" w:rsidP="00577C9B">
            <w:pPr>
              <w:spacing w:after="200"/>
              <w:rPr>
                <w:rFonts w:eastAsia="Calibri"/>
                <w:b/>
                <w:i/>
                <w:color w:val="FF0000"/>
                <w:sz w:val="22"/>
                <w:lang w:eastAsia="en-US"/>
              </w:rPr>
            </w:pPr>
            <w:r w:rsidRPr="00772EAD">
              <w:rPr>
                <w:rFonts w:eastAsia="Calibri"/>
                <w:b/>
                <w:i/>
                <w:color w:val="FF0000"/>
                <w:sz w:val="22"/>
                <w:lang w:eastAsia="en-US"/>
              </w:rPr>
              <w:t>Контрольная работа по теме «</w:t>
            </w:r>
            <w:r>
              <w:rPr>
                <w:rFonts w:eastAsia="Calibri"/>
                <w:b/>
                <w:i/>
                <w:color w:val="FF0000"/>
                <w:sz w:val="22"/>
                <w:lang w:eastAsia="en-US"/>
              </w:rPr>
              <w:t>Квантовая физика</w:t>
            </w:r>
            <w:r w:rsidRPr="00772EAD">
              <w:rPr>
                <w:rFonts w:eastAsia="Calibri"/>
                <w:b/>
                <w:i/>
                <w:color w:val="FF0000"/>
                <w:sz w:val="22"/>
                <w:lang w:eastAsia="en-US"/>
              </w:rPr>
              <w:t>».</w:t>
            </w:r>
          </w:p>
        </w:tc>
        <w:tc>
          <w:tcPr>
            <w:tcW w:w="3079" w:type="dxa"/>
          </w:tcPr>
          <w:p w:rsidR="004B6B18" w:rsidRPr="00D42626" w:rsidRDefault="004B6B18" w:rsidP="00577C9B">
            <w:pPr>
              <w:jc w:val="both"/>
              <w:rPr>
                <w:color w:val="002060"/>
                <w:sz w:val="24"/>
                <w:szCs w:val="24"/>
              </w:rPr>
            </w:pPr>
            <w:r w:rsidRPr="00C64D02">
              <w:rPr>
                <w:color w:val="002060"/>
                <w:sz w:val="24"/>
                <w:szCs w:val="24"/>
              </w:rPr>
              <w:t>Применяют теоретические и практические навыки при решении заданий тестовой контрольной работы по темам «Фотоэффект», «Радиоактивность», «Строение атома».</w:t>
            </w:r>
          </w:p>
        </w:tc>
        <w:tc>
          <w:tcPr>
            <w:tcW w:w="3568" w:type="dxa"/>
          </w:tcPr>
          <w:p w:rsidR="004B6B18" w:rsidRPr="00D42626" w:rsidRDefault="004B6B18" w:rsidP="00577C9B">
            <w:pPr>
              <w:jc w:val="both"/>
            </w:pPr>
            <w:proofErr w:type="gramStart"/>
            <w:r w:rsidRPr="00D42626">
              <w:rPr>
                <w:color w:val="C00000"/>
              </w:rPr>
              <w:t>Регулятивные</w:t>
            </w:r>
            <w:r w:rsidRPr="00D42626">
              <w:t>: составляют план действий при решении задач контрольной работы</w:t>
            </w:r>
            <w:proofErr w:type="gramEnd"/>
          </w:p>
        </w:tc>
        <w:tc>
          <w:tcPr>
            <w:tcW w:w="2830" w:type="dxa"/>
          </w:tcPr>
          <w:p w:rsidR="004B6B18" w:rsidRPr="00D42626" w:rsidRDefault="004B6B18" w:rsidP="00C50DAC">
            <w:pPr>
              <w:jc w:val="both"/>
            </w:pPr>
            <w:r>
              <w:rPr>
                <w:sz w:val="22"/>
                <w:szCs w:val="22"/>
              </w:rPr>
              <w:t xml:space="preserve">Тестовая дифференцированная контрольная работа </w:t>
            </w:r>
          </w:p>
        </w:tc>
      </w:tr>
      <w:tr w:rsidR="004B6B18" w:rsidRPr="00D42626" w:rsidTr="00C93F08">
        <w:tc>
          <w:tcPr>
            <w:tcW w:w="825" w:type="dxa"/>
          </w:tcPr>
          <w:p w:rsidR="004B6B18" w:rsidRPr="00F330E5" w:rsidRDefault="004B6B18" w:rsidP="00577C9B">
            <w:pPr>
              <w:jc w:val="center"/>
              <w:rPr>
                <w:szCs w:val="24"/>
              </w:rPr>
            </w:pPr>
            <w:r>
              <w:rPr>
                <w:szCs w:val="24"/>
              </w:rPr>
              <w:t>10/56</w:t>
            </w:r>
          </w:p>
        </w:tc>
        <w:tc>
          <w:tcPr>
            <w:tcW w:w="707" w:type="dxa"/>
          </w:tcPr>
          <w:p w:rsidR="004B6B18" w:rsidRPr="00852E18" w:rsidRDefault="004B6B18" w:rsidP="00577C9B">
            <w:pPr>
              <w:jc w:val="center"/>
            </w:pPr>
          </w:p>
        </w:tc>
        <w:tc>
          <w:tcPr>
            <w:tcW w:w="820" w:type="dxa"/>
          </w:tcPr>
          <w:p w:rsidR="004B6B18" w:rsidRPr="00852E18" w:rsidRDefault="004B6B18" w:rsidP="00577C9B">
            <w:pPr>
              <w:jc w:val="center"/>
            </w:pPr>
          </w:p>
        </w:tc>
        <w:tc>
          <w:tcPr>
            <w:tcW w:w="2733" w:type="dxa"/>
            <w:shd w:val="clear" w:color="auto" w:fill="FFFFFF" w:themeFill="background1"/>
          </w:tcPr>
          <w:p w:rsidR="004B6B18" w:rsidRPr="00F330E5" w:rsidRDefault="004B6B18" w:rsidP="009E0DF7">
            <w:pPr>
              <w:spacing w:after="200"/>
              <w:rPr>
                <w:rFonts w:eastAsia="Calibri"/>
                <w:sz w:val="22"/>
                <w:lang w:eastAsia="en-US"/>
              </w:rPr>
            </w:pPr>
            <w:r w:rsidRPr="00EA7FDC">
              <w:rPr>
                <w:rFonts w:eastAsia="Calibri"/>
                <w:sz w:val="22"/>
                <w:lang w:eastAsia="en-US"/>
              </w:rPr>
              <w:t>Радиоактивность.</w:t>
            </w:r>
          </w:p>
        </w:tc>
        <w:tc>
          <w:tcPr>
            <w:tcW w:w="3079" w:type="dxa"/>
          </w:tcPr>
          <w:p w:rsidR="004B6B18" w:rsidRPr="00D42626" w:rsidRDefault="004B6B18" w:rsidP="00577C9B">
            <w:pPr>
              <w:jc w:val="both"/>
              <w:rPr>
                <w:color w:val="002060"/>
                <w:sz w:val="24"/>
                <w:szCs w:val="24"/>
              </w:rPr>
            </w:pPr>
            <w:r w:rsidRPr="00EA7FDC">
              <w:rPr>
                <w:color w:val="002060"/>
                <w:sz w:val="24"/>
                <w:szCs w:val="24"/>
              </w:rPr>
              <w:t>Владеют информацией об открытии радиоактивности. Знают компоненты радиоактивного излучения, их основные характеристики. Знают правила радиоактивных превращений.</w:t>
            </w:r>
          </w:p>
        </w:tc>
        <w:tc>
          <w:tcPr>
            <w:tcW w:w="3568" w:type="dxa"/>
          </w:tcPr>
          <w:p w:rsidR="004B6B18" w:rsidRPr="00D42626" w:rsidRDefault="004B6B18" w:rsidP="00577C9B">
            <w:pPr>
              <w:jc w:val="both"/>
            </w:pPr>
            <w:proofErr w:type="gramStart"/>
            <w:r w:rsidRPr="00D42626">
              <w:rPr>
                <w:color w:val="C00000"/>
              </w:rPr>
              <w:t>Регулятивные</w:t>
            </w:r>
            <w:proofErr w:type="gramEnd"/>
            <w:r w:rsidRPr="00D42626">
              <w:t>: соотносят способ и результат своих действий с заданным эталоном</w:t>
            </w:r>
          </w:p>
          <w:p w:rsidR="004B6B18" w:rsidRPr="00D42626" w:rsidRDefault="004B6B18" w:rsidP="00577C9B">
            <w:pPr>
              <w:jc w:val="both"/>
            </w:pPr>
            <w:r w:rsidRPr="00D42626">
              <w:rPr>
                <w:color w:val="C00000"/>
              </w:rPr>
              <w:t xml:space="preserve">Познавательные: </w:t>
            </w:r>
            <w:r w:rsidRPr="00D42626">
              <w:t>выражают смысл ситуации различными средствами (рисунками, символами, схемами, знаками)</w:t>
            </w:r>
          </w:p>
          <w:p w:rsidR="004B6B18" w:rsidRPr="00D42626" w:rsidRDefault="004B6B18" w:rsidP="00577C9B">
            <w:pPr>
              <w:jc w:val="both"/>
            </w:pPr>
            <w:r w:rsidRPr="00D42626">
              <w:rPr>
                <w:color w:val="C00000"/>
              </w:rPr>
              <w:t xml:space="preserve">Коммуникативные: </w:t>
            </w:r>
            <w:r w:rsidRPr="00D42626">
              <w:t>умеют выражать свои мысли в соответствии с задачами и условиями коммуникации</w:t>
            </w:r>
          </w:p>
        </w:tc>
        <w:tc>
          <w:tcPr>
            <w:tcW w:w="2830" w:type="dxa"/>
          </w:tcPr>
          <w:p w:rsidR="004B6B18" w:rsidRPr="00D42626" w:rsidRDefault="004B6B18" w:rsidP="00577C9B">
            <w:pPr>
              <w:jc w:val="both"/>
            </w:pPr>
            <w:r>
              <w:t>Открытие радиоактивности. Альфа, бета и гамма излучения.</w:t>
            </w:r>
          </w:p>
        </w:tc>
      </w:tr>
      <w:tr w:rsidR="004B6B18" w:rsidRPr="00D42626" w:rsidTr="00C93F08">
        <w:tc>
          <w:tcPr>
            <w:tcW w:w="825" w:type="dxa"/>
          </w:tcPr>
          <w:p w:rsidR="004B6B18" w:rsidRDefault="004B6B18" w:rsidP="00577C9B">
            <w:pPr>
              <w:jc w:val="center"/>
              <w:rPr>
                <w:szCs w:val="24"/>
              </w:rPr>
            </w:pPr>
            <w:r>
              <w:rPr>
                <w:szCs w:val="24"/>
              </w:rPr>
              <w:t>11/57</w:t>
            </w:r>
          </w:p>
        </w:tc>
        <w:tc>
          <w:tcPr>
            <w:tcW w:w="707" w:type="dxa"/>
          </w:tcPr>
          <w:p w:rsidR="004B6B18" w:rsidRPr="00852E18" w:rsidRDefault="004B6B18" w:rsidP="00577C9B">
            <w:pPr>
              <w:jc w:val="center"/>
            </w:pPr>
          </w:p>
        </w:tc>
        <w:tc>
          <w:tcPr>
            <w:tcW w:w="820" w:type="dxa"/>
          </w:tcPr>
          <w:p w:rsidR="004B6B18" w:rsidRPr="00852E18" w:rsidRDefault="004B6B18" w:rsidP="00577C9B">
            <w:pPr>
              <w:jc w:val="center"/>
            </w:pPr>
          </w:p>
        </w:tc>
        <w:tc>
          <w:tcPr>
            <w:tcW w:w="2733" w:type="dxa"/>
            <w:shd w:val="clear" w:color="auto" w:fill="FFFFFF" w:themeFill="background1"/>
          </w:tcPr>
          <w:p w:rsidR="004B6B18" w:rsidRPr="00EA7FDC" w:rsidRDefault="004B6B18" w:rsidP="00577C9B">
            <w:pPr>
              <w:spacing w:after="200"/>
              <w:rPr>
                <w:rFonts w:eastAsia="Calibri"/>
                <w:sz w:val="22"/>
                <w:lang w:eastAsia="en-US"/>
              </w:rPr>
            </w:pPr>
            <w:r w:rsidRPr="00EA7FDC">
              <w:rPr>
                <w:rFonts w:eastAsia="Calibri"/>
                <w:sz w:val="22"/>
                <w:lang w:eastAsia="en-US"/>
              </w:rPr>
              <w:t>Радиоактивные превращения</w:t>
            </w:r>
          </w:p>
        </w:tc>
        <w:tc>
          <w:tcPr>
            <w:tcW w:w="3079" w:type="dxa"/>
          </w:tcPr>
          <w:p w:rsidR="004B6B18" w:rsidRPr="00EA7FDC" w:rsidRDefault="004B6B18" w:rsidP="00577C9B">
            <w:pPr>
              <w:jc w:val="both"/>
              <w:rPr>
                <w:color w:val="002060"/>
                <w:sz w:val="24"/>
                <w:szCs w:val="24"/>
              </w:rPr>
            </w:pPr>
            <w:r w:rsidRPr="00EA7FDC">
              <w:rPr>
                <w:color w:val="002060"/>
                <w:sz w:val="24"/>
                <w:szCs w:val="24"/>
              </w:rPr>
              <w:t>Знают правила радиоактивных превращений.</w:t>
            </w:r>
          </w:p>
        </w:tc>
        <w:tc>
          <w:tcPr>
            <w:tcW w:w="3568" w:type="dxa"/>
          </w:tcPr>
          <w:p w:rsidR="004B6B18" w:rsidRPr="00D42626" w:rsidRDefault="004B6B18" w:rsidP="009E0DF7">
            <w:pPr>
              <w:jc w:val="both"/>
            </w:pPr>
            <w:proofErr w:type="gramStart"/>
            <w:r w:rsidRPr="00D42626">
              <w:rPr>
                <w:color w:val="C00000"/>
              </w:rPr>
              <w:t>Регулятивные</w:t>
            </w:r>
            <w:proofErr w:type="gramEnd"/>
            <w:r w:rsidRPr="00D42626">
              <w:t>: действие по плану, сверка действий с установленным планом</w:t>
            </w:r>
          </w:p>
          <w:p w:rsidR="004B6B18" w:rsidRPr="00D42626" w:rsidRDefault="004B6B18" w:rsidP="009E0DF7">
            <w:pPr>
              <w:jc w:val="both"/>
              <w:rPr>
                <w:color w:val="C00000"/>
              </w:rPr>
            </w:pPr>
            <w:r w:rsidRPr="00D42626">
              <w:rPr>
                <w:color w:val="C00000"/>
              </w:rPr>
              <w:t xml:space="preserve">Коммуникативные: </w:t>
            </w:r>
            <w:r w:rsidRPr="00D42626">
              <w:t>умеют выражать свои мысли в соответствии с задачами и условиями коммуникации</w:t>
            </w:r>
          </w:p>
        </w:tc>
        <w:tc>
          <w:tcPr>
            <w:tcW w:w="2830" w:type="dxa"/>
          </w:tcPr>
          <w:p w:rsidR="004B6B18" w:rsidRPr="00D42626" w:rsidRDefault="004B6B18" w:rsidP="00577C9B">
            <w:pPr>
              <w:jc w:val="both"/>
            </w:pPr>
            <w:r>
              <w:t>Правила смещения.</w:t>
            </w:r>
            <w:r w:rsidRPr="00EA7FDC">
              <w:rPr>
                <w:rFonts w:eastAsia="Calibri"/>
                <w:sz w:val="22"/>
                <w:lang w:eastAsia="en-US"/>
              </w:rPr>
              <w:t xml:space="preserve"> Радиоактивные превращения</w:t>
            </w:r>
          </w:p>
        </w:tc>
      </w:tr>
      <w:tr w:rsidR="004B6B18" w:rsidRPr="00D42626" w:rsidTr="00C93F08">
        <w:tc>
          <w:tcPr>
            <w:tcW w:w="825" w:type="dxa"/>
          </w:tcPr>
          <w:p w:rsidR="004B6B18" w:rsidRDefault="004B6B18" w:rsidP="00367945">
            <w:pPr>
              <w:jc w:val="center"/>
              <w:rPr>
                <w:szCs w:val="24"/>
              </w:rPr>
            </w:pPr>
            <w:r>
              <w:rPr>
                <w:szCs w:val="24"/>
              </w:rPr>
              <w:t>12/58</w:t>
            </w:r>
          </w:p>
        </w:tc>
        <w:tc>
          <w:tcPr>
            <w:tcW w:w="707" w:type="dxa"/>
          </w:tcPr>
          <w:p w:rsidR="004B6B18" w:rsidRPr="00852E18" w:rsidRDefault="004B6B18" w:rsidP="00367945">
            <w:pPr>
              <w:jc w:val="center"/>
            </w:pPr>
          </w:p>
        </w:tc>
        <w:tc>
          <w:tcPr>
            <w:tcW w:w="820" w:type="dxa"/>
          </w:tcPr>
          <w:p w:rsidR="004B6B18" w:rsidRPr="00852E18" w:rsidRDefault="004B6B18" w:rsidP="00367945">
            <w:pPr>
              <w:jc w:val="center"/>
            </w:pPr>
          </w:p>
        </w:tc>
        <w:tc>
          <w:tcPr>
            <w:tcW w:w="2733" w:type="dxa"/>
            <w:shd w:val="clear" w:color="auto" w:fill="FFFFFF" w:themeFill="background1"/>
          </w:tcPr>
          <w:p w:rsidR="004B6B18" w:rsidRPr="00EA7FDC" w:rsidRDefault="004B6B18" w:rsidP="00367945">
            <w:pPr>
              <w:spacing w:after="200"/>
              <w:rPr>
                <w:rFonts w:eastAsia="Calibri"/>
                <w:sz w:val="22"/>
                <w:lang w:eastAsia="en-US"/>
              </w:rPr>
            </w:pPr>
            <w:r w:rsidRPr="00EA7FDC">
              <w:rPr>
                <w:rFonts w:eastAsia="Calibri"/>
                <w:sz w:val="22"/>
                <w:lang w:eastAsia="en-US"/>
              </w:rPr>
              <w:t>Закон радиоактивного распада. Период полураспада. Изотопы.</w:t>
            </w:r>
          </w:p>
        </w:tc>
        <w:tc>
          <w:tcPr>
            <w:tcW w:w="3079" w:type="dxa"/>
          </w:tcPr>
          <w:p w:rsidR="004B6B18" w:rsidRPr="00EA7FDC" w:rsidRDefault="004B6B18" w:rsidP="00367945">
            <w:pPr>
              <w:jc w:val="both"/>
              <w:rPr>
                <w:color w:val="002060"/>
                <w:sz w:val="24"/>
                <w:szCs w:val="24"/>
              </w:rPr>
            </w:pPr>
            <w:r w:rsidRPr="00EA7FDC">
              <w:rPr>
                <w:color w:val="002060"/>
                <w:sz w:val="24"/>
                <w:szCs w:val="24"/>
              </w:rPr>
              <w:t>Знают формулы закона радиоактивного распада. Умеют давать определение периоду полураспада. Знают определение изотопов химических элементов.</w:t>
            </w:r>
          </w:p>
        </w:tc>
        <w:tc>
          <w:tcPr>
            <w:tcW w:w="3568" w:type="dxa"/>
          </w:tcPr>
          <w:p w:rsidR="004B6B18" w:rsidRDefault="004B6B18" w:rsidP="00367945">
            <w:pPr>
              <w:jc w:val="both"/>
            </w:pPr>
            <w:proofErr w:type="gramStart"/>
            <w:r w:rsidRPr="00D42626">
              <w:rPr>
                <w:color w:val="C00000"/>
              </w:rPr>
              <w:t>Регулятивные</w:t>
            </w:r>
            <w:proofErr w:type="gramEnd"/>
            <w:r w:rsidRPr="00D42626">
              <w:t xml:space="preserve">: составляют план действий при решении задач </w:t>
            </w:r>
          </w:p>
          <w:p w:rsidR="004B6B18" w:rsidRPr="00D42626" w:rsidRDefault="004B6B18" w:rsidP="00367945">
            <w:pPr>
              <w:jc w:val="both"/>
            </w:pPr>
            <w:proofErr w:type="gramStart"/>
            <w:r w:rsidRPr="00D42626">
              <w:rPr>
                <w:color w:val="C00000"/>
              </w:rPr>
              <w:t>Познавательные</w:t>
            </w:r>
            <w:proofErr w:type="gramEnd"/>
            <w:r w:rsidRPr="00D42626">
              <w:rPr>
                <w:color w:val="C00000"/>
              </w:rPr>
              <w:t xml:space="preserve">: </w:t>
            </w:r>
            <w:r w:rsidRPr="00D42626">
              <w:t>принимают и сохраняют познавательную цель</w:t>
            </w:r>
          </w:p>
          <w:p w:rsidR="004B6B18" w:rsidRPr="00D42626" w:rsidRDefault="004B6B18" w:rsidP="00367945">
            <w:pPr>
              <w:jc w:val="both"/>
            </w:pPr>
            <w:r w:rsidRPr="00D42626">
              <w:rPr>
                <w:color w:val="C00000"/>
              </w:rPr>
              <w:t xml:space="preserve">Коммуникативные: </w:t>
            </w:r>
            <w:r w:rsidRPr="00D42626">
              <w:t>умеют брать на себя инициативу в организации совместного действия</w:t>
            </w:r>
          </w:p>
        </w:tc>
        <w:tc>
          <w:tcPr>
            <w:tcW w:w="2830" w:type="dxa"/>
          </w:tcPr>
          <w:p w:rsidR="004B6B18" w:rsidRPr="00F330E5" w:rsidRDefault="004B6B18" w:rsidP="00367945">
            <w:pPr>
              <w:jc w:val="both"/>
              <w:rPr>
                <w:rFonts w:eastAsia="Calibri"/>
                <w:lang w:eastAsia="en-US"/>
              </w:rPr>
            </w:pPr>
            <w:r>
              <w:rPr>
                <w:rFonts w:eastAsia="Calibri"/>
                <w:sz w:val="22"/>
                <w:lang w:eastAsia="en-US"/>
              </w:rPr>
              <w:t xml:space="preserve">Закон радиоактивного распада и его статистический </w:t>
            </w:r>
            <w:proofErr w:type="spellStart"/>
            <w:r>
              <w:rPr>
                <w:rFonts w:eastAsia="Calibri"/>
                <w:sz w:val="22"/>
                <w:lang w:eastAsia="en-US"/>
              </w:rPr>
              <w:t>характер</w:t>
            </w:r>
            <w:proofErr w:type="gramStart"/>
            <w:r>
              <w:rPr>
                <w:rFonts w:eastAsia="Calibri"/>
                <w:sz w:val="22"/>
                <w:lang w:eastAsia="en-US"/>
              </w:rPr>
              <w:t>.</w:t>
            </w:r>
            <w:r w:rsidRPr="00EA7FDC">
              <w:rPr>
                <w:rFonts w:eastAsia="Calibri"/>
                <w:sz w:val="22"/>
                <w:lang w:eastAsia="en-US"/>
              </w:rPr>
              <w:t>П</w:t>
            </w:r>
            <w:proofErr w:type="gramEnd"/>
            <w:r w:rsidRPr="00EA7FDC">
              <w:rPr>
                <w:rFonts w:eastAsia="Calibri"/>
                <w:sz w:val="22"/>
                <w:lang w:eastAsia="en-US"/>
              </w:rPr>
              <w:t>ериод</w:t>
            </w:r>
            <w:proofErr w:type="spellEnd"/>
            <w:r w:rsidRPr="00EA7FDC">
              <w:rPr>
                <w:rFonts w:eastAsia="Calibri"/>
                <w:sz w:val="22"/>
                <w:lang w:eastAsia="en-US"/>
              </w:rPr>
              <w:t xml:space="preserve"> полураспада. Изотопы</w:t>
            </w:r>
          </w:p>
        </w:tc>
      </w:tr>
      <w:tr w:rsidR="004B6B18" w:rsidRPr="00D42626" w:rsidTr="00C93F08">
        <w:tc>
          <w:tcPr>
            <w:tcW w:w="825" w:type="dxa"/>
          </w:tcPr>
          <w:p w:rsidR="004B6B18" w:rsidRDefault="004B6B18" w:rsidP="00367945">
            <w:pPr>
              <w:jc w:val="center"/>
              <w:rPr>
                <w:szCs w:val="24"/>
              </w:rPr>
            </w:pPr>
            <w:r>
              <w:rPr>
                <w:szCs w:val="24"/>
              </w:rPr>
              <w:t>13/59</w:t>
            </w:r>
          </w:p>
        </w:tc>
        <w:tc>
          <w:tcPr>
            <w:tcW w:w="707" w:type="dxa"/>
          </w:tcPr>
          <w:p w:rsidR="004B6B18" w:rsidRPr="00852E18" w:rsidRDefault="004B6B18" w:rsidP="00367945">
            <w:pPr>
              <w:jc w:val="center"/>
            </w:pPr>
          </w:p>
        </w:tc>
        <w:tc>
          <w:tcPr>
            <w:tcW w:w="820" w:type="dxa"/>
          </w:tcPr>
          <w:p w:rsidR="004B6B18" w:rsidRPr="00852E18" w:rsidRDefault="004B6B18" w:rsidP="00367945">
            <w:pPr>
              <w:jc w:val="center"/>
            </w:pPr>
          </w:p>
        </w:tc>
        <w:tc>
          <w:tcPr>
            <w:tcW w:w="2733" w:type="dxa"/>
            <w:shd w:val="clear" w:color="auto" w:fill="FFFFFF" w:themeFill="background1"/>
          </w:tcPr>
          <w:p w:rsidR="004B6B18" w:rsidRPr="00EA7FDC" w:rsidRDefault="004B6B18" w:rsidP="00367945">
            <w:pPr>
              <w:spacing w:after="200"/>
              <w:rPr>
                <w:rFonts w:eastAsia="Calibri"/>
                <w:sz w:val="22"/>
                <w:lang w:eastAsia="en-US"/>
              </w:rPr>
            </w:pPr>
            <w:r w:rsidRPr="00EA7FDC">
              <w:rPr>
                <w:rFonts w:eastAsia="Calibri"/>
                <w:sz w:val="22"/>
                <w:lang w:eastAsia="en-US"/>
              </w:rPr>
              <w:t>Решение задач.</w:t>
            </w:r>
          </w:p>
        </w:tc>
        <w:tc>
          <w:tcPr>
            <w:tcW w:w="3079" w:type="dxa"/>
          </w:tcPr>
          <w:p w:rsidR="004B6B18" w:rsidRPr="00EA7FDC" w:rsidRDefault="004B6B18" w:rsidP="00367945">
            <w:pPr>
              <w:jc w:val="both"/>
              <w:rPr>
                <w:color w:val="002060"/>
                <w:sz w:val="24"/>
                <w:szCs w:val="24"/>
              </w:rPr>
            </w:pPr>
            <w:r w:rsidRPr="00EA7FDC">
              <w:rPr>
                <w:color w:val="002060"/>
                <w:sz w:val="24"/>
                <w:szCs w:val="24"/>
              </w:rPr>
              <w:t xml:space="preserve">Решают задачи на закон радиоактивного распада. Владеют информацией об </w:t>
            </w:r>
            <w:r w:rsidRPr="00EA7FDC">
              <w:rPr>
                <w:color w:val="002060"/>
                <w:sz w:val="24"/>
                <w:szCs w:val="24"/>
              </w:rPr>
              <w:lastRenderedPageBreak/>
              <w:t>открытии нейтрона.</w:t>
            </w:r>
          </w:p>
        </w:tc>
        <w:tc>
          <w:tcPr>
            <w:tcW w:w="3568" w:type="dxa"/>
          </w:tcPr>
          <w:p w:rsidR="004B6B18" w:rsidRPr="00D42626" w:rsidRDefault="004B6B18" w:rsidP="00367945">
            <w:pPr>
              <w:jc w:val="both"/>
            </w:pPr>
            <w:proofErr w:type="gramStart"/>
            <w:r w:rsidRPr="00D42626">
              <w:rPr>
                <w:color w:val="C00000"/>
              </w:rPr>
              <w:lastRenderedPageBreak/>
              <w:t>Регулятивные</w:t>
            </w:r>
            <w:proofErr w:type="gramEnd"/>
            <w:r w:rsidRPr="00D42626">
              <w:t>: действие по плану, сверка действий с установленным планом</w:t>
            </w:r>
          </w:p>
          <w:p w:rsidR="004B6B18" w:rsidRPr="00D42626" w:rsidRDefault="004B6B18" w:rsidP="00367945">
            <w:r w:rsidRPr="00D42626">
              <w:rPr>
                <w:color w:val="C00000"/>
              </w:rPr>
              <w:lastRenderedPageBreak/>
              <w:t xml:space="preserve">Коммуникативные: </w:t>
            </w:r>
            <w:r w:rsidRPr="00D42626">
              <w:t>умеют выражать свои мысли в соответствии с задачами и условиями коммуникации</w:t>
            </w:r>
          </w:p>
        </w:tc>
        <w:tc>
          <w:tcPr>
            <w:tcW w:w="2830" w:type="dxa"/>
          </w:tcPr>
          <w:p w:rsidR="004B6B18" w:rsidRPr="00EA7FDC" w:rsidRDefault="004B6B18" w:rsidP="00367945">
            <w:pPr>
              <w:jc w:val="both"/>
              <w:rPr>
                <w:rFonts w:eastAsia="Calibri"/>
              </w:rPr>
            </w:pPr>
            <w:r>
              <w:rPr>
                <w:color w:val="002060"/>
                <w:sz w:val="24"/>
                <w:szCs w:val="24"/>
              </w:rPr>
              <w:lastRenderedPageBreak/>
              <w:t>Решение</w:t>
            </w:r>
            <w:r w:rsidRPr="00EA7FDC">
              <w:rPr>
                <w:color w:val="002060"/>
                <w:sz w:val="24"/>
                <w:szCs w:val="24"/>
              </w:rPr>
              <w:t xml:space="preserve"> задачи на закон радиоактивного распада</w:t>
            </w:r>
          </w:p>
        </w:tc>
      </w:tr>
      <w:tr w:rsidR="004B6B18" w:rsidRPr="00D42626" w:rsidTr="00C93F08">
        <w:tc>
          <w:tcPr>
            <w:tcW w:w="825" w:type="dxa"/>
          </w:tcPr>
          <w:p w:rsidR="004B6B18" w:rsidRDefault="004B6B18" w:rsidP="00367945">
            <w:pPr>
              <w:jc w:val="center"/>
              <w:rPr>
                <w:szCs w:val="24"/>
              </w:rPr>
            </w:pPr>
            <w:r>
              <w:rPr>
                <w:szCs w:val="24"/>
              </w:rPr>
              <w:lastRenderedPageBreak/>
              <w:t>14/60</w:t>
            </w:r>
          </w:p>
        </w:tc>
        <w:tc>
          <w:tcPr>
            <w:tcW w:w="707" w:type="dxa"/>
          </w:tcPr>
          <w:p w:rsidR="004B6B18" w:rsidRPr="00852E18" w:rsidRDefault="004B6B18" w:rsidP="00367945">
            <w:pPr>
              <w:jc w:val="center"/>
            </w:pPr>
          </w:p>
        </w:tc>
        <w:tc>
          <w:tcPr>
            <w:tcW w:w="820" w:type="dxa"/>
          </w:tcPr>
          <w:p w:rsidR="004B6B18" w:rsidRPr="00852E18" w:rsidRDefault="004B6B18" w:rsidP="00367945">
            <w:pPr>
              <w:jc w:val="center"/>
            </w:pPr>
          </w:p>
        </w:tc>
        <w:tc>
          <w:tcPr>
            <w:tcW w:w="2733" w:type="dxa"/>
            <w:shd w:val="clear" w:color="auto" w:fill="FFFFFF" w:themeFill="background1"/>
          </w:tcPr>
          <w:p w:rsidR="004B6B18" w:rsidRPr="00EA7FDC" w:rsidRDefault="004B6B18" w:rsidP="00367945">
            <w:pPr>
              <w:spacing w:after="200"/>
              <w:rPr>
                <w:rFonts w:eastAsia="Calibri"/>
                <w:sz w:val="22"/>
                <w:lang w:eastAsia="en-US"/>
              </w:rPr>
            </w:pPr>
            <w:r w:rsidRPr="00EA7FDC">
              <w:rPr>
                <w:rFonts w:eastAsia="Calibri"/>
                <w:sz w:val="22"/>
                <w:lang w:eastAsia="en-US"/>
              </w:rPr>
              <w:t>Строение атомного ядра. Ядерные силы. Энергия связи атомных ядер.</w:t>
            </w:r>
          </w:p>
        </w:tc>
        <w:tc>
          <w:tcPr>
            <w:tcW w:w="3079" w:type="dxa"/>
          </w:tcPr>
          <w:p w:rsidR="004B6B18" w:rsidRPr="00EA7FDC" w:rsidRDefault="004B6B18" w:rsidP="00367945">
            <w:pPr>
              <w:jc w:val="both"/>
              <w:rPr>
                <w:color w:val="002060"/>
                <w:sz w:val="24"/>
                <w:szCs w:val="24"/>
              </w:rPr>
            </w:pPr>
            <w:r w:rsidRPr="00EA7FDC">
              <w:rPr>
                <w:color w:val="002060"/>
                <w:sz w:val="24"/>
                <w:szCs w:val="24"/>
              </w:rPr>
              <w:t>Знают основные положения протонно-нейтронной модели атомного ядра. Знают определение термина «ядерные силы». Умеют рассчитывать энергию связи атомного ядра, дельную энергию связи.</w:t>
            </w:r>
          </w:p>
        </w:tc>
        <w:tc>
          <w:tcPr>
            <w:tcW w:w="3568" w:type="dxa"/>
          </w:tcPr>
          <w:p w:rsidR="004B6B18" w:rsidRPr="00D42626" w:rsidRDefault="004B6B18" w:rsidP="00367945">
            <w:pPr>
              <w:jc w:val="both"/>
            </w:pPr>
            <w:r w:rsidRPr="00D42626">
              <w:rPr>
                <w:color w:val="C00000"/>
              </w:rPr>
              <w:t>Регулятивные</w:t>
            </w:r>
            <w:r w:rsidRPr="00D42626">
              <w:t>: действуют по плану, анализируют условия и требования задачи, создают алгоритмы деятельности, выполняют операции со знаками и символами</w:t>
            </w:r>
          </w:p>
          <w:p w:rsidR="004B6B18" w:rsidRPr="00D42626" w:rsidRDefault="004B6B18" w:rsidP="00367945">
            <w:pPr>
              <w:jc w:val="both"/>
            </w:pPr>
            <w:r w:rsidRPr="00D42626">
              <w:rPr>
                <w:color w:val="C00000"/>
              </w:rPr>
              <w:t xml:space="preserve">Познавательные: </w:t>
            </w:r>
            <w:r w:rsidRPr="00D42626">
              <w:t>самостоятельно формулируют познавательную цель и строят действия в соответствии с ней</w:t>
            </w:r>
          </w:p>
          <w:p w:rsidR="004B6B18" w:rsidRPr="00D42626" w:rsidRDefault="004B6B18" w:rsidP="00367945">
            <w:r w:rsidRPr="00D42626">
              <w:rPr>
                <w:color w:val="C00000"/>
              </w:rPr>
              <w:t xml:space="preserve">Коммуникативные: </w:t>
            </w:r>
            <w:r w:rsidRPr="00D42626">
              <w:t>используют речевые средства для дискуссии и аргументации позиции</w:t>
            </w:r>
          </w:p>
        </w:tc>
        <w:tc>
          <w:tcPr>
            <w:tcW w:w="2830" w:type="dxa"/>
          </w:tcPr>
          <w:p w:rsidR="004B6B18" w:rsidRPr="00F330E5" w:rsidRDefault="004B6B18" w:rsidP="00367945">
            <w:pPr>
              <w:jc w:val="both"/>
              <w:rPr>
                <w:rFonts w:eastAsia="Calibri"/>
                <w:lang w:eastAsia="en-US"/>
              </w:rPr>
            </w:pPr>
            <w:r w:rsidRPr="00EA7FDC">
              <w:rPr>
                <w:rFonts w:eastAsia="Calibri"/>
                <w:sz w:val="22"/>
                <w:lang w:eastAsia="en-US"/>
              </w:rPr>
              <w:t>Строение атомного ядра. Ядерные силы. Энергия связи атомных ядер</w:t>
            </w:r>
            <w:r>
              <w:rPr>
                <w:rFonts w:eastAsia="Calibri"/>
                <w:sz w:val="22"/>
                <w:lang w:eastAsia="en-US"/>
              </w:rPr>
              <w:t>. Дефект массы.</w:t>
            </w:r>
          </w:p>
        </w:tc>
      </w:tr>
      <w:tr w:rsidR="004B6B18" w:rsidRPr="00D42626" w:rsidTr="00C93F08">
        <w:tc>
          <w:tcPr>
            <w:tcW w:w="825" w:type="dxa"/>
          </w:tcPr>
          <w:p w:rsidR="004B6B18" w:rsidRDefault="004B6B18" w:rsidP="00367945">
            <w:pPr>
              <w:jc w:val="center"/>
              <w:rPr>
                <w:szCs w:val="24"/>
              </w:rPr>
            </w:pPr>
            <w:r>
              <w:rPr>
                <w:szCs w:val="24"/>
              </w:rPr>
              <w:t>16/62</w:t>
            </w:r>
          </w:p>
        </w:tc>
        <w:tc>
          <w:tcPr>
            <w:tcW w:w="707" w:type="dxa"/>
          </w:tcPr>
          <w:p w:rsidR="004B6B18" w:rsidRPr="00852E18" w:rsidRDefault="004B6B18" w:rsidP="00367945">
            <w:pPr>
              <w:jc w:val="center"/>
            </w:pPr>
          </w:p>
        </w:tc>
        <w:tc>
          <w:tcPr>
            <w:tcW w:w="820" w:type="dxa"/>
          </w:tcPr>
          <w:p w:rsidR="004B6B18" w:rsidRPr="00852E18" w:rsidRDefault="004B6B18" w:rsidP="00367945">
            <w:pPr>
              <w:jc w:val="center"/>
            </w:pPr>
          </w:p>
        </w:tc>
        <w:tc>
          <w:tcPr>
            <w:tcW w:w="2733" w:type="dxa"/>
            <w:shd w:val="clear" w:color="auto" w:fill="FFFFFF" w:themeFill="background1"/>
          </w:tcPr>
          <w:p w:rsidR="004B6B18" w:rsidRPr="00EA7FDC" w:rsidRDefault="004B6B18" w:rsidP="00367945">
            <w:pPr>
              <w:spacing w:after="200"/>
              <w:rPr>
                <w:rFonts w:eastAsia="Calibri"/>
                <w:sz w:val="22"/>
                <w:lang w:eastAsia="en-US"/>
              </w:rPr>
            </w:pPr>
            <w:r w:rsidRPr="00EA7FDC">
              <w:rPr>
                <w:rFonts w:eastAsia="Calibri"/>
                <w:sz w:val="22"/>
                <w:lang w:eastAsia="en-US"/>
              </w:rPr>
              <w:t>Искусственная радиоактивность. Ядерные реакции.</w:t>
            </w:r>
          </w:p>
        </w:tc>
        <w:tc>
          <w:tcPr>
            <w:tcW w:w="3079" w:type="dxa"/>
          </w:tcPr>
          <w:p w:rsidR="004B6B18" w:rsidRPr="00EA7FDC" w:rsidRDefault="004B6B18" w:rsidP="00367945">
            <w:pPr>
              <w:jc w:val="both"/>
              <w:rPr>
                <w:color w:val="002060"/>
                <w:sz w:val="24"/>
                <w:szCs w:val="24"/>
              </w:rPr>
            </w:pPr>
            <w:r w:rsidRPr="00EA7FDC">
              <w:rPr>
                <w:color w:val="002060"/>
                <w:sz w:val="24"/>
                <w:szCs w:val="24"/>
              </w:rPr>
              <w:t>Знают и применяют формулы по теме «Физика атомного ядра».</w:t>
            </w:r>
          </w:p>
        </w:tc>
        <w:tc>
          <w:tcPr>
            <w:tcW w:w="3568" w:type="dxa"/>
          </w:tcPr>
          <w:p w:rsidR="004B6B18" w:rsidRDefault="004B6B18" w:rsidP="00367945">
            <w:pPr>
              <w:jc w:val="both"/>
            </w:pPr>
            <w:proofErr w:type="gramStart"/>
            <w:r w:rsidRPr="00D42626">
              <w:rPr>
                <w:color w:val="C00000"/>
              </w:rPr>
              <w:t>Регулятивные</w:t>
            </w:r>
            <w:proofErr w:type="gramEnd"/>
            <w:r w:rsidRPr="00D42626">
              <w:t xml:space="preserve">: составляют план действий при решении задач </w:t>
            </w:r>
          </w:p>
          <w:p w:rsidR="004B6B18" w:rsidRPr="00D42626" w:rsidRDefault="004B6B18" w:rsidP="00367945">
            <w:pPr>
              <w:jc w:val="both"/>
            </w:pPr>
            <w:proofErr w:type="gramStart"/>
            <w:r w:rsidRPr="00D42626">
              <w:rPr>
                <w:color w:val="C00000"/>
              </w:rPr>
              <w:t>Познавательные</w:t>
            </w:r>
            <w:proofErr w:type="gramEnd"/>
            <w:r w:rsidRPr="00D42626">
              <w:rPr>
                <w:color w:val="C00000"/>
              </w:rPr>
              <w:t xml:space="preserve">: </w:t>
            </w:r>
            <w:r w:rsidRPr="00D42626">
              <w:t>принимают и сохраняют познавательную цель</w:t>
            </w:r>
          </w:p>
          <w:p w:rsidR="004B6B18" w:rsidRPr="00D42626" w:rsidRDefault="004B6B18" w:rsidP="00367945">
            <w:pPr>
              <w:jc w:val="both"/>
            </w:pPr>
            <w:r w:rsidRPr="00D42626">
              <w:rPr>
                <w:color w:val="C00000"/>
              </w:rPr>
              <w:t xml:space="preserve">Коммуникативные: </w:t>
            </w:r>
            <w:r w:rsidRPr="00D42626">
              <w:t>умеют брать на себя инициативу в организации совместного действия</w:t>
            </w:r>
          </w:p>
        </w:tc>
        <w:tc>
          <w:tcPr>
            <w:tcW w:w="2830" w:type="dxa"/>
          </w:tcPr>
          <w:p w:rsidR="004B6B18" w:rsidRPr="00F330E5" w:rsidRDefault="004B6B18" w:rsidP="00367945">
            <w:pPr>
              <w:jc w:val="both"/>
              <w:rPr>
                <w:rFonts w:eastAsia="Calibri"/>
                <w:lang w:eastAsia="en-US"/>
              </w:rPr>
            </w:pPr>
            <w:r w:rsidRPr="00EA7FDC">
              <w:rPr>
                <w:rFonts w:eastAsia="Calibri"/>
                <w:sz w:val="22"/>
                <w:lang w:eastAsia="en-US"/>
              </w:rPr>
              <w:t>Искусственная радиоактивность. Ядерные реакции</w:t>
            </w:r>
          </w:p>
        </w:tc>
      </w:tr>
      <w:tr w:rsidR="004B6B18" w:rsidRPr="00D42626" w:rsidTr="00C93F08">
        <w:tc>
          <w:tcPr>
            <w:tcW w:w="825" w:type="dxa"/>
          </w:tcPr>
          <w:p w:rsidR="004B6B18" w:rsidRDefault="004B6B18" w:rsidP="00367945">
            <w:pPr>
              <w:jc w:val="center"/>
              <w:rPr>
                <w:szCs w:val="24"/>
              </w:rPr>
            </w:pPr>
            <w:r>
              <w:rPr>
                <w:szCs w:val="24"/>
              </w:rPr>
              <w:t>17/63</w:t>
            </w:r>
          </w:p>
        </w:tc>
        <w:tc>
          <w:tcPr>
            <w:tcW w:w="707" w:type="dxa"/>
          </w:tcPr>
          <w:p w:rsidR="004B6B18" w:rsidRPr="00852E18" w:rsidRDefault="004B6B18" w:rsidP="00367945">
            <w:pPr>
              <w:jc w:val="center"/>
            </w:pPr>
          </w:p>
        </w:tc>
        <w:tc>
          <w:tcPr>
            <w:tcW w:w="820" w:type="dxa"/>
          </w:tcPr>
          <w:p w:rsidR="004B6B18" w:rsidRPr="00852E18" w:rsidRDefault="004B6B18" w:rsidP="00367945">
            <w:pPr>
              <w:jc w:val="center"/>
            </w:pPr>
          </w:p>
        </w:tc>
        <w:tc>
          <w:tcPr>
            <w:tcW w:w="2733" w:type="dxa"/>
            <w:shd w:val="clear" w:color="auto" w:fill="FFFFFF" w:themeFill="background1"/>
          </w:tcPr>
          <w:p w:rsidR="004B6B18" w:rsidRPr="00EA7FDC" w:rsidRDefault="004B6B18" w:rsidP="00367945">
            <w:pPr>
              <w:spacing w:after="200"/>
              <w:rPr>
                <w:rFonts w:eastAsia="Calibri"/>
                <w:sz w:val="22"/>
                <w:lang w:eastAsia="en-US"/>
              </w:rPr>
            </w:pPr>
            <w:r w:rsidRPr="00EA7FDC">
              <w:rPr>
                <w:rFonts w:eastAsia="Calibri"/>
                <w:sz w:val="22"/>
                <w:lang w:eastAsia="en-US"/>
              </w:rPr>
              <w:t>Деление ядра урана. Цепная ядерная реакция. Ядерный реактор.</w:t>
            </w:r>
          </w:p>
        </w:tc>
        <w:tc>
          <w:tcPr>
            <w:tcW w:w="3079" w:type="dxa"/>
          </w:tcPr>
          <w:p w:rsidR="004B6B18" w:rsidRPr="00EA7FDC" w:rsidRDefault="004B6B18" w:rsidP="00367945">
            <w:pPr>
              <w:jc w:val="both"/>
              <w:rPr>
                <w:color w:val="002060"/>
                <w:sz w:val="24"/>
                <w:szCs w:val="24"/>
              </w:rPr>
            </w:pPr>
            <w:r w:rsidRPr="00C64D02">
              <w:rPr>
                <w:color w:val="002060"/>
                <w:sz w:val="24"/>
                <w:szCs w:val="24"/>
              </w:rPr>
              <w:t>Знают механизм деления ядра урана и протекания ЦЯР. Умеют описывать и характеризовать назначение основных компонентов ядерного реактора.</w:t>
            </w:r>
          </w:p>
        </w:tc>
        <w:tc>
          <w:tcPr>
            <w:tcW w:w="3568" w:type="dxa"/>
          </w:tcPr>
          <w:p w:rsidR="004B6B18" w:rsidRDefault="004B6B18" w:rsidP="00367945">
            <w:pPr>
              <w:jc w:val="both"/>
            </w:pPr>
            <w:proofErr w:type="gramStart"/>
            <w:r w:rsidRPr="00D42626">
              <w:rPr>
                <w:color w:val="C00000"/>
              </w:rPr>
              <w:t>Регулятивные</w:t>
            </w:r>
            <w:proofErr w:type="gramEnd"/>
            <w:r w:rsidRPr="00D42626">
              <w:t xml:space="preserve">: составляют план действий при решении задач </w:t>
            </w:r>
          </w:p>
          <w:p w:rsidR="004B6B18" w:rsidRPr="00D42626" w:rsidRDefault="004B6B18" w:rsidP="00367945">
            <w:pPr>
              <w:jc w:val="both"/>
            </w:pPr>
            <w:proofErr w:type="gramStart"/>
            <w:r w:rsidRPr="00D42626">
              <w:rPr>
                <w:color w:val="C00000"/>
              </w:rPr>
              <w:t>Познавательные</w:t>
            </w:r>
            <w:proofErr w:type="gramEnd"/>
            <w:r w:rsidRPr="00D42626">
              <w:rPr>
                <w:color w:val="C00000"/>
              </w:rPr>
              <w:t xml:space="preserve">: </w:t>
            </w:r>
            <w:r w:rsidRPr="00D42626">
              <w:t>принимают и сохраняют познавательную цель</w:t>
            </w:r>
          </w:p>
          <w:p w:rsidR="004B6B18" w:rsidRPr="00D42626" w:rsidRDefault="004B6B18" w:rsidP="00367945">
            <w:pPr>
              <w:jc w:val="both"/>
            </w:pPr>
            <w:r w:rsidRPr="00D42626">
              <w:rPr>
                <w:color w:val="C00000"/>
              </w:rPr>
              <w:t xml:space="preserve">Коммуникативные: </w:t>
            </w:r>
            <w:r w:rsidRPr="00D42626">
              <w:t>умеют брать на себя инициативу в организации совместного действия</w:t>
            </w:r>
          </w:p>
        </w:tc>
        <w:tc>
          <w:tcPr>
            <w:tcW w:w="2830" w:type="dxa"/>
          </w:tcPr>
          <w:p w:rsidR="004B6B18" w:rsidRPr="00F330E5" w:rsidRDefault="00CF0C88" w:rsidP="00367945">
            <w:pPr>
              <w:jc w:val="both"/>
              <w:rPr>
                <w:rFonts w:eastAsia="Calibri"/>
                <w:lang w:eastAsia="en-US"/>
              </w:rPr>
            </w:pPr>
            <w:r w:rsidRPr="00EA7FDC">
              <w:rPr>
                <w:rFonts w:eastAsia="Calibri"/>
                <w:sz w:val="22"/>
                <w:lang w:eastAsia="en-US"/>
              </w:rPr>
              <w:t>Деление ядра урана. Цепная ядерная реакция. Ядерный реактор.</w:t>
            </w:r>
          </w:p>
        </w:tc>
      </w:tr>
      <w:tr w:rsidR="00C93F08" w:rsidRPr="00D42626" w:rsidTr="00FF756E">
        <w:tc>
          <w:tcPr>
            <w:tcW w:w="825" w:type="dxa"/>
          </w:tcPr>
          <w:p w:rsidR="00C93F08" w:rsidRDefault="00C93F08" w:rsidP="00367945">
            <w:pPr>
              <w:jc w:val="center"/>
              <w:rPr>
                <w:szCs w:val="24"/>
              </w:rPr>
            </w:pPr>
            <w:r>
              <w:rPr>
                <w:szCs w:val="24"/>
              </w:rPr>
              <w:t>18/64</w:t>
            </w:r>
          </w:p>
        </w:tc>
        <w:tc>
          <w:tcPr>
            <w:tcW w:w="707" w:type="dxa"/>
          </w:tcPr>
          <w:p w:rsidR="00C93F08" w:rsidRPr="00852E18" w:rsidRDefault="00C93F08" w:rsidP="00367945">
            <w:pPr>
              <w:jc w:val="center"/>
            </w:pPr>
          </w:p>
        </w:tc>
        <w:tc>
          <w:tcPr>
            <w:tcW w:w="820" w:type="dxa"/>
          </w:tcPr>
          <w:p w:rsidR="00C93F08" w:rsidRPr="00852E18" w:rsidRDefault="00C93F08" w:rsidP="00367945">
            <w:pPr>
              <w:jc w:val="center"/>
            </w:pPr>
          </w:p>
        </w:tc>
        <w:tc>
          <w:tcPr>
            <w:tcW w:w="2733" w:type="dxa"/>
            <w:shd w:val="clear" w:color="auto" w:fill="FFFFFF" w:themeFill="background1"/>
          </w:tcPr>
          <w:p w:rsidR="00C93F08" w:rsidRPr="00EA7FDC" w:rsidRDefault="00C93F08" w:rsidP="00367945">
            <w:pPr>
              <w:spacing w:after="200"/>
              <w:rPr>
                <w:rFonts w:eastAsia="Calibri"/>
                <w:sz w:val="22"/>
                <w:lang w:eastAsia="en-US"/>
              </w:rPr>
            </w:pPr>
            <w:r w:rsidRPr="00C64D02">
              <w:rPr>
                <w:rFonts w:eastAsia="Calibri"/>
                <w:sz w:val="22"/>
                <w:lang w:eastAsia="en-US"/>
              </w:rPr>
              <w:t>Термоядерные реакции. Применение ядерной энергии. Биологическое действие радиоактивного излучения.</w:t>
            </w:r>
          </w:p>
        </w:tc>
        <w:tc>
          <w:tcPr>
            <w:tcW w:w="3079" w:type="dxa"/>
          </w:tcPr>
          <w:p w:rsidR="00C93F08" w:rsidRPr="00EA7FDC" w:rsidRDefault="00C93F08" w:rsidP="00367945">
            <w:pPr>
              <w:jc w:val="both"/>
              <w:rPr>
                <w:color w:val="002060"/>
                <w:sz w:val="24"/>
                <w:szCs w:val="24"/>
              </w:rPr>
            </w:pPr>
            <w:r w:rsidRPr="00C64D02">
              <w:rPr>
                <w:color w:val="002060"/>
                <w:sz w:val="24"/>
                <w:szCs w:val="24"/>
              </w:rPr>
              <w:t>Знают примеры и особенности основных термоядерных реакций. Готовят сообщения о развитии ядерной энергетики, ядерного оружия, применении радиоактивных изотопов, биологическом действии радиоактивного излучения.</w:t>
            </w:r>
          </w:p>
        </w:tc>
        <w:tc>
          <w:tcPr>
            <w:tcW w:w="3568" w:type="dxa"/>
          </w:tcPr>
          <w:p w:rsidR="00C93F08" w:rsidRDefault="00C93F08" w:rsidP="00367945">
            <w:pPr>
              <w:jc w:val="both"/>
            </w:pPr>
            <w:r w:rsidRPr="00D42626">
              <w:rPr>
                <w:color w:val="C00000"/>
              </w:rPr>
              <w:t>Регулятивные</w:t>
            </w:r>
            <w:r w:rsidRPr="00D42626">
              <w:t xml:space="preserve">: действуют по плану, анализируют </w:t>
            </w:r>
            <w:r>
              <w:t>теоретические данные</w:t>
            </w:r>
            <w:r w:rsidRPr="00D42626">
              <w:t>, создают алгоритмы деятельности</w:t>
            </w:r>
          </w:p>
          <w:p w:rsidR="00C93F08" w:rsidRPr="00D42626" w:rsidRDefault="00C93F08" w:rsidP="00367945">
            <w:pPr>
              <w:jc w:val="both"/>
            </w:pPr>
            <w:r w:rsidRPr="00D42626">
              <w:rPr>
                <w:color w:val="C00000"/>
              </w:rPr>
              <w:t xml:space="preserve">Познавательные: </w:t>
            </w:r>
            <w:r w:rsidRPr="00D42626">
              <w:t>самостоятельно формулируют познавательную цель и строят действия в соответствии с ней</w:t>
            </w:r>
          </w:p>
          <w:p w:rsidR="00C93F08" w:rsidRPr="00D42626" w:rsidRDefault="00C93F08" w:rsidP="00367945">
            <w:r w:rsidRPr="00D42626">
              <w:rPr>
                <w:color w:val="C00000"/>
              </w:rPr>
              <w:t xml:space="preserve">Коммуникативные: </w:t>
            </w:r>
            <w:r w:rsidRPr="00D42626">
              <w:t>используют речевые средства для дискуссии и аргументации позиции</w:t>
            </w:r>
          </w:p>
        </w:tc>
        <w:tc>
          <w:tcPr>
            <w:tcW w:w="2830" w:type="dxa"/>
          </w:tcPr>
          <w:p w:rsidR="00C93F08" w:rsidRPr="00F330E5" w:rsidRDefault="00CF0C88" w:rsidP="00367945">
            <w:pPr>
              <w:jc w:val="both"/>
              <w:rPr>
                <w:rFonts w:eastAsia="Calibri"/>
                <w:lang w:eastAsia="en-US"/>
              </w:rPr>
            </w:pPr>
            <w:r w:rsidRPr="00C64D02">
              <w:rPr>
                <w:rFonts w:eastAsia="Calibri"/>
                <w:sz w:val="22"/>
                <w:lang w:eastAsia="en-US"/>
              </w:rPr>
              <w:t>Термоядерные реакции. Применение ядерной энергии. Биологическое действие радиоактивного излучения</w:t>
            </w:r>
          </w:p>
        </w:tc>
      </w:tr>
      <w:tr w:rsidR="004B6B18" w:rsidRPr="00D42626" w:rsidTr="00C93F08">
        <w:tc>
          <w:tcPr>
            <w:tcW w:w="825" w:type="dxa"/>
          </w:tcPr>
          <w:p w:rsidR="004B6B18" w:rsidRPr="00772EAD" w:rsidRDefault="004B6B18" w:rsidP="00367945">
            <w:pPr>
              <w:jc w:val="center"/>
              <w:rPr>
                <w:szCs w:val="24"/>
              </w:rPr>
            </w:pPr>
            <w:r>
              <w:rPr>
                <w:szCs w:val="24"/>
              </w:rPr>
              <w:lastRenderedPageBreak/>
              <w:t>19/65</w:t>
            </w:r>
          </w:p>
        </w:tc>
        <w:tc>
          <w:tcPr>
            <w:tcW w:w="707" w:type="dxa"/>
          </w:tcPr>
          <w:p w:rsidR="004B6B18" w:rsidRPr="00852E18" w:rsidRDefault="004B6B18" w:rsidP="00367945">
            <w:pPr>
              <w:jc w:val="center"/>
            </w:pPr>
          </w:p>
        </w:tc>
        <w:tc>
          <w:tcPr>
            <w:tcW w:w="820" w:type="dxa"/>
          </w:tcPr>
          <w:p w:rsidR="004B6B18" w:rsidRPr="00852E18" w:rsidRDefault="004B6B18" w:rsidP="00367945">
            <w:pPr>
              <w:jc w:val="center"/>
            </w:pPr>
          </w:p>
        </w:tc>
        <w:tc>
          <w:tcPr>
            <w:tcW w:w="2733" w:type="dxa"/>
            <w:shd w:val="clear" w:color="auto" w:fill="auto"/>
          </w:tcPr>
          <w:p w:rsidR="004B6B18" w:rsidRPr="00772EAD" w:rsidRDefault="004B6B18" w:rsidP="00577C9B">
            <w:pPr>
              <w:spacing w:after="200"/>
              <w:rPr>
                <w:rFonts w:eastAsia="Calibri"/>
                <w:b/>
                <w:i/>
                <w:color w:val="FF0000"/>
                <w:sz w:val="22"/>
                <w:lang w:eastAsia="en-US"/>
              </w:rPr>
            </w:pPr>
            <w:r w:rsidRPr="00772EAD">
              <w:rPr>
                <w:rFonts w:eastAsia="Calibri"/>
                <w:b/>
                <w:i/>
                <w:color w:val="FF0000"/>
                <w:sz w:val="22"/>
                <w:lang w:eastAsia="en-US"/>
              </w:rPr>
              <w:t>Контрольная работа по теме «</w:t>
            </w:r>
            <w:r>
              <w:rPr>
                <w:rFonts w:eastAsia="Calibri"/>
                <w:b/>
                <w:i/>
                <w:color w:val="FF0000"/>
                <w:sz w:val="22"/>
                <w:lang w:eastAsia="en-US"/>
              </w:rPr>
              <w:t>Квантовая физика</w:t>
            </w:r>
            <w:r w:rsidRPr="00772EAD">
              <w:rPr>
                <w:rFonts w:eastAsia="Calibri"/>
                <w:b/>
                <w:i/>
                <w:color w:val="FF0000"/>
                <w:sz w:val="22"/>
                <w:lang w:eastAsia="en-US"/>
              </w:rPr>
              <w:t>».</w:t>
            </w:r>
          </w:p>
        </w:tc>
        <w:tc>
          <w:tcPr>
            <w:tcW w:w="3079" w:type="dxa"/>
          </w:tcPr>
          <w:p w:rsidR="004B6B18" w:rsidRPr="00D42626" w:rsidRDefault="004B6B18" w:rsidP="00577C9B">
            <w:pPr>
              <w:jc w:val="both"/>
              <w:rPr>
                <w:color w:val="002060"/>
                <w:sz w:val="24"/>
                <w:szCs w:val="24"/>
              </w:rPr>
            </w:pPr>
            <w:r w:rsidRPr="00C64D02">
              <w:rPr>
                <w:color w:val="002060"/>
                <w:sz w:val="24"/>
                <w:szCs w:val="24"/>
              </w:rPr>
              <w:t>Применяют теоретические и практические навыки при решении заданий тестовой контрольной работы по темам «Фотоэффект», «Радиоактивность», «Строение атома».</w:t>
            </w:r>
          </w:p>
        </w:tc>
        <w:tc>
          <w:tcPr>
            <w:tcW w:w="3568" w:type="dxa"/>
          </w:tcPr>
          <w:p w:rsidR="004B6B18" w:rsidRPr="00D42626" w:rsidRDefault="004B6B18" w:rsidP="00577C9B">
            <w:pPr>
              <w:jc w:val="both"/>
            </w:pPr>
            <w:proofErr w:type="gramStart"/>
            <w:r w:rsidRPr="00D42626">
              <w:rPr>
                <w:color w:val="C00000"/>
              </w:rPr>
              <w:t>Регулятивные</w:t>
            </w:r>
            <w:r w:rsidRPr="00D42626">
              <w:t>: составляют план действий при решении задач контрольной работы</w:t>
            </w:r>
            <w:proofErr w:type="gramEnd"/>
          </w:p>
        </w:tc>
        <w:tc>
          <w:tcPr>
            <w:tcW w:w="2830" w:type="dxa"/>
          </w:tcPr>
          <w:p w:rsidR="004B6B18" w:rsidRPr="00D42626" w:rsidRDefault="004B6B18" w:rsidP="00367945">
            <w:pPr>
              <w:jc w:val="both"/>
            </w:pPr>
            <w:r w:rsidRPr="00772EAD">
              <w:rPr>
                <w:rFonts w:eastAsia="Calibri"/>
                <w:b/>
                <w:i/>
                <w:color w:val="FF0000"/>
                <w:sz w:val="22"/>
                <w:lang w:eastAsia="en-US"/>
              </w:rPr>
              <w:t>Контрольная работа по теме «</w:t>
            </w:r>
            <w:r>
              <w:rPr>
                <w:rFonts w:eastAsia="Calibri"/>
                <w:b/>
                <w:i/>
                <w:color w:val="FF0000"/>
                <w:sz w:val="22"/>
                <w:lang w:eastAsia="en-US"/>
              </w:rPr>
              <w:t>Квантовая физика</w:t>
            </w:r>
            <w:r w:rsidRPr="00772EAD">
              <w:rPr>
                <w:rFonts w:eastAsia="Calibri"/>
                <w:b/>
                <w:i/>
                <w:color w:val="FF0000"/>
                <w:sz w:val="22"/>
                <w:lang w:eastAsia="en-US"/>
              </w:rPr>
              <w:t>».</w:t>
            </w:r>
          </w:p>
        </w:tc>
      </w:tr>
      <w:tr w:rsidR="004B6B18" w:rsidRPr="00D42626" w:rsidTr="00C93F08">
        <w:tc>
          <w:tcPr>
            <w:tcW w:w="825" w:type="dxa"/>
          </w:tcPr>
          <w:p w:rsidR="004B6B18" w:rsidRDefault="004B6B18" w:rsidP="00367945">
            <w:pPr>
              <w:jc w:val="center"/>
              <w:rPr>
                <w:szCs w:val="24"/>
              </w:rPr>
            </w:pPr>
            <w:r>
              <w:rPr>
                <w:szCs w:val="24"/>
              </w:rPr>
              <w:t>20/66</w:t>
            </w:r>
          </w:p>
        </w:tc>
        <w:tc>
          <w:tcPr>
            <w:tcW w:w="707" w:type="dxa"/>
          </w:tcPr>
          <w:p w:rsidR="004B6B18" w:rsidRPr="00852E18" w:rsidRDefault="004B6B18" w:rsidP="00367945">
            <w:pPr>
              <w:jc w:val="center"/>
            </w:pPr>
          </w:p>
        </w:tc>
        <w:tc>
          <w:tcPr>
            <w:tcW w:w="820" w:type="dxa"/>
          </w:tcPr>
          <w:p w:rsidR="004B6B18" w:rsidRPr="00852E18" w:rsidRDefault="004B6B18" w:rsidP="00367945">
            <w:pPr>
              <w:jc w:val="center"/>
            </w:pPr>
          </w:p>
        </w:tc>
        <w:tc>
          <w:tcPr>
            <w:tcW w:w="2733" w:type="dxa"/>
            <w:shd w:val="clear" w:color="auto" w:fill="auto"/>
          </w:tcPr>
          <w:p w:rsidR="004B6B18" w:rsidRPr="00C64D02" w:rsidRDefault="004B6B18" w:rsidP="00367945">
            <w:pPr>
              <w:spacing w:after="200"/>
              <w:rPr>
                <w:rFonts w:eastAsia="Calibri"/>
                <w:color w:val="FF0000"/>
                <w:sz w:val="22"/>
                <w:lang w:eastAsia="en-US"/>
              </w:rPr>
            </w:pPr>
            <w:r w:rsidRPr="00C64D02">
              <w:rPr>
                <w:rFonts w:eastAsia="Calibri"/>
                <w:sz w:val="22"/>
                <w:lang w:eastAsia="en-US"/>
              </w:rPr>
              <w:t>Элементарные частицы. Античастицы.</w:t>
            </w:r>
          </w:p>
        </w:tc>
        <w:tc>
          <w:tcPr>
            <w:tcW w:w="3079" w:type="dxa"/>
          </w:tcPr>
          <w:p w:rsidR="004B6B18" w:rsidRPr="00FE552A" w:rsidRDefault="004B6B18" w:rsidP="00367945">
            <w:pPr>
              <w:jc w:val="both"/>
              <w:rPr>
                <w:color w:val="002060"/>
                <w:sz w:val="24"/>
                <w:szCs w:val="24"/>
              </w:rPr>
            </w:pPr>
            <w:r w:rsidRPr="00C64D02">
              <w:rPr>
                <w:color w:val="002060"/>
                <w:sz w:val="24"/>
                <w:szCs w:val="24"/>
              </w:rPr>
              <w:t>Умеют классифицировать элементарных частиц. Знают о типах взаимодействий.</w:t>
            </w:r>
          </w:p>
        </w:tc>
        <w:tc>
          <w:tcPr>
            <w:tcW w:w="3568" w:type="dxa"/>
          </w:tcPr>
          <w:p w:rsidR="004B6B18" w:rsidRPr="00D42626" w:rsidRDefault="004B6B18" w:rsidP="00367945">
            <w:pPr>
              <w:jc w:val="both"/>
            </w:pPr>
            <w:r w:rsidRPr="00D42626">
              <w:rPr>
                <w:color w:val="C00000"/>
              </w:rPr>
              <w:t>Познавательные</w:t>
            </w:r>
            <w:r w:rsidRPr="00D42626">
              <w:t>: выделяют и формулируют проблему, выполняют операции со знаками и символами, заменяют термины определениями, развивают способность с помощью вопросов добывать недостающую информацию и применять ее</w:t>
            </w:r>
          </w:p>
          <w:p w:rsidR="004B6B18" w:rsidRPr="00D42626" w:rsidRDefault="004B6B18" w:rsidP="00367945">
            <w:pPr>
              <w:jc w:val="both"/>
            </w:pPr>
            <w:proofErr w:type="gramStart"/>
            <w:r w:rsidRPr="00D42626">
              <w:rPr>
                <w:color w:val="C00000"/>
              </w:rPr>
              <w:t>Регулятивные</w:t>
            </w:r>
            <w:proofErr w:type="gramEnd"/>
            <w:r w:rsidRPr="00D42626">
              <w:rPr>
                <w:color w:val="C00000"/>
              </w:rPr>
              <w:t xml:space="preserve">: </w:t>
            </w:r>
            <w:r w:rsidRPr="00D42626">
              <w:t>составляют план и последовательность действий</w:t>
            </w:r>
          </w:p>
          <w:p w:rsidR="004B6B18" w:rsidRPr="00D42626" w:rsidRDefault="004B6B18" w:rsidP="00367945">
            <w:pPr>
              <w:jc w:val="both"/>
            </w:pPr>
            <w:r w:rsidRPr="00D42626">
              <w:rPr>
                <w:color w:val="C00000"/>
              </w:rPr>
              <w:t xml:space="preserve">Коммуникативные: </w:t>
            </w:r>
            <w:r w:rsidRPr="00D42626">
              <w:t>устанавливают рабочие отношения, учатся эффективно сотрудничать и способствовать продуктивной кооперации</w:t>
            </w:r>
          </w:p>
        </w:tc>
        <w:tc>
          <w:tcPr>
            <w:tcW w:w="2830" w:type="dxa"/>
          </w:tcPr>
          <w:p w:rsidR="004B6B18" w:rsidRPr="00D42626" w:rsidRDefault="004B6B18" w:rsidP="00367945">
            <w:pPr>
              <w:jc w:val="both"/>
            </w:pPr>
            <w:r w:rsidRPr="00C64D02">
              <w:rPr>
                <w:rFonts w:eastAsia="Calibri"/>
                <w:sz w:val="22"/>
                <w:lang w:eastAsia="en-US"/>
              </w:rPr>
              <w:t>Элементарные частицы. Античастицы</w:t>
            </w:r>
            <w:r>
              <w:rPr>
                <w:rFonts w:eastAsia="Calibri"/>
                <w:sz w:val="22"/>
                <w:lang w:eastAsia="en-US"/>
              </w:rPr>
              <w:t>. Типы взаимодействий.</w:t>
            </w:r>
          </w:p>
        </w:tc>
      </w:tr>
      <w:tr w:rsidR="00CF0C88" w:rsidRPr="00D42626" w:rsidTr="00C93F08">
        <w:tc>
          <w:tcPr>
            <w:tcW w:w="825" w:type="dxa"/>
          </w:tcPr>
          <w:p w:rsidR="00CF0C88" w:rsidRDefault="00CF0C88" w:rsidP="00367945">
            <w:pPr>
              <w:jc w:val="center"/>
              <w:rPr>
                <w:szCs w:val="24"/>
              </w:rPr>
            </w:pPr>
            <w:r>
              <w:rPr>
                <w:szCs w:val="24"/>
              </w:rPr>
              <w:t>21/67</w:t>
            </w:r>
          </w:p>
        </w:tc>
        <w:tc>
          <w:tcPr>
            <w:tcW w:w="707" w:type="dxa"/>
          </w:tcPr>
          <w:p w:rsidR="00CF0C88" w:rsidRPr="00852E18" w:rsidRDefault="00CF0C88" w:rsidP="00367945">
            <w:pPr>
              <w:jc w:val="center"/>
            </w:pPr>
          </w:p>
        </w:tc>
        <w:tc>
          <w:tcPr>
            <w:tcW w:w="820" w:type="dxa"/>
          </w:tcPr>
          <w:p w:rsidR="00CF0C88" w:rsidRPr="00852E18" w:rsidRDefault="00CF0C88" w:rsidP="00367945">
            <w:pPr>
              <w:jc w:val="center"/>
            </w:pPr>
          </w:p>
        </w:tc>
        <w:tc>
          <w:tcPr>
            <w:tcW w:w="2733" w:type="dxa"/>
            <w:shd w:val="clear" w:color="auto" w:fill="auto"/>
          </w:tcPr>
          <w:p w:rsidR="00CF0C88" w:rsidRPr="00C64D02" w:rsidRDefault="00CF0C88" w:rsidP="00367945">
            <w:pPr>
              <w:spacing w:after="200"/>
              <w:rPr>
                <w:rFonts w:eastAsia="Calibri"/>
                <w:sz w:val="22"/>
                <w:lang w:eastAsia="en-US"/>
              </w:rPr>
            </w:pPr>
            <w:r>
              <w:rPr>
                <w:rFonts w:eastAsia="Calibri"/>
                <w:sz w:val="22"/>
                <w:lang w:eastAsia="en-US"/>
              </w:rPr>
              <w:t>Итоговая контрольная работа</w:t>
            </w:r>
          </w:p>
        </w:tc>
        <w:tc>
          <w:tcPr>
            <w:tcW w:w="3079" w:type="dxa"/>
          </w:tcPr>
          <w:p w:rsidR="00CF0C88" w:rsidRPr="00C64D02" w:rsidRDefault="00CF0C88" w:rsidP="00367945">
            <w:pPr>
              <w:jc w:val="both"/>
              <w:rPr>
                <w:color w:val="002060"/>
                <w:sz w:val="24"/>
                <w:szCs w:val="24"/>
              </w:rPr>
            </w:pPr>
            <w:r>
              <w:rPr>
                <w:color w:val="002060"/>
                <w:sz w:val="24"/>
                <w:szCs w:val="24"/>
              </w:rPr>
              <w:t>Решают задачи на применение формул всего курса 11 класса.</w:t>
            </w:r>
          </w:p>
        </w:tc>
        <w:tc>
          <w:tcPr>
            <w:tcW w:w="3568" w:type="dxa"/>
          </w:tcPr>
          <w:p w:rsidR="00CF0C88" w:rsidRPr="00D42626" w:rsidRDefault="00CF0C88" w:rsidP="00367945">
            <w:pPr>
              <w:jc w:val="both"/>
              <w:rPr>
                <w:color w:val="C00000"/>
              </w:rPr>
            </w:pPr>
            <w:proofErr w:type="gramStart"/>
            <w:r w:rsidRPr="00D42626">
              <w:rPr>
                <w:color w:val="C00000"/>
              </w:rPr>
              <w:t>Регулятивные</w:t>
            </w:r>
            <w:r w:rsidRPr="00D42626">
              <w:t>: составляют план действий при решении задач контрольной работы</w:t>
            </w:r>
            <w:proofErr w:type="gramEnd"/>
          </w:p>
        </w:tc>
        <w:tc>
          <w:tcPr>
            <w:tcW w:w="2830" w:type="dxa"/>
          </w:tcPr>
          <w:p w:rsidR="00CF0C88" w:rsidRPr="00C64D02" w:rsidRDefault="00CF0C88" w:rsidP="00FF756E">
            <w:pPr>
              <w:spacing w:after="200"/>
              <w:rPr>
                <w:rFonts w:eastAsia="Calibri"/>
                <w:sz w:val="22"/>
                <w:lang w:eastAsia="en-US"/>
              </w:rPr>
            </w:pPr>
            <w:r>
              <w:rPr>
                <w:rFonts w:eastAsia="Calibri"/>
                <w:sz w:val="22"/>
                <w:lang w:eastAsia="en-US"/>
              </w:rPr>
              <w:t>Итоговая контрольная работа</w:t>
            </w:r>
          </w:p>
        </w:tc>
      </w:tr>
      <w:tr w:rsidR="00CF0C88" w:rsidRPr="00D42626" w:rsidTr="00C93F08">
        <w:tc>
          <w:tcPr>
            <w:tcW w:w="825" w:type="dxa"/>
          </w:tcPr>
          <w:p w:rsidR="00CF0C88" w:rsidRDefault="00CF0C88" w:rsidP="00367945">
            <w:pPr>
              <w:jc w:val="center"/>
              <w:rPr>
                <w:szCs w:val="24"/>
              </w:rPr>
            </w:pPr>
            <w:r>
              <w:rPr>
                <w:szCs w:val="24"/>
              </w:rPr>
              <w:t>22/68</w:t>
            </w:r>
          </w:p>
        </w:tc>
        <w:tc>
          <w:tcPr>
            <w:tcW w:w="707" w:type="dxa"/>
          </w:tcPr>
          <w:p w:rsidR="00CF0C88" w:rsidRPr="00852E18" w:rsidRDefault="00CF0C88" w:rsidP="00367945">
            <w:pPr>
              <w:jc w:val="center"/>
            </w:pPr>
          </w:p>
        </w:tc>
        <w:tc>
          <w:tcPr>
            <w:tcW w:w="820" w:type="dxa"/>
          </w:tcPr>
          <w:p w:rsidR="00CF0C88" w:rsidRPr="00852E18" w:rsidRDefault="00CF0C88" w:rsidP="00367945">
            <w:pPr>
              <w:jc w:val="center"/>
            </w:pPr>
          </w:p>
        </w:tc>
        <w:tc>
          <w:tcPr>
            <w:tcW w:w="2733" w:type="dxa"/>
            <w:shd w:val="clear" w:color="auto" w:fill="auto"/>
          </w:tcPr>
          <w:p w:rsidR="00CF0C88" w:rsidRDefault="00CF0C88" w:rsidP="00367945">
            <w:pPr>
              <w:spacing w:after="200"/>
              <w:rPr>
                <w:rFonts w:eastAsia="Calibri"/>
                <w:sz w:val="22"/>
                <w:lang w:eastAsia="en-US"/>
              </w:rPr>
            </w:pPr>
            <w:r>
              <w:rPr>
                <w:rFonts w:eastAsia="Calibri"/>
                <w:sz w:val="22"/>
                <w:lang w:eastAsia="en-US"/>
              </w:rPr>
              <w:t>Единая физическая картина мира</w:t>
            </w:r>
          </w:p>
        </w:tc>
        <w:tc>
          <w:tcPr>
            <w:tcW w:w="3079" w:type="dxa"/>
          </w:tcPr>
          <w:p w:rsidR="00CF0C88" w:rsidRDefault="00CF0C88" w:rsidP="00367945">
            <w:pPr>
              <w:jc w:val="both"/>
              <w:rPr>
                <w:color w:val="002060"/>
                <w:sz w:val="24"/>
                <w:szCs w:val="24"/>
              </w:rPr>
            </w:pPr>
          </w:p>
        </w:tc>
        <w:tc>
          <w:tcPr>
            <w:tcW w:w="3568" w:type="dxa"/>
          </w:tcPr>
          <w:p w:rsidR="00CF0C88" w:rsidRPr="00D42626" w:rsidRDefault="00CF0C88" w:rsidP="00367945">
            <w:pPr>
              <w:jc w:val="both"/>
              <w:rPr>
                <w:color w:val="C00000"/>
              </w:rPr>
            </w:pPr>
          </w:p>
        </w:tc>
        <w:tc>
          <w:tcPr>
            <w:tcW w:w="2830" w:type="dxa"/>
          </w:tcPr>
          <w:p w:rsidR="00CF0C88" w:rsidRPr="00C64D02" w:rsidRDefault="00CF0C88" w:rsidP="00367945">
            <w:pPr>
              <w:jc w:val="both"/>
            </w:pPr>
          </w:p>
        </w:tc>
      </w:tr>
      <w:tr w:rsidR="00CF0C88" w:rsidRPr="00D42626" w:rsidTr="000B79B5">
        <w:tc>
          <w:tcPr>
            <w:tcW w:w="14562" w:type="dxa"/>
            <w:gridSpan w:val="7"/>
          </w:tcPr>
          <w:p w:rsidR="00CF0C88" w:rsidRPr="00D42626" w:rsidRDefault="00CF0C88" w:rsidP="00367945">
            <w:pPr>
              <w:jc w:val="both"/>
              <w:rPr>
                <w:sz w:val="16"/>
                <w:szCs w:val="16"/>
              </w:rPr>
            </w:pPr>
            <w:r w:rsidRPr="00D42626">
              <w:rPr>
                <w:color w:val="002060"/>
              </w:rPr>
              <w:t xml:space="preserve">Личностные результаты освоения темы: </w:t>
            </w:r>
            <w:r w:rsidRPr="00D42626">
              <w:t xml:space="preserve">отношение к физике как элементу общечеловеческой культуры; умение вести диалог на основе равноправных отношений и взаимного уважения; потребность в самовыражении самореализации, в социальном признании; доброжелательное отношение к окружающим; </w:t>
            </w:r>
            <w:proofErr w:type="gramStart"/>
            <w:r w:rsidRPr="00D42626">
              <w:t>умение</w:t>
            </w:r>
            <w:proofErr w:type="gramEnd"/>
            <w:r w:rsidRPr="00D42626">
              <w:t xml:space="preserve"> отстаивая свою точку зрения уважительно относиться к чужой.</w:t>
            </w:r>
          </w:p>
        </w:tc>
      </w:tr>
    </w:tbl>
    <w:p w:rsidR="002D58F6" w:rsidRPr="00D42626" w:rsidRDefault="002D58F6" w:rsidP="006E7E0C">
      <w:pPr>
        <w:jc w:val="center"/>
      </w:pPr>
    </w:p>
    <w:p w:rsidR="002D58F6" w:rsidRPr="00D42626" w:rsidRDefault="002D58F6" w:rsidP="006E7E0C">
      <w:r w:rsidRPr="00D42626">
        <w:br w:type="page"/>
      </w:r>
    </w:p>
    <w:tbl>
      <w:tblPr>
        <w:tblStyle w:val="ab"/>
        <w:tblW w:w="0" w:type="auto"/>
        <w:tblLook w:val="04A0" w:firstRow="1" w:lastRow="0" w:firstColumn="1" w:lastColumn="0" w:noHBand="0" w:noVBand="1"/>
      </w:tblPr>
      <w:tblGrid>
        <w:gridCol w:w="830"/>
        <w:gridCol w:w="708"/>
        <w:gridCol w:w="827"/>
        <w:gridCol w:w="2737"/>
        <w:gridCol w:w="3105"/>
        <w:gridCol w:w="2817"/>
        <w:gridCol w:w="2462"/>
        <w:gridCol w:w="1076"/>
      </w:tblGrid>
      <w:tr w:rsidR="00C75E51" w:rsidRPr="00D42626" w:rsidTr="00DB5329">
        <w:trPr>
          <w:trHeight w:val="201"/>
        </w:trPr>
        <w:tc>
          <w:tcPr>
            <w:tcW w:w="830" w:type="dxa"/>
            <w:vMerge w:val="restart"/>
            <w:vAlign w:val="center"/>
          </w:tcPr>
          <w:p w:rsidR="00C75E51" w:rsidRPr="00D42626" w:rsidRDefault="00C75E51" w:rsidP="006E7E0C">
            <w:pPr>
              <w:jc w:val="center"/>
              <w:rPr>
                <w:b/>
              </w:rPr>
            </w:pPr>
            <w:r w:rsidRPr="00D42626">
              <w:rPr>
                <w:b/>
              </w:rPr>
              <w:lastRenderedPageBreak/>
              <w:t>№ урока</w:t>
            </w:r>
          </w:p>
        </w:tc>
        <w:tc>
          <w:tcPr>
            <w:tcW w:w="1535" w:type="dxa"/>
            <w:gridSpan w:val="2"/>
            <w:vAlign w:val="center"/>
          </w:tcPr>
          <w:p w:rsidR="00C75E51" w:rsidRPr="00D42626" w:rsidRDefault="00C75E51" w:rsidP="006E7E0C">
            <w:pPr>
              <w:jc w:val="center"/>
              <w:rPr>
                <w:b/>
              </w:rPr>
            </w:pPr>
            <w:r w:rsidRPr="00D42626">
              <w:rPr>
                <w:b/>
              </w:rPr>
              <w:t>Дата</w:t>
            </w:r>
          </w:p>
        </w:tc>
        <w:tc>
          <w:tcPr>
            <w:tcW w:w="2737" w:type="dxa"/>
            <w:vMerge w:val="restart"/>
            <w:vAlign w:val="center"/>
          </w:tcPr>
          <w:p w:rsidR="00C75E51" w:rsidRPr="00D42626" w:rsidRDefault="00C75E51" w:rsidP="006E7E0C">
            <w:pPr>
              <w:jc w:val="center"/>
              <w:rPr>
                <w:b/>
              </w:rPr>
            </w:pPr>
            <w:r w:rsidRPr="00D42626">
              <w:rPr>
                <w:b/>
              </w:rPr>
              <w:t>Тема урока</w:t>
            </w:r>
          </w:p>
        </w:tc>
        <w:tc>
          <w:tcPr>
            <w:tcW w:w="5922" w:type="dxa"/>
            <w:gridSpan w:val="2"/>
            <w:vAlign w:val="center"/>
          </w:tcPr>
          <w:p w:rsidR="00C75E51" w:rsidRPr="00D42626" w:rsidRDefault="00C75E51" w:rsidP="006E7E0C">
            <w:pPr>
              <w:jc w:val="center"/>
              <w:rPr>
                <w:b/>
              </w:rPr>
            </w:pPr>
            <w:r w:rsidRPr="00D42626">
              <w:rPr>
                <w:b/>
              </w:rPr>
              <w:t>Планируемые результаты обучения</w:t>
            </w:r>
          </w:p>
        </w:tc>
        <w:tc>
          <w:tcPr>
            <w:tcW w:w="2462" w:type="dxa"/>
            <w:vMerge w:val="restart"/>
            <w:vAlign w:val="center"/>
          </w:tcPr>
          <w:p w:rsidR="00C75E51" w:rsidRPr="00D42626" w:rsidRDefault="00C75E51" w:rsidP="006E7E0C">
            <w:pPr>
              <w:jc w:val="center"/>
            </w:pPr>
            <w:r w:rsidRPr="00D42626">
              <w:rPr>
                <w:b/>
              </w:rPr>
              <w:t>Контроль</w:t>
            </w:r>
          </w:p>
        </w:tc>
        <w:tc>
          <w:tcPr>
            <w:tcW w:w="1076" w:type="dxa"/>
            <w:vMerge w:val="restart"/>
            <w:textDirection w:val="btLr"/>
            <w:vAlign w:val="center"/>
          </w:tcPr>
          <w:p w:rsidR="00C75E51" w:rsidRPr="00D42626" w:rsidRDefault="00C75E51" w:rsidP="006E7E0C">
            <w:pPr>
              <w:ind w:left="113" w:right="113"/>
              <w:jc w:val="center"/>
              <w:rPr>
                <w:sz w:val="16"/>
                <w:szCs w:val="16"/>
              </w:rPr>
            </w:pPr>
            <w:r w:rsidRPr="00D42626">
              <w:rPr>
                <w:b/>
                <w:sz w:val="16"/>
                <w:szCs w:val="16"/>
              </w:rPr>
              <w:t>Примечание</w:t>
            </w:r>
          </w:p>
        </w:tc>
      </w:tr>
      <w:tr w:rsidR="00C75E51" w:rsidRPr="00D42626" w:rsidTr="00DB5329">
        <w:trPr>
          <w:trHeight w:val="1035"/>
        </w:trPr>
        <w:tc>
          <w:tcPr>
            <w:tcW w:w="830" w:type="dxa"/>
            <w:vMerge/>
          </w:tcPr>
          <w:p w:rsidR="00C75E51" w:rsidRPr="00D42626" w:rsidRDefault="00C75E51" w:rsidP="006E7E0C">
            <w:pPr>
              <w:jc w:val="center"/>
            </w:pPr>
          </w:p>
        </w:tc>
        <w:tc>
          <w:tcPr>
            <w:tcW w:w="708" w:type="dxa"/>
            <w:vAlign w:val="center"/>
          </w:tcPr>
          <w:p w:rsidR="00C75E51" w:rsidRPr="00D42626" w:rsidRDefault="00C75E51" w:rsidP="006E7E0C">
            <w:pPr>
              <w:jc w:val="center"/>
              <w:rPr>
                <w:b/>
              </w:rPr>
            </w:pPr>
            <w:r w:rsidRPr="00D42626">
              <w:rPr>
                <w:b/>
              </w:rPr>
              <w:t>План</w:t>
            </w:r>
          </w:p>
        </w:tc>
        <w:tc>
          <w:tcPr>
            <w:tcW w:w="827" w:type="dxa"/>
            <w:vAlign w:val="center"/>
          </w:tcPr>
          <w:p w:rsidR="00C75E51" w:rsidRPr="00D42626" w:rsidRDefault="00C75E51" w:rsidP="006E7E0C">
            <w:pPr>
              <w:jc w:val="center"/>
              <w:rPr>
                <w:b/>
              </w:rPr>
            </w:pPr>
            <w:r w:rsidRPr="00D42626">
              <w:rPr>
                <w:b/>
              </w:rPr>
              <w:t>Факт</w:t>
            </w:r>
          </w:p>
        </w:tc>
        <w:tc>
          <w:tcPr>
            <w:tcW w:w="2737" w:type="dxa"/>
            <w:vMerge/>
          </w:tcPr>
          <w:p w:rsidR="00C75E51" w:rsidRPr="00D42626" w:rsidRDefault="00C75E51" w:rsidP="006E7E0C">
            <w:pPr>
              <w:jc w:val="center"/>
            </w:pPr>
          </w:p>
        </w:tc>
        <w:tc>
          <w:tcPr>
            <w:tcW w:w="3105" w:type="dxa"/>
            <w:vAlign w:val="center"/>
          </w:tcPr>
          <w:p w:rsidR="00C75E51" w:rsidRPr="00D42626" w:rsidRDefault="00C75E51" w:rsidP="006E7E0C">
            <w:pPr>
              <w:jc w:val="center"/>
            </w:pPr>
            <w:r w:rsidRPr="00D42626">
              <w:rPr>
                <w:b/>
              </w:rPr>
              <w:t>Описание предметных знаний</w:t>
            </w:r>
          </w:p>
        </w:tc>
        <w:tc>
          <w:tcPr>
            <w:tcW w:w="2817" w:type="dxa"/>
            <w:vAlign w:val="center"/>
          </w:tcPr>
          <w:p w:rsidR="00C75E51" w:rsidRPr="00D42626" w:rsidRDefault="00C75E51" w:rsidP="006E7E0C">
            <w:pPr>
              <w:jc w:val="center"/>
              <w:rPr>
                <w:b/>
              </w:rPr>
            </w:pPr>
            <w:r w:rsidRPr="00D42626">
              <w:rPr>
                <w:b/>
              </w:rPr>
              <w:t>УУД</w:t>
            </w:r>
          </w:p>
        </w:tc>
        <w:tc>
          <w:tcPr>
            <w:tcW w:w="2462" w:type="dxa"/>
            <w:vMerge/>
          </w:tcPr>
          <w:p w:rsidR="00C75E51" w:rsidRPr="00D42626" w:rsidRDefault="00C75E51" w:rsidP="006E7E0C">
            <w:pPr>
              <w:jc w:val="center"/>
            </w:pPr>
          </w:p>
        </w:tc>
        <w:tc>
          <w:tcPr>
            <w:tcW w:w="1076" w:type="dxa"/>
            <w:vMerge/>
          </w:tcPr>
          <w:p w:rsidR="00C75E51" w:rsidRPr="00D42626" w:rsidRDefault="00C75E51" w:rsidP="006E7E0C">
            <w:pPr>
              <w:jc w:val="center"/>
            </w:pPr>
          </w:p>
        </w:tc>
      </w:tr>
      <w:tr w:rsidR="00C75E51" w:rsidRPr="00D42626" w:rsidTr="00861460">
        <w:tc>
          <w:tcPr>
            <w:tcW w:w="14562" w:type="dxa"/>
            <w:gridSpan w:val="8"/>
            <w:shd w:val="clear" w:color="auto" w:fill="92D050"/>
            <w:vAlign w:val="center"/>
          </w:tcPr>
          <w:p w:rsidR="00C75E51" w:rsidRPr="00D42626" w:rsidRDefault="005F2D1F" w:rsidP="006E7E0C">
            <w:pPr>
              <w:jc w:val="center"/>
            </w:pPr>
            <w:r w:rsidRPr="004C6B06">
              <w:rPr>
                <w:b/>
                <w:i/>
              </w:rPr>
              <w:t>АСТРОНОМИЯ (9 часов)</w:t>
            </w:r>
          </w:p>
        </w:tc>
      </w:tr>
      <w:tr w:rsidR="00774819" w:rsidRPr="00D42626" w:rsidTr="00F138C0">
        <w:tc>
          <w:tcPr>
            <w:tcW w:w="830" w:type="dxa"/>
          </w:tcPr>
          <w:p w:rsidR="00774819" w:rsidRPr="00886C09" w:rsidRDefault="005F2D1F" w:rsidP="00774819">
            <w:pPr>
              <w:jc w:val="center"/>
              <w:rPr>
                <w:szCs w:val="24"/>
              </w:rPr>
            </w:pPr>
            <w:r>
              <w:rPr>
                <w:szCs w:val="24"/>
              </w:rPr>
              <w:t>1</w:t>
            </w:r>
            <w:r w:rsidR="00367945">
              <w:rPr>
                <w:szCs w:val="24"/>
              </w:rPr>
              <w:t>/</w:t>
            </w:r>
            <w:r w:rsidR="00774819" w:rsidRPr="00886C09">
              <w:rPr>
                <w:szCs w:val="24"/>
              </w:rPr>
              <w:t>58</w:t>
            </w:r>
          </w:p>
        </w:tc>
        <w:tc>
          <w:tcPr>
            <w:tcW w:w="708" w:type="dxa"/>
          </w:tcPr>
          <w:p w:rsidR="00774819" w:rsidRPr="00852E18" w:rsidRDefault="00774819" w:rsidP="00774819">
            <w:pPr>
              <w:jc w:val="center"/>
            </w:pPr>
          </w:p>
        </w:tc>
        <w:tc>
          <w:tcPr>
            <w:tcW w:w="827" w:type="dxa"/>
          </w:tcPr>
          <w:p w:rsidR="00774819" w:rsidRPr="00852E18" w:rsidRDefault="00774819" w:rsidP="00774819">
            <w:pPr>
              <w:jc w:val="center"/>
            </w:pPr>
          </w:p>
        </w:tc>
        <w:tc>
          <w:tcPr>
            <w:tcW w:w="2737" w:type="dxa"/>
            <w:shd w:val="clear" w:color="auto" w:fill="auto"/>
          </w:tcPr>
          <w:p w:rsidR="00774819" w:rsidRPr="00886C09" w:rsidRDefault="005F2D1F" w:rsidP="00774819">
            <w:pPr>
              <w:spacing w:after="200"/>
              <w:rPr>
                <w:rFonts w:eastAsia="Calibri"/>
                <w:sz w:val="22"/>
                <w:lang w:eastAsia="en-US"/>
              </w:rPr>
            </w:pPr>
            <w:r w:rsidRPr="005F2D1F">
              <w:rPr>
                <w:rFonts w:eastAsia="Calibri"/>
                <w:sz w:val="22"/>
                <w:lang w:eastAsia="en-US"/>
              </w:rPr>
              <w:t>Солнечная система. Законы Кеплера.</w:t>
            </w:r>
          </w:p>
        </w:tc>
        <w:tc>
          <w:tcPr>
            <w:tcW w:w="3105" w:type="dxa"/>
          </w:tcPr>
          <w:p w:rsidR="00774819" w:rsidRPr="00344091" w:rsidRDefault="005F2D1F" w:rsidP="00774819">
            <w:pPr>
              <w:jc w:val="both"/>
              <w:rPr>
                <w:color w:val="002060"/>
                <w:sz w:val="24"/>
                <w:szCs w:val="24"/>
              </w:rPr>
            </w:pPr>
            <w:r w:rsidRPr="005F2D1F">
              <w:rPr>
                <w:color w:val="002060"/>
                <w:sz w:val="24"/>
                <w:szCs w:val="24"/>
              </w:rPr>
              <w:t xml:space="preserve">Знают об основных характеристиках разделов астрономии. Знают основные точки и линии </w:t>
            </w:r>
            <w:proofErr w:type="gramStart"/>
            <w:r w:rsidRPr="005F2D1F">
              <w:rPr>
                <w:color w:val="002060"/>
                <w:sz w:val="24"/>
                <w:szCs w:val="24"/>
              </w:rPr>
              <w:t>небесный</w:t>
            </w:r>
            <w:proofErr w:type="gramEnd"/>
            <w:r w:rsidRPr="005F2D1F">
              <w:rPr>
                <w:color w:val="002060"/>
                <w:sz w:val="24"/>
                <w:szCs w:val="24"/>
              </w:rPr>
              <w:t xml:space="preserve"> сферы. Знают формулы и пояснения к законам Кеплера (качественно).</w:t>
            </w:r>
          </w:p>
        </w:tc>
        <w:tc>
          <w:tcPr>
            <w:tcW w:w="2817" w:type="dxa"/>
          </w:tcPr>
          <w:p w:rsidR="00367945" w:rsidRPr="00D42626" w:rsidRDefault="00367945" w:rsidP="00367945">
            <w:pPr>
              <w:jc w:val="both"/>
            </w:pPr>
            <w:r w:rsidRPr="00D42626">
              <w:rPr>
                <w:color w:val="C00000"/>
              </w:rPr>
              <w:t>Регулятивные</w:t>
            </w:r>
            <w:r w:rsidRPr="00D42626">
              <w:t>: адекватно оценивают свои возможности достижения цели определённого уровня сложности в различных сферах самостоятельной деятельности</w:t>
            </w:r>
          </w:p>
          <w:p w:rsidR="00367945" w:rsidRPr="00D42626" w:rsidRDefault="00367945" w:rsidP="00367945">
            <w:pPr>
              <w:jc w:val="both"/>
            </w:pPr>
            <w:proofErr w:type="gramStart"/>
            <w:r w:rsidRPr="00D42626">
              <w:rPr>
                <w:color w:val="C00000"/>
              </w:rPr>
              <w:t>Познавательные</w:t>
            </w:r>
            <w:proofErr w:type="gramEnd"/>
            <w:r w:rsidRPr="00D42626">
              <w:rPr>
                <w:color w:val="C00000"/>
              </w:rPr>
              <w:t xml:space="preserve">: </w:t>
            </w:r>
            <w:r w:rsidRPr="00D42626">
              <w:t>выделяя и формулируя познавательную цель. Строят логические цепочки для ее достижения</w:t>
            </w:r>
          </w:p>
          <w:p w:rsidR="00774819" w:rsidRPr="00D42626" w:rsidRDefault="00367945" w:rsidP="00367945">
            <w:pPr>
              <w:jc w:val="both"/>
            </w:pPr>
            <w:r w:rsidRPr="00D42626">
              <w:rPr>
                <w:color w:val="C00000"/>
              </w:rPr>
              <w:t xml:space="preserve">Коммуникативные: </w:t>
            </w:r>
            <w:r w:rsidRPr="00D42626">
              <w:t>развивают монологическую и диалогическую речь, умеют (учатся) выражать свои мысли и способность выслушивать собеседника, вникать в суть его доводов</w:t>
            </w:r>
          </w:p>
        </w:tc>
        <w:tc>
          <w:tcPr>
            <w:tcW w:w="2462" w:type="dxa"/>
          </w:tcPr>
          <w:p w:rsidR="00774819" w:rsidRPr="00D42626" w:rsidRDefault="00774819" w:rsidP="00774819">
            <w:pPr>
              <w:jc w:val="both"/>
            </w:pPr>
          </w:p>
        </w:tc>
        <w:tc>
          <w:tcPr>
            <w:tcW w:w="1076" w:type="dxa"/>
          </w:tcPr>
          <w:p w:rsidR="00774819" w:rsidRPr="00F330E5" w:rsidRDefault="005F2D1F" w:rsidP="00774819">
            <w:pPr>
              <w:jc w:val="both"/>
              <w:rPr>
                <w:rFonts w:eastAsia="Calibri"/>
                <w:lang w:eastAsia="en-US"/>
              </w:rPr>
            </w:pPr>
            <w:r>
              <w:rPr>
                <w:rFonts w:eastAsia="Calibri"/>
                <w:lang w:eastAsia="en-US"/>
              </w:rPr>
              <w:t>§</w:t>
            </w:r>
            <w:r w:rsidR="00774819" w:rsidRPr="00F330E5">
              <w:rPr>
                <w:rFonts w:eastAsia="Calibri"/>
                <w:lang w:eastAsia="en-US"/>
              </w:rPr>
              <w:t>99</w:t>
            </w:r>
          </w:p>
        </w:tc>
      </w:tr>
      <w:tr w:rsidR="00816ABB" w:rsidRPr="00D42626" w:rsidTr="00F138C0">
        <w:tc>
          <w:tcPr>
            <w:tcW w:w="830" w:type="dxa"/>
          </w:tcPr>
          <w:p w:rsidR="00816ABB" w:rsidRPr="00F330E5" w:rsidRDefault="005F2D1F" w:rsidP="00816ABB">
            <w:pPr>
              <w:jc w:val="center"/>
              <w:rPr>
                <w:szCs w:val="24"/>
              </w:rPr>
            </w:pPr>
            <w:r>
              <w:rPr>
                <w:szCs w:val="24"/>
              </w:rPr>
              <w:t>2</w:t>
            </w:r>
            <w:r w:rsidR="00816ABB" w:rsidRPr="00F330E5">
              <w:rPr>
                <w:szCs w:val="24"/>
              </w:rPr>
              <w:t>/59</w:t>
            </w:r>
          </w:p>
        </w:tc>
        <w:tc>
          <w:tcPr>
            <w:tcW w:w="708" w:type="dxa"/>
          </w:tcPr>
          <w:p w:rsidR="00816ABB" w:rsidRPr="00852E18" w:rsidRDefault="00816ABB" w:rsidP="00816ABB">
            <w:pPr>
              <w:jc w:val="center"/>
            </w:pPr>
          </w:p>
        </w:tc>
        <w:tc>
          <w:tcPr>
            <w:tcW w:w="827" w:type="dxa"/>
          </w:tcPr>
          <w:p w:rsidR="00816ABB" w:rsidRPr="00852E18" w:rsidRDefault="00816ABB" w:rsidP="00816ABB">
            <w:pPr>
              <w:jc w:val="center"/>
            </w:pPr>
          </w:p>
        </w:tc>
        <w:tc>
          <w:tcPr>
            <w:tcW w:w="2737" w:type="dxa"/>
            <w:shd w:val="clear" w:color="auto" w:fill="auto"/>
          </w:tcPr>
          <w:p w:rsidR="00816ABB" w:rsidRPr="005F2D1F" w:rsidRDefault="005F2D1F" w:rsidP="00816ABB">
            <w:pPr>
              <w:spacing w:after="200"/>
              <w:rPr>
                <w:rFonts w:eastAsia="Calibri"/>
                <w:sz w:val="22"/>
                <w:lang w:eastAsia="en-US"/>
              </w:rPr>
            </w:pPr>
            <w:r w:rsidRPr="005F2D1F">
              <w:rPr>
                <w:rFonts w:eastAsia="Calibri"/>
                <w:sz w:val="22"/>
                <w:lang w:eastAsia="en-US"/>
              </w:rPr>
              <w:t>Система Земля – Луна. Малые тела Солнечной системы.</w:t>
            </w:r>
          </w:p>
        </w:tc>
        <w:tc>
          <w:tcPr>
            <w:tcW w:w="3105" w:type="dxa"/>
          </w:tcPr>
          <w:p w:rsidR="00816ABB" w:rsidRPr="00344091" w:rsidRDefault="005F2D1F" w:rsidP="00816ABB">
            <w:pPr>
              <w:jc w:val="both"/>
              <w:rPr>
                <w:color w:val="002060"/>
                <w:sz w:val="24"/>
                <w:szCs w:val="24"/>
              </w:rPr>
            </w:pPr>
            <w:r w:rsidRPr="005F2D1F">
              <w:rPr>
                <w:color w:val="002060"/>
                <w:sz w:val="24"/>
                <w:szCs w:val="24"/>
              </w:rPr>
              <w:t xml:space="preserve">Рассматривают и делают выводы о видимом движении Луны, фазах Луны. Выполняют схемы солнечного и лунного затмений. Знают планеты земной группы (умеют перечислять, выделяя общие особенности). Знают планеты – гиганты (умеют перечислять, выделяя общие особенности). Знают об астероидах, приводят примеры данных небесных </w:t>
            </w:r>
            <w:r w:rsidRPr="005F2D1F">
              <w:rPr>
                <w:color w:val="002060"/>
                <w:sz w:val="24"/>
                <w:szCs w:val="24"/>
              </w:rPr>
              <w:lastRenderedPageBreak/>
              <w:t>тел. Знают о кометах, метеорах и метеоритах (определения, примеры).</w:t>
            </w:r>
          </w:p>
        </w:tc>
        <w:tc>
          <w:tcPr>
            <w:tcW w:w="2817" w:type="dxa"/>
          </w:tcPr>
          <w:p w:rsidR="00816ABB" w:rsidRPr="00D42626" w:rsidRDefault="00816ABB" w:rsidP="00816ABB">
            <w:pPr>
              <w:jc w:val="both"/>
            </w:pPr>
            <w:r w:rsidRPr="00D42626">
              <w:rPr>
                <w:color w:val="C00000"/>
              </w:rPr>
              <w:lastRenderedPageBreak/>
              <w:t>Регулятивные</w:t>
            </w:r>
            <w:r w:rsidRPr="00D42626">
              <w:t>: адекватно оценивают свои возможности достижения цели определённого уровня сложности в различных сферах самостоятельной деятельности</w:t>
            </w:r>
          </w:p>
          <w:p w:rsidR="00816ABB" w:rsidRPr="00D42626" w:rsidRDefault="00816ABB" w:rsidP="00816ABB">
            <w:pPr>
              <w:jc w:val="both"/>
            </w:pPr>
            <w:proofErr w:type="gramStart"/>
            <w:r w:rsidRPr="00D42626">
              <w:rPr>
                <w:color w:val="C00000"/>
              </w:rPr>
              <w:t>Познавательные</w:t>
            </w:r>
            <w:proofErr w:type="gramEnd"/>
            <w:r w:rsidRPr="00D42626">
              <w:rPr>
                <w:color w:val="C00000"/>
              </w:rPr>
              <w:t xml:space="preserve">: </w:t>
            </w:r>
            <w:r w:rsidRPr="00D42626">
              <w:t>выделяя и формулируя познавательную цель. Строят логические цепочки для ее достижения</w:t>
            </w:r>
          </w:p>
          <w:p w:rsidR="00816ABB" w:rsidRPr="00D42626" w:rsidRDefault="00816ABB" w:rsidP="00816ABB">
            <w:pPr>
              <w:jc w:val="both"/>
              <w:rPr>
                <w:color w:val="C00000"/>
              </w:rPr>
            </w:pPr>
            <w:r w:rsidRPr="00D42626">
              <w:rPr>
                <w:color w:val="C00000"/>
              </w:rPr>
              <w:t xml:space="preserve">Коммуникативные: </w:t>
            </w:r>
            <w:r w:rsidRPr="00D42626">
              <w:t xml:space="preserve">развивают монологическую и диалогическую речь, умеют (учатся) выражать свои мысли и способность </w:t>
            </w:r>
            <w:r w:rsidRPr="00D42626">
              <w:lastRenderedPageBreak/>
              <w:t>выслушивать собеседника, вникать в суть его доводов</w:t>
            </w:r>
          </w:p>
        </w:tc>
        <w:tc>
          <w:tcPr>
            <w:tcW w:w="2462" w:type="dxa"/>
          </w:tcPr>
          <w:p w:rsidR="00816ABB" w:rsidRPr="00D42626" w:rsidRDefault="00816ABB" w:rsidP="00816ABB">
            <w:pPr>
              <w:jc w:val="both"/>
            </w:pPr>
          </w:p>
        </w:tc>
        <w:tc>
          <w:tcPr>
            <w:tcW w:w="1076" w:type="dxa"/>
          </w:tcPr>
          <w:p w:rsidR="00816ABB" w:rsidRPr="00816ABB" w:rsidRDefault="00816ABB" w:rsidP="00816ABB">
            <w:pPr>
              <w:rPr>
                <w:rFonts w:eastAsia="Calibri"/>
                <w:lang w:eastAsia="en-US"/>
              </w:rPr>
            </w:pPr>
            <w:r w:rsidRPr="00F330E5">
              <w:rPr>
                <w:rFonts w:eastAsia="Calibri"/>
                <w:lang w:eastAsia="en-US"/>
              </w:rPr>
              <w:t>§100</w:t>
            </w:r>
            <w:r w:rsidR="005F2D1F">
              <w:rPr>
                <w:rFonts w:eastAsia="Calibri"/>
                <w:lang w:eastAsia="en-US"/>
              </w:rPr>
              <w:t>, 101</w:t>
            </w:r>
          </w:p>
        </w:tc>
      </w:tr>
      <w:tr w:rsidR="00493BA8" w:rsidRPr="00D42626" w:rsidTr="00F138C0">
        <w:tc>
          <w:tcPr>
            <w:tcW w:w="830" w:type="dxa"/>
          </w:tcPr>
          <w:p w:rsidR="00493BA8" w:rsidRPr="0030135D" w:rsidRDefault="005F2D1F" w:rsidP="00493BA8">
            <w:pPr>
              <w:jc w:val="center"/>
              <w:rPr>
                <w:szCs w:val="24"/>
              </w:rPr>
            </w:pPr>
            <w:r>
              <w:rPr>
                <w:szCs w:val="24"/>
              </w:rPr>
              <w:lastRenderedPageBreak/>
              <w:t>3</w:t>
            </w:r>
            <w:r w:rsidR="00493BA8" w:rsidRPr="0030135D">
              <w:rPr>
                <w:szCs w:val="24"/>
              </w:rPr>
              <w:t>/60</w:t>
            </w:r>
          </w:p>
        </w:tc>
        <w:tc>
          <w:tcPr>
            <w:tcW w:w="708" w:type="dxa"/>
          </w:tcPr>
          <w:p w:rsidR="00493BA8" w:rsidRPr="00852E18" w:rsidRDefault="00493BA8" w:rsidP="00493BA8">
            <w:pPr>
              <w:jc w:val="center"/>
            </w:pPr>
          </w:p>
        </w:tc>
        <w:tc>
          <w:tcPr>
            <w:tcW w:w="827" w:type="dxa"/>
          </w:tcPr>
          <w:p w:rsidR="00493BA8" w:rsidRPr="00852E18" w:rsidRDefault="00493BA8" w:rsidP="00493BA8">
            <w:pPr>
              <w:jc w:val="center"/>
            </w:pPr>
          </w:p>
        </w:tc>
        <w:tc>
          <w:tcPr>
            <w:tcW w:w="2737" w:type="dxa"/>
            <w:shd w:val="clear" w:color="auto" w:fill="auto"/>
          </w:tcPr>
          <w:p w:rsidR="00493BA8" w:rsidRPr="0030135D" w:rsidRDefault="005F2D1F" w:rsidP="00493BA8">
            <w:pPr>
              <w:spacing w:after="200"/>
              <w:rPr>
                <w:rFonts w:eastAsia="Calibri"/>
                <w:sz w:val="22"/>
                <w:lang w:eastAsia="en-US"/>
              </w:rPr>
            </w:pPr>
            <w:r w:rsidRPr="005F2D1F">
              <w:rPr>
                <w:rFonts w:eastAsia="Calibri"/>
                <w:sz w:val="22"/>
                <w:lang w:eastAsia="en-US"/>
              </w:rPr>
              <w:t>Солнце.</w:t>
            </w:r>
          </w:p>
        </w:tc>
        <w:tc>
          <w:tcPr>
            <w:tcW w:w="3105" w:type="dxa"/>
          </w:tcPr>
          <w:p w:rsidR="00493BA8" w:rsidRPr="00344091" w:rsidRDefault="005F2D1F" w:rsidP="00493BA8">
            <w:pPr>
              <w:jc w:val="both"/>
              <w:rPr>
                <w:color w:val="002060"/>
                <w:sz w:val="24"/>
                <w:szCs w:val="24"/>
              </w:rPr>
            </w:pPr>
            <w:r w:rsidRPr="005F2D1F">
              <w:rPr>
                <w:color w:val="002060"/>
                <w:sz w:val="24"/>
                <w:szCs w:val="24"/>
              </w:rPr>
              <w:t xml:space="preserve">Знают о строении Солнца. Умеют характеризовать слои Солнца. </w:t>
            </w:r>
            <w:proofErr w:type="gramStart"/>
            <w:r w:rsidRPr="005F2D1F">
              <w:rPr>
                <w:color w:val="002060"/>
                <w:sz w:val="24"/>
                <w:szCs w:val="24"/>
              </w:rPr>
              <w:t>Владеют информацией о солнечной активность.</w:t>
            </w:r>
            <w:proofErr w:type="gramEnd"/>
          </w:p>
        </w:tc>
        <w:tc>
          <w:tcPr>
            <w:tcW w:w="2817" w:type="dxa"/>
          </w:tcPr>
          <w:p w:rsidR="00493BA8" w:rsidRPr="00D42626" w:rsidRDefault="00493BA8" w:rsidP="00493BA8">
            <w:pPr>
              <w:jc w:val="both"/>
            </w:pPr>
            <w:proofErr w:type="gramStart"/>
            <w:r w:rsidRPr="00D42626">
              <w:rPr>
                <w:color w:val="C00000"/>
              </w:rPr>
              <w:t>Регулятивные</w:t>
            </w:r>
            <w:proofErr w:type="gramEnd"/>
            <w:r w:rsidRPr="00D42626">
              <w:t>: сличают способ и результат своих действий с заданным эталоном</w:t>
            </w:r>
          </w:p>
          <w:p w:rsidR="00493BA8" w:rsidRPr="00D42626" w:rsidRDefault="00493BA8" w:rsidP="00493BA8">
            <w:pPr>
              <w:jc w:val="both"/>
            </w:pPr>
            <w:r w:rsidRPr="00D42626">
              <w:rPr>
                <w:color w:val="C00000"/>
              </w:rPr>
              <w:t xml:space="preserve">Познавательные: </w:t>
            </w:r>
            <w:r w:rsidRPr="00D42626">
              <w:t>самостоятельно выделяют и формулируют познавательные цели</w:t>
            </w:r>
          </w:p>
          <w:p w:rsidR="00493BA8" w:rsidRPr="00D42626" w:rsidRDefault="00493BA8" w:rsidP="00493BA8">
            <w:pPr>
              <w:jc w:val="both"/>
              <w:rPr>
                <w:color w:val="C00000"/>
              </w:rPr>
            </w:pPr>
            <w:r w:rsidRPr="00D42626">
              <w:rPr>
                <w:color w:val="C00000"/>
              </w:rPr>
              <w:t xml:space="preserve">Коммуникативные: </w:t>
            </w:r>
            <w:r w:rsidRPr="00D42626">
              <w:t>работая в группах, учатся устанавливать рабочие, уважительные отношения</w:t>
            </w:r>
          </w:p>
        </w:tc>
        <w:tc>
          <w:tcPr>
            <w:tcW w:w="2462" w:type="dxa"/>
          </w:tcPr>
          <w:p w:rsidR="00493BA8" w:rsidRPr="00D42626" w:rsidRDefault="00493BA8" w:rsidP="00493BA8">
            <w:pPr>
              <w:jc w:val="both"/>
            </w:pPr>
          </w:p>
        </w:tc>
        <w:tc>
          <w:tcPr>
            <w:tcW w:w="1076" w:type="dxa"/>
          </w:tcPr>
          <w:p w:rsidR="00493BA8" w:rsidRPr="00F330E5" w:rsidRDefault="005F2D1F" w:rsidP="00493BA8">
            <w:pPr>
              <w:jc w:val="both"/>
              <w:rPr>
                <w:rFonts w:eastAsia="Calibri"/>
                <w:lang w:eastAsia="en-US"/>
              </w:rPr>
            </w:pPr>
            <w:r>
              <w:rPr>
                <w:rFonts w:eastAsia="Calibri"/>
                <w:lang w:eastAsia="en-US"/>
              </w:rPr>
              <w:t>§102, 104</w:t>
            </w:r>
          </w:p>
        </w:tc>
      </w:tr>
      <w:tr w:rsidR="00B749E0" w:rsidRPr="00D42626" w:rsidTr="00F138C0">
        <w:tc>
          <w:tcPr>
            <w:tcW w:w="830" w:type="dxa"/>
            <w:shd w:val="clear" w:color="auto" w:fill="auto"/>
          </w:tcPr>
          <w:p w:rsidR="00B749E0" w:rsidRPr="00F330E5" w:rsidRDefault="005F2D1F" w:rsidP="00B749E0">
            <w:pPr>
              <w:jc w:val="center"/>
              <w:rPr>
                <w:szCs w:val="24"/>
              </w:rPr>
            </w:pPr>
            <w:r>
              <w:rPr>
                <w:szCs w:val="24"/>
              </w:rPr>
              <w:t>4</w:t>
            </w:r>
            <w:r w:rsidR="00B749E0" w:rsidRPr="00F330E5">
              <w:rPr>
                <w:szCs w:val="24"/>
              </w:rPr>
              <w:t>/61</w:t>
            </w:r>
          </w:p>
        </w:tc>
        <w:tc>
          <w:tcPr>
            <w:tcW w:w="708" w:type="dxa"/>
            <w:shd w:val="clear" w:color="auto" w:fill="auto"/>
          </w:tcPr>
          <w:p w:rsidR="00B749E0" w:rsidRPr="00852E18" w:rsidRDefault="00B749E0" w:rsidP="00B749E0">
            <w:pPr>
              <w:jc w:val="center"/>
            </w:pPr>
          </w:p>
        </w:tc>
        <w:tc>
          <w:tcPr>
            <w:tcW w:w="827" w:type="dxa"/>
            <w:shd w:val="clear" w:color="auto" w:fill="auto"/>
          </w:tcPr>
          <w:p w:rsidR="00B749E0" w:rsidRPr="00852E18" w:rsidRDefault="00B749E0" w:rsidP="00B749E0">
            <w:pPr>
              <w:jc w:val="center"/>
            </w:pPr>
          </w:p>
        </w:tc>
        <w:tc>
          <w:tcPr>
            <w:tcW w:w="2737" w:type="dxa"/>
            <w:shd w:val="clear" w:color="auto" w:fill="auto"/>
          </w:tcPr>
          <w:p w:rsidR="00B749E0" w:rsidRPr="00F330E5" w:rsidRDefault="005F2D1F" w:rsidP="00B749E0">
            <w:pPr>
              <w:spacing w:after="200"/>
              <w:rPr>
                <w:rFonts w:eastAsia="Calibri"/>
                <w:sz w:val="22"/>
                <w:lang w:eastAsia="en-US"/>
              </w:rPr>
            </w:pPr>
            <w:r w:rsidRPr="005F2D1F">
              <w:rPr>
                <w:rFonts w:eastAsia="Calibri"/>
                <w:sz w:val="22"/>
                <w:lang w:eastAsia="en-US"/>
              </w:rPr>
              <w:t xml:space="preserve">Основные характеристики звезд. Диаграмма </w:t>
            </w:r>
            <w:proofErr w:type="spellStart"/>
            <w:r w:rsidRPr="005F2D1F">
              <w:rPr>
                <w:rFonts w:eastAsia="Calibri"/>
                <w:sz w:val="22"/>
                <w:lang w:eastAsia="en-US"/>
              </w:rPr>
              <w:t>Герцшпрунга</w:t>
            </w:r>
            <w:proofErr w:type="spellEnd"/>
            <w:r w:rsidRPr="005F2D1F">
              <w:rPr>
                <w:rFonts w:eastAsia="Calibri"/>
                <w:sz w:val="22"/>
                <w:lang w:eastAsia="en-US"/>
              </w:rPr>
              <w:t xml:space="preserve"> – Рассела.</w:t>
            </w:r>
          </w:p>
        </w:tc>
        <w:tc>
          <w:tcPr>
            <w:tcW w:w="3105" w:type="dxa"/>
          </w:tcPr>
          <w:p w:rsidR="00B749E0" w:rsidRPr="00344091" w:rsidRDefault="005F2D1F" w:rsidP="00B749E0">
            <w:pPr>
              <w:jc w:val="both"/>
              <w:rPr>
                <w:color w:val="002060"/>
                <w:sz w:val="24"/>
                <w:szCs w:val="24"/>
              </w:rPr>
            </w:pPr>
            <w:r w:rsidRPr="005F2D1F">
              <w:rPr>
                <w:color w:val="002060"/>
                <w:sz w:val="24"/>
                <w:szCs w:val="24"/>
              </w:rPr>
              <w:t xml:space="preserve">Выполняют характеристику разных классов звезд на основе диаграммы </w:t>
            </w:r>
            <w:proofErr w:type="spellStart"/>
            <w:r w:rsidRPr="005F2D1F">
              <w:rPr>
                <w:color w:val="002060"/>
                <w:sz w:val="24"/>
                <w:szCs w:val="24"/>
              </w:rPr>
              <w:t>Герцшпрунга</w:t>
            </w:r>
            <w:proofErr w:type="spellEnd"/>
            <w:r w:rsidRPr="005F2D1F">
              <w:rPr>
                <w:color w:val="002060"/>
                <w:sz w:val="24"/>
                <w:szCs w:val="24"/>
              </w:rPr>
              <w:t>-Рассела.</w:t>
            </w:r>
          </w:p>
        </w:tc>
        <w:tc>
          <w:tcPr>
            <w:tcW w:w="2817" w:type="dxa"/>
          </w:tcPr>
          <w:p w:rsidR="00B749E0" w:rsidRPr="00D42626" w:rsidRDefault="00B749E0" w:rsidP="00B749E0">
            <w:pPr>
              <w:jc w:val="both"/>
            </w:pPr>
            <w:r w:rsidRPr="00D42626">
              <w:rPr>
                <w:color w:val="C00000"/>
              </w:rPr>
              <w:t>Регулятивные</w:t>
            </w:r>
            <w:r w:rsidRPr="00D42626">
              <w:t>: адекватно оценивают свои возможности достижения цели определённого уровня сложности в различных сферах самостоятельной деятельности</w:t>
            </w:r>
          </w:p>
          <w:p w:rsidR="00B749E0" w:rsidRPr="00D42626" w:rsidRDefault="00B749E0" w:rsidP="00B749E0">
            <w:pPr>
              <w:jc w:val="both"/>
            </w:pPr>
            <w:proofErr w:type="gramStart"/>
            <w:r w:rsidRPr="00D42626">
              <w:rPr>
                <w:color w:val="C00000"/>
              </w:rPr>
              <w:t>Познавательные</w:t>
            </w:r>
            <w:proofErr w:type="gramEnd"/>
            <w:r w:rsidRPr="00D42626">
              <w:rPr>
                <w:color w:val="C00000"/>
              </w:rPr>
              <w:t xml:space="preserve">: </w:t>
            </w:r>
            <w:r w:rsidRPr="00D42626">
              <w:t>выделяя и формулируя познавательную цель. Строят логические цепочки для ее достижения</w:t>
            </w:r>
          </w:p>
          <w:p w:rsidR="00B749E0" w:rsidRPr="00D42626" w:rsidRDefault="00B749E0" w:rsidP="00B749E0">
            <w:pPr>
              <w:jc w:val="both"/>
              <w:rPr>
                <w:color w:val="C00000"/>
              </w:rPr>
            </w:pPr>
            <w:r w:rsidRPr="00D42626">
              <w:rPr>
                <w:color w:val="C00000"/>
              </w:rPr>
              <w:t xml:space="preserve">Коммуникативные: </w:t>
            </w:r>
            <w:r w:rsidRPr="00D42626">
              <w:t>развивают монологическую и диалогическую речь, умеют (учатся) выражать свои мысли и способность выслушивать собеседника, вникать в суть его доводов</w:t>
            </w:r>
          </w:p>
        </w:tc>
        <w:tc>
          <w:tcPr>
            <w:tcW w:w="2462" w:type="dxa"/>
          </w:tcPr>
          <w:p w:rsidR="00B749E0" w:rsidRPr="00D42626" w:rsidRDefault="00B749E0" w:rsidP="00B749E0">
            <w:pPr>
              <w:jc w:val="both"/>
            </w:pPr>
          </w:p>
        </w:tc>
        <w:tc>
          <w:tcPr>
            <w:tcW w:w="1076" w:type="dxa"/>
          </w:tcPr>
          <w:p w:rsidR="00B749E0" w:rsidRPr="00F330E5" w:rsidRDefault="005F2D1F" w:rsidP="00B749E0">
            <w:pPr>
              <w:jc w:val="both"/>
              <w:rPr>
                <w:rFonts w:eastAsia="Calibri"/>
                <w:lang w:eastAsia="en-US"/>
              </w:rPr>
            </w:pPr>
            <w:r>
              <w:rPr>
                <w:rFonts w:eastAsia="Calibri"/>
                <w:lang w:eastAsia="en-US"/>
              </w:rPr>
              <w:t>§</w:t>
            </w:r>
            <w:r w:rsidR="00B749E0" w:rsidRPr="00F330E5">
              <w:rPr>
                <w:rFonts w:eastAsia="Calibri"/>
                <w:lang w:eastAsia="en-US"/>
              </w:rPr>
              <w:t>103</w:t>
            </w:r>
          </w:p>
        </w:tc>
      </w:tr>
      <w:tr w:rsidR="005F2D1F" w:rsidRPr="00D42626" w:rsidTr="005F2D1F">
        <w:tc>
          <w:tcPr>
            <w:tcW w:w="830" w:type="dxa"/>
            <w:shd w:val="clear" w:color="auto" w:fill="auto"/>
          </w:tcPr>
          <w:p w:rsidR="005F2D1F" w:rsidRPr="00F330E5" w:rsidRDefault="005F2D1F" w:rsidP="005F2D1F">
            <w:pPr>
              <w:jc w:val="center"/>
              <w:rPr>
                <w:szCs w:val="24"/>
              </w:rPr>
            </w:pPr>
            <w:r>
              <w:rPr>
                <w:szCs w:val="24"/>
              </w:rPr>
              <w:t>5</w:t>
            </w:r>
            <w:r w:rsidRPr="00F330E5">
              <w:rPr>
                <w:szCs w:val="24"/>
              </w:rPr>
              <w:t>/62</w:t>
            </w:r>
          </w:p>
        </w:tc>
        <w:tc>
          <w:tcPr>
            <w:tcW w:w="708" w:type="dxa"/>
            <w:shd w:val="clear" w:color="auto" w:fill="auto"/>
          </w:tcPr>
          <w:p w:rsidR="005F2D1F" w:rsidRPr="00852E18" w:rsidRDefault="005F2D1F" w:rsidP="005F2D1F">
            <w:pPr>
              <w:jc w:val="center"/>
            </w:pPr>
          </w:p>
        </w:tc>
        <w:tc>
          <w:tcPr>
            <w:tcW w:w="827" w:type="dxa"/>
            <w:shd w:val="clear" w:color="auto" w:fill="auto"/>
          </w:tcPr>
          <w:p w:rsidR="005F2D1F" w:rsidRPr="00852E18" w:rsidRDefault="005F2D1F" w:rsidP="005F2D1F">
            <w:pPr>
              <w:jc w:val="center"/>
            </w:pPr>
          </w:p>
        </w:tc>
        <w:tc>
          <w:tcPr>
            <w:tcW w:w="2737" w:type="dxa"/>
            <w:shd w:val="clear" w:color="auto" w:fill="FFFFFF" w:themeFill="background1"/>
          </w:tcPr>
          <w:p w:rsidR="005F2D1F" w:rsidRPr="005F2D1F" w:rsidRDefault="005F2D1F" w:rsidP="005F2D1F">
            <w:pPr>
              <w:jc w:val="both"/>
              <w:rPr>
                <w:i/>
                <w:sz w:val="22"/>
                <w:szCs w:val="22"/>
              </w:rPr>
            </w:pPr>
            <w:r w:rsidRPr="005F2D1F">
              <w:rPr>
                <w:sz w:val="22"/>
                <w:szCs w:val="22"/>
              </w:rPr>
              <w:t xml:space="preserve">Эволюция звезд. </w:t>
            </w:r>
          </w:p>
        </w:tc>
        <w:tc>
          <w:tcPr>
            <w:tcW w:w="3105" w:type="dxa"/>
          </w:tcPr>
          <w:p w:rsidR="005F2D1F" w:rsidRPr="00344091" w:rsidRDefault="005F2D1F" w:rsidP="005F2D1F">
            <w:pPr>
              <w:jc w:val="both"/>
              <w:rPr>
                <w:color w:val="002060"/>
                <w:sz w:val="24"/>
                <w:szCs w:val="24"/>
              </w:rPr>
            </w:pPr>
            <w:r w:rsidRPr="005F2D1F">
              <w:rPr>
                <w:color w:val="002060"/>
                <w:sz w:val="24"/>
                <w:szCs w:val="24"/>
              </w:rPr>
              <w:t>Осваивают информацию об эволюции звезд, выполняя опорный конспект по заданной схеме.</w:t>
            </w:r>
          </w:p>
        </w:tc>
        <w:tc>
          <w:tcPr>
            <w:tcW w:w="2817" w:type="dxa"/>
          </w:tcPr>
          <w:p w:rsidR="00367945" w:rsidRPr="00D42626" w:rsidRDefault="00367945" w:rsidP="00367945">
            <w:pPr>
              <w:jc w:val="both"/>
            </w:pPr>
            <w:proofErr w:type="gramStart"/>
            <w:r w:rsidRPr="00D42626">
              <w:rPr>
                <w:color w:val="C00000"/>
              </w:rPr>
              <w:t>Познавательные</w:t>
            </w:r>
            <w:proofErr w:type="gramEnd"/>
            <w:r w:rsidRPr="00D42626">
              <w:t xml:space="preserve">: анализируют </w:t>
            </w:r>
            <w:r>
              <w:t>и обобщают теоретический материал</w:t>
            </w:r>
            <w:r w:rsidRPr="00D42626">
              <w:t>, принимают и</w:t>
            </w:r>
            <w:r>
              <w:t xml:space="preserve"> сохраняют познавательную цель, учатся интерпретировать полученный результат, </w:t>
            </w:r>
            <w:r>
              <w:lastRenderedPageBreak/>
              <w:t>соотнося его с известными фактами</w:t>
            </w:r>
          </w:p>
          <w:p w:rsidR="005F2D1F" w:rsidRPr="00D42626" w:rsidRDefault="00367945" w:rsidP="00367945">
            <w:r w:rsidRPr="00D42626">
              <w:rPr>
                <w:color w:val="C00000"/>
              </w:rPr>
              <w:t xml:space="preserve">Коммуникативные: </w:t>
            </w:r>
            <w:r w:rsidRPr="00D42626">
              <w:t>развивают навыки конструктивного общен</w:t>
            </w:r>
            <w:r>
              <w:t>ия, взаимопонимания, взаимодействия при изучении нового материала</w:t>
            </w:r>
          </w:p>
        </w:tc>
        <w:tc>
          <w:tcPr>
            <w:tcW w:w="2462" w:type="dxa"/>
          </w:tcPr>
          <w:p w:rsidR="005F2D1F" w:rsidRPr="004E38F8" w:rsidRDefault="005F2D1F" w:rsidP="005F2D1F">
            <w:pPr>
              <w:jc w:val="both"/>
              <w:rPr>
                <w:sz w:val="22"/>
                <w:szCs w:val="22"/>
              </w:rPr>
            </w:pPr>
          </w:p>
        </w:tc>
        <w:tc>
          <w:tcPr>
            <w:tcW w:w="1076" w:type="dxa"/>
          </w:tcPr>
          <w:p w:rsidR="005F2D1F" w:rsidRPr="004C6B06" w:rsidRDefault="005F2D1F" w:rsidP="005F2D1F">
            <w:pPr>
              <w:jc w:val="center"/>
            </w:pPr>
            <w:r w:rsidRPr="004C6B06">
              <w:t>§105</w:t>
            </w:r>
          </w:p>
          <w:p w:rsidR="005F2D1F" w:rsidRPr="00F330E5" w:rsidRDefault="005F2D1F" w:rsidP="005F2D1F">
            <w:pPr>
              <w:jc w:val="both"/>
              <w:rPr>
                <w:rFonts w:eastAsia="Calibri"/>
                <w:lang w:eastAsia="en-US"/>
              </w:rPr>
            </w:pPr>
          </w:p>
        </w:tc>
      </w:tr>
      <w:tr w:rsidR="00A10417" w:rsidRPr="00D42626" w:rsidTr="00F138C0">
        <w:tc>
          <w:tcPr>
            <w:tcW w:w="830" w:type="dxa"/>
            <w:shd w:val="clear" w:color="auto" w:fill="auto"/>
          </w:tcPr>
          <w:p w:rsidR="00A10417" w:rsidRPr="00F330E5" w:rsidRDefault="005F2D1F" w:rsidP="00A10417">
            <w:pPr>
              <w:jc w:val="center"/>
              <w:rPr>
                <w:szCs w:val="24"/>
              </w:rPr>
            </w:pPr>
            <w:r>
              <w:rPr>
                <w:szCs w:val="24"/>
              </w:rPr>
              <w:lastRenderedPageBreak/>
              <w:t>6</w:t>
            </w:r>
            <w:r w:rsidR="00A10417" w:rsidRPr="00F330E5">
              <w:rPr>
                <w:szCs w:val="24"/>
              </w:rPr>
              <w:t>/63</w:t>
            </w:r>
          </w:p>
        </w:tc>
        <w:tc>
          <w:tcPr>
            <w:tcW w:w="708" w:type="dxa"/>
            <w:shd w:val="clear" w:color="auto" w:fill="auto"/>
          </w:tcPr>
          <w:p w:rsidR="00A10417" w:rsidRPr="00852E18" w:rsidRDefault="00A10417" w:rsidP="00A10417">
            <w:pPr>
              <w:jc w:val="center"/>
            </w:pPr>
          </w:p>
        </w:tc>
        <w:tc>
          <w:tcPr>
            <w:tcW w:w="827" w:type="dxa"/>
            <w:shd w:val="clear" w:color="auto" w:fill="auto"/>
          </w:tcPr>
          <w:p w:rsidR="00A10417" w:rsidRPr="00852E18" w:rsidRDefault="00A10417" w:rsidP="00A10417">
            <w:pPr>
              <w:jc w:val="center"/>
            </w:pPr>
          </w:p>
        </w:tc>
        <w:tc>
          <w:tcPr>
            <w:tcW w:w="2737" w:type="dxa"/>
            <w:shd w:val="clear" w:color="auto" w:fill="auto"/>
          </w:tcPr>
          <w:p w:rsidR="00A10417" w:rsidRPr="00F330E5" w:rsidRDefault="005F2D1F" w:rsidP="00A10417">
            <w:pPr>
              <w:spacing w:after="200"/>
              <w:rPr>
                <w:rFonts w:eastAsia="Calibri"/>
                <w:sz w:val="22"/>
                <w:lang w:eastAsia="en-US"/>
              </w:rPr>
            </w:pPr>
            <w:r w:rsidRPr="005F2D1F">
              <w:rPr>
                <w:rFonts w:eastAsia="Calibri"/>
                <w:sz w:val="22"/>
                <w:lang w:eastAsia="en-US"/>
              </w:rPr>
              <w:t>Галактики. Млечный путь.</w:t>
            </w:r>
          </w:p>
        </w:tc>
        <w:tc>
          <w:tcPr>
            <w:tcW w:w="3105" w:type="dxa"/>
          </w:tcPr>
          <w:p w:rsidR="00A10417" w:rsidRPr="00344091" w:rsidRDefault="005F2D1F" w:rsidP="00A10417">
            <w:pPr>
              <w:jc w:val="both"/>
              <w:rPr>
                <w:color w:val="002060"/>
                <w:sz w:val="24"/>
                <w:szCs w:val="24"/>
              </w:rPr>
            </w:pPr>
            <w:r w:rsidRPr="005F2D1F">
              <w:rPr>
                <w:color w:val="002060"/>
                <w:sz w:val="24"/>
                <w:szCs w:val="24"/>
              </w:rPr>
              <w:t>Млечный путь – наша Галактика. Галактики. Типы галактик. Скопления галактик. Красное смещение в спектрах галактик.</w:t>
            </w:r>
          </w:p>
        </w:tc>
        <w:tc>
          <w:tcPr>
            <w:tcW w:w="2817" w:type="dxa"/>
          </w:tcPr>
          <w:p w:rsidR="00A10417" w:rsidRPr="00D42626" w:rsidRDefault="00A10417" w:rsidP="00A10417">
            <w:pPr>
              <w:jc w:val="both"/>
            </w:pPr>
            <w:r w:rsidRPr="00D42626">
              <w:rPr>
                <w:color w:val="C00000"/>
              </w:rPr>
              <w:t>Регулятивные</w:t>
            </w:r>
            <w:r w:rsidRPr="00D42626">
              <w:t>: адекватно оценивают свои возможности достижения цели определённого уровня сложности в различных сферах самостоятельной деятельности</w:t>
            </w:r>
          </w:p>
          <w:p w:rsidR="00A10417" w:rsidRPr="00D42626" w:rsidRDefault="00A10417" w:rsidP="00A10417">
            <w:pPr>
              <w:jc w:val="both"/>
            </w:pPr>
            <w:proofErr w:type="gramStart"/>
            <w:r w:rsidRPr="00D42626">
              <w:rPr>
                <w:color w:val="C00000"/>
              </w:rPr>
              <w:t>Познавательные</w:t>
            </w:r>
            <w:proofErr w:type="gramEnd"/>
            <w:r w:rsidRPr="00D42626">
              <w:rPr>
                <w:color w:val="C00000"/>
              </w:rPr>
              <w:t xml:space="preserve">: </w:t>
            </w:r>
            <w:r w:rsidRPr="00D42626">
              <w:t>выделяя и формулируя познавательную цель. Строят логические цепочки для ее достижения</w:t>
            </w:r>
          </w:p>
          <w:p w:rsidR="00A10417" w:rsidRPr="00D42626" w:rsidRDefault="00A10417" w:rsidP="00A10417">
            <w:pPr>
              <w:jc w:val="both"/>
              <w:rPr>
                <w:color w:val="C00000"/>
              </w:rPr>
            </w:pPr>
            <w:r w:rsidRPr="00D42626">
              <w:rPr>
                <w:color w:val="C00000"/>
              </w:rPr>
              <w:t xml:space="preserve">Коммуникативные: </w:t>
            </w:r>
            <w:r w:rsidRPr="00D42626">
              <w:t>развивают монологическую и диалогическую речь, умеют (учатся) выражать свои мысли и способность выслушивать собеседника, вникать в суть его доводов</w:t>
            </w:r>
          </w:p>
        </w:tc>
        <w:tc>
          <w:tcPr>
            <w:tcW w:w="2462" w:type="dxa"/>
          </w:tcPr>
          <w:p w:rsidR="00A10417" w:rsidRPr="00D42626" w:rsidRDefault="00A10417" w:rsidP="00A10417">
            <w:pPr>
              <w:jc w:val="both"/>
            </w:pPr>
          </w:p>
        </w:tc>
        <w:tc>
          <w:tcPr>
            <w:tcW w:w="1076" w:type="dxa"/>
          </w:tcPr>
          <w:p w:rsidR="00A10417" w:rsidRPr="00F330E5" w:rsidRDefault="005F2D1F" w:rsidP="005F2D1F">
            <w:pPr>
              <w:jc w:val="both"/>
              <w:rPr>
                <w:rFonts w:eastAsia="Calibri"/>
                <w:lang w:eastAsia="en-US"/>
              </w:rPr>
            </w:pPr>
            <w:r>
              <w:rPr>
                <w:rFonts w:eastAsia="Calibri"/>
                <w:lang w:eastAsia="en-US"/>
              </w:rPr>
              <w:t>§106, 107</w:t>
            </w:r>
          </w:p>
        </w:tc>
      </w:tr>
      <w:tr w:rsidR="005F2D1F" w:rsidRPr="00D42626" w:rsidTr="00F138C0">
        <w:tc>
          <w:tcPr>
            <w:tcW w:w="830" w:type="dxa"/>
            <w:shd w:val="clear" w:color="auto" w:fill="auto"/>
          </w:tcPr>
          <w:p w:rsidR="005F2D1F" w:rsidRPr="00F330E5" w:rsidRDefault="005F2D1F" w:rsidP="005F2D1F">
            <w:pPr>
              <w:jc w:val="center"/>
              <w:rPr>
                <w:szCs w:val="24"/>
              </w:rPr>
            </w:pPr>
            <w:r>
              <w:rPr>
                <w:szCs w:val="24"/>
              </w:rPr>
              <w:t>7</w:t>
            </w:r>
            <w:r w:rsidRPr="00F330E5">
              <w:rPr>
                <w:szCs w:val="24"/>
              </w:rPr>
              <w:t>/64</w:t>
            </w:r>
          </w:p>
        </w:tc>
        <w:tc>
          <w:tcPr>
            <w:tcW w:w="708" w:type="dxa"/>
            <w:shd w:val="clear" w:color="auto" w:fill="auto"/>
          </w:tcPr>
          <w:p w:rsidR="005F2D1F" w:rsidRPr="00852E18" w:rsidRDefault="005F2D1F" w:rsidP="005F2D1F">
            <w:pPr>
              <w:jc w:val="center"/>
            </w:pPr>
          </w:p>
        </w:tc>
        <w:tc>
          <w:tcPr>
            <w:tcW w:w="827" w:type="dxa"/>
            <w:shd w:val="clear" w:color="auto" w:fill="auto"/>
          </w:tcPr>
          <w:p w:rsidR="005F2D1F" w:rsidRPr="00852E18" w:rsidRDefault="005F2D1F" w:rsidP="005F2D1F">
            <w:pPr>
              <w:jc w:val="center"/>
            </w:pPr>
          </w:p>
        </w:tc>
        <w:tc>
          <w:tcPr>
            <w:tcW w:w="2737" w:type="dxa"/>
            <w:shd w:val="clear" w:color="auto" w:fill="auto"/>
          </w:tcPr>
          <w:p w:rsidR="005F2D1F" w:rsidRPr="005F2D1F" w:rsidRDefault="005F2D1F" w:rsidP="005F2D1F">
            <w:pPr>
              <w:jc w:val="both"/>
              <w:rPr>
                <w:i/>
                <w:sz w:val="22"/>
                <w:szCs w:val="22"/>
              </w:rPr>
            </w:pPr>
            <w:r w:rsidRPr="005F2D1F">
              <w:rPr>
                <w:sz w:val="22"/>
                <w:szCs w:val="22"/>
              </w:rPr>
              <w:t>Строение и эволюция Вселенной.</w:t>
            </w:r>
          </w:p>
        </w:tc>
        <w:tc>
          <w:tcPr>
            <w:tcW w:w="3105" w:type="dxa"/>
          </w:tcPr>
          <w:p w:rsidR="005F2D1F" w:rsidRPr="00344091" w:rsidRDefault="005F2D1F" w:rsidP="005F2D1F">
            <w:pPr>
              <w:jc w:val="both"/>
              <w:rPr>
                <w:color w:val="002060"/>
                <w:sz w:val="24"/>
                <w:szCs w:val="24"/>
              </w:rPr>
            </w:pPr>
            <w:r w:rsidRPr="005F2D1F">
              <w:rPr>
                <w:color w:val="002060"/>
                <w:sz w:val="24"/>
                <w:szCs w:val="24"/>
              </w:rPr>
              <w:t>Космология. Теория расширяющейся Вселенной. Радиус вселенной. Возраст вселенной. Теория Большого взрыва. Модель «горячей вселенной».</w:t>
            </w:r>
          </w:p>
        </w:tc>
        <w:tc>
          <w:tcPr>
            <w:tcW w:w="2817" w:type="dxa"/>
          </w:tcPr>
          <w:p w:rsidR="00367945" w:rsidRPr="00D42626" w:rsidRDefault="00367945" w:rsidP="00367945">
            <w:pPr>
              <w:jc w:val="both"/>
            </w:pPr>
            <w:proofErr w:type="gramStart"/>
            <w:r w:rsidRPr="00D42626">
              <w:rPr>
                <w:color w:val="C00000"/>
              </w:rPr>
              <w:t>Познавательные</w:t>
            </w:r>
            <w:proofErr w:type="gramEnd"/>
            <w:r w:rsidRPr="00D42626">
              <w:t xml:space="preserve">: анализируют </w:t>
            </w:r>
            <w:r>
              <w:t>и обобщают теоретический материал</w:t>
            </w:r>
            <w:r w:rsidRPr="00D42626">
              <w:t>, принимают и</w:t>
            </w:r>
            <w:r>
              <w:t xml:space="preserve"> сохраняют познавательную цель, учатся интерпретировать полученный результат, соотнося его с известными фактами</w:t>
            </w:r>
          </w:p>
          <w:p w:rsidR="005F2D1F" w:rsidRPr="00D42626" w:rsidRDefault="00367945" w:rsidP="00367945">
            <w:r w:rsidRPr="00D42626">
              <w:rPr>
                <w:color w:val="C00000"/>
              </w:rPr>
              <w:t xml:space="preserve">Коммуникативные: </w:t>
            </w:r>
            <w:r w:rsidRPr="00D42626">
              <w:t>развивают навыки конструктивного общен</w:t>
            </w:r>
            <w:r>
              <w:t>ия, взаимопонимания, взаимодействия при изучении нового материала</w:t>
            </w:r>
          </w:p>
        </w:tc>
        <w:tc>
          <w:tcPr>
            <w:tcW w:w="2462" w:type="dxa"/>
          </w:tcPr>
          <w:p w:rsidR="005F2D1F" w:rsidRPr="004E38F8" w:rsidRDefault="005F2D1F" w:rsidP="005F2D1F">
            <w:pPr>
              <w:jc w:val="both"/>
              <w:rPr>
                <w:sz w:val="22"/>
                <w:szCs w:val="22"/>
              </w:rPr>
            </w:pPr>
          </w:p>
        </w:tc>
        <w:tc>
          <w:tcPr>
            <w:tcW w:w="1076" w:type="dxa"/>
          </w:tcPr>
          <w:p w:rsidR="005F2D1F" w:rsidRPr="00F330E5" w:rsidRDefault="005F2D1F" w:rsidP="005F2D1F">
            <w:pPr>
              <w:jc w:val="both"/>
              <w:rPr>
                <w:rFonts w:eastAsia="Calibri"/>
                <w:lang w:eastAsia="en-US"/>
              </w:rPr>
            </w:pPr>
            <w:r>
              <w:rPr>
                <w:rFonts w:eastAsia="Calibri"/>
                <w:lang w:eastAsia="en-US"/>
              </w:rPr>
              <w:t>§108, 109</w:t>
            </w:r>
          </w:p>
        </w:tc>
      </w:tr>
      <w:tr w:rsidR="0050138C" w:rsidRPr="00D42626" w:rsidTr="00F138C0">
        <w:tc>
          <w:tcPr>
            <w:tcW w:w="830" w:type="dxa"/>
          </w:tcPr>
          <w:p w:rsidR="0050138C" w:rsidRPr="00F330E5" w:rsidRDefault="005F2D1F" w:rsidP="0050138C">
            <w:pPr>
              <w:jc w:val="center"/>
              <w:rPr>
                <w:szCs w:val="24"/>
              </w:rPr>
            </w:pPr>
            <w:r>
              <w:rPr>
                <w:szCs w:val="24"/>
              </w:rPr>
              <w:t>8</w:t>
            </w:r>
            <w:r w:rsidR="0050138C" w:rsidRPr="00F330E5">
              <w:rPr>
                <w:szCs w:val="24"/>
              </w:rPr>
              <w:t>/65</w:t>
            </w:r>
          </w:p>
        </w:tc>
        <w:tc>
          <w:tcPr>
            <w:tcW w:w="708" w:type="dxa"/>
          </w:tcPr>
          <w:p w:rsidR="0050138C" w:rsidRPr="00852E18" w:rsidRDefault="0050138C" w:rsidP="0050138C">
            <w:pPr>
              <w:jc w:val="center"/>
            </w:pPr>
          </w:p>
        </w:tc>
        <w:tc>
          <w:tcPr>
            <w:tcW w:w="827" w:type="dxa"/>
          </w:tcPr>
          <w:p w:rsidR="0050138C" w:rsidRPr="00852E18" w:rsidRDefault="0050138C" w:rsidP="0050138C">
            <w:pPr>
              <w:jc w:val="center"/>
            </w:pPr>
          </w:p>
        </w:tc>
        <w:tc>
          <w:tcPr>
            <w:tcW w:w="2737" w:type="dxa"/>
            <w:shd w:val="clear" w:color="auto" w:fill="auto"/>
          </w:tcPr>
          <w:p w:rsidR="0050138C" w:rsidRPr="005F2D1F" w:rsidRDefault="005F2D1F" w:rsidP="0050138C">
            <w:pPr>
              <w:spacing w:after="200"/>
              <w:rPr>
                <w:rFonts w:eastAsia="Calibri"/>
                <w:color w:val="FF0000"/>
                <w:sz w:val="22"/>
                <w:lang w:eastAsia="en-US"/>
              </w:rPr>
            </w:pPr>
            <w:r w:rsidRPr="005F2D1F">
              <w:rPr>
                <w:rFonts w:eastAsia="Calibri"/>
                <w:sz w:val="22"/>
                <w:lang w:eastAsia="en-US"/>
              </w:rPr>
              <w:t xml:space="preserve">Единая физическая </w:t>
            </w:r>
            <w:r w:rsidRPr="005F2D1F">
              <w:rPr>
                <w:rFonts w:eastAsia="Calibri"/>
                <w:sz w:val="22"/>
                <w:lang w:eastAsia="en-US"/>
              </w:rPr>
              <w:lastRenderedPageBreak/>
              <w:t>картина мира.</w:t>
            </w:r>
          </w:p>
        </w:tc>
        <w:tc>
          <w:tcPr>
            <w:tcW w:w="3105" w:type="dxa"/>
          </w:tcPr>
          <w:p w:rsidR="0050138C" w:rsidRPr="00D42626" w:rsidRDefault="005F2D1F" w:rsidP="0050138C">
            <w:pPr>
              <w:jc w:val="both"/>
              <w:rPr>
                <w:color w:val="002060"/>
                <w:sz w:val="24"/>
                <w:szCs w:val="24"/>
              </w:rPr>
            </w:pPr>
            <w:r w:rsidRPr="005F2D1F">
              <w:rPr>
                <w:color w:val="002060"/>
                <w:sz w:val="24"/>
                <w:szCs w:val="24"/>
              </w:rPr>
              <w:lastRenderedPageBreak/>
              <w:t xml:space="preserve">Механическая картина мира. Электромагнитная </w:t>
            </w:r>
            <w:r w:rsidRPr="005F2D1F">
              <w:rPr>
                <w:color w:val="002060"/>
                <w:sz w:val="24"/>
                <w:szCs w:val="24"/>
              </w:rPr>
              <w:lastRenderedPageBreak/>
              <w:t>картина мира. Единство строения материи. Современная физическая картина мира.</w:t>
            </w:r>
          </w:p>
        </w:tc>
        <w:tc>
          <w:tcPr>
            <w:tcW w:w="2817" w:type="dxa"/>
          </w:tcPr>
          <w:p w:rsidR="00367945" w:rsidRPr="00D42626" w:rsidRDefault="00367945" w:rsidP="00367945">
            <w:pPr>
              <w:jc w:val="both"/>
            </w:pPr>
            <w:proofErr w:type="gramStart"/>
            <w:r w:rsidRPr="00D42626">
              <w:rPr>
                <w:color w:val="C00000"/>
              </w:rPr>
              <w:lastRenderedPageBreak/>
              <w:t>Познавательные</w:t>
            </w:r>
            <w:proofErr w:type="gramEnd"/>
            <w:r w:rsidRPr="00D42626">
              <w:t xml:space="preserve">: анализируют </w:t>
            </w:r>
            <w:r>
              <w:t xml:space="preserve">и обобщают </w:t>
            </w:r>
            <w:r>
              <w:lastRenderedPageBreak/>
              <w:t>теоретический материал</w:t>
            </w:r>
            <w:r w:rsidRPr="00D42626">
              <w:t>, принимают и</w:t>
            </w:r>
            <w:r>
              <w:t xml:space="preserve"> сохраняют познавательную цель, учатся интерпретировать полученный результат, соотнося его с известными фактами</w:t>
            </w:r>
          </w:p>
          <w:p w:rsidR="0050138C" w:rsidRPr="00D42626" w:rsidRDefault="00367945" w:rsidP="00367945">
            <w:r w:rsidRPr="00D42626">
              <w:rPr>
                <w:color w:val="C00000"/>
              </w:rPr>
              <w:t xml:space="preserve">Коммуникативные: </w:t>
            </w:r>
            <w:r w:rsidRPr="00D42626">
              <w:t>развивают навыки конструктивного общен</w:t>
            </w:r>
            <w:r>
              <w:t>ия, взаимопонимания, взаимодействия при изучении нового материала</w:t>
            </w:r>
          </w:p>
        </w:tc>
        <w:tc>
          <w:tcPr>
            <w:tcW w:w="2462" w:type="dxa"/>
          </w:tcPr>
          <w:p w:rsidR="0050138C" w:rsidRPr="0079193E" w:rsidRDefault="0050138C" w:rsidP="0050138C">
            <w:pPr>
              <w:jc w:val="both"/>
              <w:rPr>
                <w:sz w:val="22"/>
                <w:szCs w:val="22"/>
              </w:rPr>
            </w:pPr>
          </w:p>
        </w:tc>
        <w:tc>
          <w:tcPr>
            <w:tcW w:w="1076" w:type="dxa"/>
            <w:tcBorders>
              <w:top w:val="single" w:sz="4" w:space="0" w:color="auto"/>
              <w:left w:val="single" w:sz="4" w:space="0" w:color="auto"/>
              <w:right w:val="single" w:sz="4" w:space="0" w:color="auto"/>
            </w:tcBorders>
            <w:shd w:val="clear" w:color="auto" w:fill="auto"/>
          </w:tcPr>
          <w:p w:rsidR="0050138C" w:rsidRPr="00D42626" w:rsidRDefault="005F2D1F" w:rsidP="0050138C">
            <w:pPr>
              <w:rPr>
                <w:sz w:val="16"/>
                <w:szCs w:val="16"/>
              </w:rPr>
            </w:pPr>
            <w:r>
              <w:rPr>
                <w:sz w:val="16"/>
                <w:szCs w:val="16"/>
              </w:rPr>
              <w:t>Заключение стр. 408</w:t>
            </w:r>
          </w:p>
        </w:tc>
      </w:tr>
      <w:tr w:rsidR="0050138C" w:rsidRPr="00D42626" w:rsidTr="00F138C0">
        <w:tc>
          <w:tcPr>
            <w:tcW w:w="830" w:type="dxa"/>
          </w:tcPr>
          <w:p w:rsidR="0050138C" w:rsidRPr="00F330E5" w:rsidRDefault="005F2D1F" w:rsidP="0050138C">
            <w:pPr>
              <w:jc w:val="center"/>
              <w:rPr>
                <w:szCs w:val="24"/>
              </w:rPr>
            </w:pPr>
            <w:r>
              <w:rPr>
                <w:szCs w:val="24"/>
              </w:rPr>
              <w:lastRenderedPageBreak/>
              <w:t>9</w:t>
            </w:r>
            <w:r w:rsidR="0050138C" w:rsidRPr="00F330E5">
              <w:rPr>
                <w:szCs w:val="24"/>
              </w:rPr>
              <w:t>/66</w:t>
            </w:r>
          </w:p>
        </w:tc>
        <w:tc>
          <w:tcPr>
            <w:tcW w:w="708" w:type="dxa"/>
          </w:tcPr>
          <w:p w:rsidR="0050138C" w:rsidRPr="00852E18" w:rsidRDefault="0050138C" w:rsidP="0050138C">
            <w:pPr>
              <w:jc w:val="center"/>
            </w:pPr>
          </w:p>
        </w:tc>
        <w:tc>
          <w:tcPr>
            <w:tcW w:w="827" w:type="dxa"/>
          </w:tcPr>
          <w:p w:rsidR="0050138C" w:rsidRPr="00852E18" w:rsidRDefault="0050138C" w:rsidP="0050138C">
            <w:pPr>
              <w:jc w:val="center"/>
            </w:pPr>
          </w:p>
        </w:tc>
        <w:tc>
          <w:tcPr>
            <w:tcW w:w="2737" w:type="dxa"/>
            <w:shd w:val="clear" w:color="auto" w:fill="FFFFFF" w:themeFill="background1"/>
          </w:tcPr>
          <w:p w:rsidR="0050138C" w:rsidRPr="005F2D1F" w:rsidRDefault="005F2D1F" w:rsidP="0050138C">
            <w:pPr>
              <w:spacing w:after="200"/>
              <w:rPr>
                <w:rFonts w:eastAsia="Calibri"/>
                <w:sz w:val="22"/>
                <w:lang w:eastAsia="en-US"/>
              </w:rPr>
            </w:pPr>
            <w:r w:rsidRPr="005F2D1F">
              <w:rPr>
                <w:rFonts w:eastAsia="Calibri"/>
                <w:sz w:val="22"/>
                <w:lang w:eastAsia="en-US"/>
              </w:rPr>
              <w:t>Повторительно-обобщающий урок по теме «Астрономия».</w:t>
            </w:r>
          </w:p>
        </w:tc>
        <w:tc>
          <w:tcPr>
            <w:tcW w:w="3105" w:type="dxa"/>
          </w:tcPr>
          <w:p w:rsidR="0050138C" w:rsidRDefault="005F2D1F" w:rsidP="0050138C">
            <w:pPr>
              <w:jc w:val="both"/>
              <w:rPr>
                <w:color w:val="002060"/>
                <w:sz w:val="24"/>
                <w:szCs w:val="24"/>
              </w:rPr>
            </w:pPr>
            <w:r w:rsidRPr="005F2D1F">
              <w:rPr>
                <w:color w:val="002060"/>
                <w:sz w:val="24"/>
                <w:szCs w:val="24"/>
              </w:rPr>
              <w:t>Защищают рефераты по выбранным темам из курса астрономии.</w:t>
            </w:r>
          </w:p>
        </w:tc>
        <w:tc>
          <w:tcPr>
            <w:tcW w:w="2817" w:type="dxa"/>
          </w:tcPr>
          <w:p w:rsidR="0050138C" w:rsidRPr="00D42626" w:rsidRDefault="0050138C" w:rsidP="0050138C">
            <w:pPr>
              <w:jc w:val="both"/>
            </w:pPr>
            <w:r w:rsidRPr="00D42626">
              <w:rPr>
                <w:color w:val="C00000"/>
              </w:rPr>
              <w:t>Регулятивные</w:t>
            </w:r>
            <w:r w:rsidRPr="00D42626">
              <w:t>: адекватно оценивают свои возможности достижения цели определённого уровня сложности в различных сферах самостоятельной деятельности</w:t>
            </w:r>
          </w:p>
          <w:p w:rsidR="0050138C" w:rsidRPr="00D42626" w:rsidRDefault="0050138C" w:rsidP="0050138C">
            <w:pPr>
              <w:jc w:val="both"/>
            </w:pPr>
            <w:proofErr w:type="gramStart"/>
            <w:r w:rsidRPr="00D42626">
              <w:rPr>
                <w:color w:val="C00000"/>
              </w:rPr>
              <w:t>Познавательные</w:t>
            </w:r>
            <w:proofErr w:type="gramEnd"/>
            <w:r w:rsidRPr="00D42626">
              <w:rPr>
                <w:color w:val="C00000"/>
              </w:rPr>
              <w:t xml:space="preserve">: </w:t>
            </w:r>
            <w:r w:rsidRPr="00D42626">
              <w:t>выделяя и формулируя познавательную цель. Строят логические цепочки для ее достижения</w:t>
            </w:r>
          </w:p>
          <w:p w:rsidR="0050138C" w:rsidRPr="00D42626" w:rsidRDefault="0050138C" w:rsidP="0050138C">
            <w:pPr>
              <w:jc w:val="both"/>
            </w:pPr>
            <w:r w:rsidRPr="00D42626">
              <w:rPr>
                <w:color w:val="C00000"/>
              </w:rPr>
              <w:t xml:space="preserve">Коммуникативные: </w:t>
            </w:r>
            <w:r w:rsidRPr="00D42626">
              <w:t>развивают монологическую и диалогическую речь, умеют (учатся) выражать свои мысли и способность выслушивать собеседника, вникать в суть его доводов</w:t>
            </w:r>
          </w:p>
        </w:tc>
        <w:tc>
          <w:tcPr>
            <w:tcW w:w="2462" w:type="dxa"/>
          </w:tcPr>
          <w:p w:rsidR="0050138C" w:rsidRPr="0079193E" w:rsidRDefault="0050138C" w:rsidP="0050138C">
            <w:pPr>
              <w:jc w:val="both"/>
              <w:rPr>
                <w:sz w:val="22"/>
                <w:szCs w:val="22"/>
              </w:rPr>
            </w:pPr>
          </w:p>
        </w:tc>
        <w:tc>
          <w:tcPr>
            <w:tcW w:w="1076" w:type="dxa"/>
            <w:tcBorders>
              <w:top w:val="single" w:sz="4" w:space="0" w:color="auto"/>
              <w:left w:val="single" w:sz="4" w:space="0" w:color="auto"/>
              <w:right w:val="single" w:sz="4" w:space="0" w:color="auto"/>
            </w:tcBorders>
            <w:shd w:val="clear" w:color="auto" w:fill="auto"/>
          </w:tcPr>
          <w:p w:rsidR="0050138C" w:rsidRPr="00D42626" w:rsidRDefault="0050138C" w:rsidP="0050138C">
            <w:pPr>
              <w:rPr>
                <w:sz w:val="16"/>
                <w:szCs w:val="16"/>
              </w:rPr>
            </w:pPr>
          </w:p>
        </w:tc>
      </w:tr>
      <w:tr w:rsidR="00A424CF" w:rsidRPr="00D42626" w:rsidTr="00A424CF">
        <w:tc>
          <w:tcPr>
            <w:tcW w:w="14562" w:type="dxa"/>
            <w:gridSpan w:val="8"/>
            <w:tcBorders>
              <w:right w:val="single" w:sz="4" w:space="0" w:color="auto"/>
            </w:tcBorders>
            <w:shd w:val="clear" w:color="auto" w:fill="92D050"/>
          </w:tcPr>
          <w:p w:rsidR="00A424CF" w:rsidRPr="00D42626" w:rsidRDefault="007E22D8" w:rsidP="00A424CF">
            <w:pPr>
              <w:jc w:val="center"/>
              <w:rPr>
                <w:sz w:val="16"/>
                <w:szCs w:val="16"/>
              </w:rPr>
            </w:pPr>
            <w:r w:rsidRPr="004C6B06">
              <w:rPr>
                <w:b/>
                <w:i/>
              </w:rPr>
              <w:t>ПОВТОРЕНИЕ (2 часа)</w:t>
            </w:r>
          </w:p>
        </w:tc>
      </w:tr>
      <w:tr w:rsidR="00FC4B96" w:rsidRPr="00D42626" w:rsidTr="00F138C0">
        <w:tc>
          <w:tcPr>
            <w:tcW w:w="830" w:type="dxa"/>
          </w:tcPr>
          <w:p w:rsidR="00FC4B96" w:rsidRPr="00F330E5" w:rsidRDefault="007E22D8" w:rsidP="00FC4B96">
            <w:pPr>
              <w:jc w:val="center"/>
              <w:rPr>
                <w:szCs w:val="24"/>
              </w:rPr>
            </w:pPr>
            <w:r>
              <w:rPr>
                <w:szCs w:val="24"/>
              </w:rPr>
              <w:t>1/67</w:t>
            </w:r>
          </w:p>
        </w:tc>
        <w:tc>
          <w:tcPr>
            <w:tcW w:w="708" w:type="dxa"/>
          </w:tcPr>
          <w:p w:rsidR="00FC4B96" w:rsidRPr="00852E18" w:rsidRDefault="00FC4B96" w:rsidP="00FC4B96">
            <w:pPr>
              <w:jc w:val="center"/>
            </w:pPr>
          </w:p>
        </w:tc>
        <w:tc>
          <w:tcPr>
            <w:tcW w:w="827" w:type="dxa"/>
          </w:tcPr>
          <w:p w:rsidR="00FC4B96" w:rsidRPr="00852E18" w:rsidRDefault="00FC4B96" w:rsidP="00FC4B96">
            <w:pPr>
              <w:jc w:val="center"/>
            </w:pPr>
          </w:p>
        </w:tc>
        <w:tc>
          <w:tcPr>
            <w:tcW w:w="2737" w:type="dxa"/>
            <w:shd w:val="clear" w:color="auto" w:fill="auto"/>
          </w:tcPr>
          <w:p w:rsidR="00FC4B96" w:rsidRPr="00F330E5" w:rsidRDefault="007E22D8" w:rsidP="00FC4B96">
            <w:pPr>
              <w:spacing w:after="200"/>
              <w:rPr>
                <w:rFonts w:eastAsia="Calibri"/>
                <w:sz w:val="22"/>
                <w:lang w:eastAsia="en-US"/>
              </w:rPr>
            </w:pPr>
            <w:r w:rsidRPr="007E22D8">
              <w:rPr>
                <w:rFonts w:eastAsia="Calibri"/>
                <w:b/>
                <w:color w:val="FF0000"/>
                <w:sz w:val="22"/>
                <w:lang w:eastAsia="en-US"/>
              </w:rPr>
              <w:t>Итоговая тестовая контрольная работа.</w:t>
            </w:r>
          </w:p>
        </w:tc>
        <w:tc>
          <w:tcPr>
            <w:tcW w:w="3105" w:type="dxa"/>
          </w:tcPr>
          <w:p w:rsidR="00FC4B96" w:rsidRDefault="007E22D8" w:rsidP="00FC4B96">
            <w:pPr>
              <w:jc w:val="both"/>
              <w:rPr>
                <w:color w:val="002060"/>
                <w:sz w:val="24"/>
                <w:szCs w:val="24"/>
              </w:rPr>
            </w:pPr>
            <w:r w:rsidRPr="007E22D8">
              <w:rPr>
                <w:color w:val="002060"/>
                <w:sz w:val="24"/>
                <w:szCs w:val="24"/>
              </w:rPr>
              <w:t>Применяют теоретические и практические знания курса физики и астрономии при решении расчетных и качественных тестовых задач.</w:t>
            </w:r>
          </w:p>
        </w:tc>
        <w:tc>
          <w:tcPr>
            <w:tcW w:w="2817" w:type="dxa"/>
            <w:tcBorders>
              <w:top w:val="single" w:sz="4" w:space="0" w:color="auto"/>
              <w:left w:val="single" w:sz="4" w:space="0" w:color="auto"/>
              <w:right w:val="single" w:sz="4" w:space="0" w:color="auto"/>
            </w:tcBorders>
            <w:shd w:val="clear" w:color="auto" w:fill="auto"/>
          </w:tcPr>
          <w:p w:rsidR="00367945" w:rsidRPr="000A6B87" w:rsidRDefault="00367945" w:rsidP="00367945">
            <w:pPr>
              <w:jc w:val="both"/>
            </w:pPr>
            <w:proofErr w:type="gramStart"/>
            <w:r w:rsidRPr="00D42626">
              <w:rPr>
                <w:color w:val="C00000"/>
              </w:rPr>
              <w:t>Регулятивные</w:t>
            </w:r>
            <w:r w:rsidRPr="00D42626">
              <w:t>: составляют план действий при решении задач контрольной работы</w:t>
            </w:r>
            <w:proofErr w:type="gramEnd"/>
          </w:p>
          <w:p w:rsidR="00FC4B96" w:rsidRPr="000A6B87" w:rsidRDefault="00FC4B96" w:rsidP="00FC4B96">
            <w:pPr>
              <w:jc w:val="both"/>
            </w:pPr>
          </w:p>
        </w:tc>
        <w:tc>
          <w:tcPr>
            <w:tcW w:w="2462" w:type="dxa"/>
          </w:tcPr>
          <w:p w:rsidR="00FC4B96" w:rsidRPr="00677CAF" w:rsidRDefault="00FC4B96" w:rsidP="00FC4B96">
            <w:pPr>
              <w:jc w:val="both"/>
              <w:rPr>
                <w:sz w:val="22"/>
                <w:szCs w:val="22"/>
              </w:rPr>
            </w:pPr>
            <w:r w:rsidRPr="00677CAF">
              <w:rPr>
                <w:sz w:val="22"/>
                <w:szCs w:val="22"/>
              </w:rPr>
              <w:t>Тестовый контроль</w:t>
            </w:r>
          </w:p>
        </w:tc>
        <w:tc>
          <w:tcPr>
            <w:tcW w:w="1076" w:type="dxa"/>
            <w:tcBorders>
              <w:top w:val="single" w:sz="4" w:space="0" w:color="auto"/>
              <w:left w:val="single" w:sz="4" w:space="0" w:color="auto"/>
              <w:right w:val="single" w:sz="4" w:space="0" w:color="auto"/>
            </w:tcBorders>
            <w:shd w:val="clear" w:color="auto" w:fill="auto"/>
          </w:tcPr>
          <w:p w:rsidR="00FC4B96" w:rsidRPr="00D42626" w:rsidRDefault="00FC4B96" w:rsidP="00FC4B96">
            <w:pPr>
              <w:rPr>
                <w:sz w:val="16"/>
                <w:szCs w:val="16"/>
              </w:rPr>
            </w:pPr>
          </w:p>
        </w:tc>
      </w:tr>
      <w:tr w:rsidR="007E22D8" w:rsidRPr="00D42626" w:rsidTr="00F138C0">
        <w:tc>
          <w:tcPr>
            <w:tcW w:w="830" w:type="dxa"/>
          </w:tcPr>
          <w:p w:rsidR="007E22D8" w:rsidRDefault="007E22D8" w:rsidP="00FC4B96">
            <w:pPr>
              <w:jc w:val="center"/>
              <w:rPr>
                <w:szCs w:val="24"/>
              </w:rPr>
            </w:pPr>
            <w:r>
              <w:rPr>
                <w:szCs w:val="24"/>
              </w:rPr>
              <w:t>2/68</w:t>
            </w:r>
          </w:p>
        </w:tc>
        <w:tc>
          <w:tcPr>
            <w:tcW w:w="708" w:type="dxa"/>
          </w:tcPr>
          <w:p w:rsidR="007E22D8" w:rsidRPr="00852E18" w:rsidRDefault="007E22D8" w:rsidP="00FC4B96">
            <w:pPr>
              <w:jc w:val="center"/>
            </w:pPr>
          </w:p>
        </w:tc>
        <w:tc>
          <w:tcPr>
            <w:tcW w:w="827" w:type="dxa"/>
          </w:tcPr>
          <w:p w:rsidR="007E22D8" w:rsidRPr="00852E18" w:rsidRDefault="007E22D8" w:rsidP="00FC4B96">
            <w:pPr>
              <w:jc w:val="center"/>
            </w:pPr>
          </w:p>
        </w:tc>
        <w:tc>
          <w:tcPr>
            <w:tcW w:w="2737" w:type="dxa"/>
            <w:shd w:val="clear" w:color="auto" w:fill="auto"/>
          </w:tcPr>
          <w:p w:rsidR="007E22D8" w:rsidRPr="00F330E5" w:rsidRDefault="007E22D8" w:rsidP="00FC4B96">
            <w:pPr>
              <w:spacing w:after="200"/>
              <w:rPr>
                <w:rFonts w:eastAsia="Calibri"/>
                <w:b/>
                <w:color w:val="385623" w:themeColor="accent6" w:themeShade="80"/>
                <w:sz w:val="22"/>
                <w:lang w:eastAsia="en-US"/>
              </w:rPr>
            </w:pPr>
            <w:r w:rsidRPr="007E22D8">
              <w:rPr>
                <w:rFonts w:eastAsia="Calibri"/>
                <w:b/>
                <w:sz w:val="22"/>
                <w:lang w:eastAsia="en-US"/>
              </w:rPr>
              <w:t>Подведение итогов учебного года.</w:t>
            </w:r>
          </w:p>
        </w:tc>
        <w:tc>
          <w:tcPr>
            <w:tcW w:w="3105" w:type="dxa"/>
          </w:tcPr>
          <w:p w:rsidR="007E22D8" w:rsidRPr="00FC4B96" w:rsidRDefault="007E22D8" w:rsidP="00FC4B96">
            <w:pPr>
              <w:jc w:val="both"/>
              <w:rPr>
                <w:color w:val="002060"/>
                <w:sz w:val="24"/>
                <w:szCs w:val="24"/>
              </w:rPr>
            </w:pPr>
            <w:r w:rsidRPr="007E22D8">
              <w:rPr>
                <w:color w:val="002060"/>
                <w:sz w:val="24"/>
                <w:szCs w:val="24"/>
              </w:rPr>
              <w:t xml:space="preserve">Владеют теоретическим и практическим материалом </w:t>
            </w:r>
            <w:r w:rsidRPr="007E22D8">
              <w:rPr>
                <w:color w:val="002060"/>
                <w:sz w:val="24"/>
                <w:szCs w:val="24"/>
              </w:rPr>
              <w:lastRenderedPageBreak/>
              <w:t>по темам, изученным в школьном курсе физики, умеют применять знания по предмету практически.</w:t>
            </w:r>
          </w:p>
        </w:tc>
        <w:tc>
          <w:tcPr>
            <w:tcW w:w="2817" w:type="dxa"/>
            <w:tcBorders>
              <w:top w:val="single" w:sz="4" w:space="0" w:color="auto"/>
              <w:left w:val="single" w:sz="4" w:space="0" w:color="auto"/>
              <w:right w:val="single" w:sz="4" w:space="0" w:color="auto"/>
            </w:tcBorders>
            <w:shd w:val="clear" w:color="auto" w:fill="auto"/>
          </w:tcPr>
          <w:p w:rsidR="00367945" w:rsidRPr="00D42626" w:rsidRDefault="00367945" w:rsidP="00367945">
            <w:pPr>
              <w:jc w:val="both"/>
            </w:pPr>
            <w:r w:rsidRPr="00D42626">
              <w:rPr>
                <w:color w:val="C00000"/>
              </w:rPr>
              <w:lastRenderedPageBreak/>
              <w:t xml:space="preserve">Познавательные: </w:t>
            </w:r>
            <w:r w:rsidRPr="00D42626">
              <w:t xml:space="preserve">оценивают достигнутый результат, оценивая качество и уровень </w:t>
            </w:r>
            <w:r w:rsidRPr="00D42626">
              <w:lastRenderedPageBreak/>
              <w:t>усвоения материала</w:t>
            </w:r>
          </w:p>
          <w:p w:rsidR="007E22D8" w:rsidRPr="00D42626" w:rsidRDefault="00367945" w:rsidP="00367945">
            <w:pPr>
              <w:jc w:val="both"/>
              <w:rPr>
                <w:color w:val="C00000"/>
              </w:rPr>
            </w:pPr>
            <w:proofErr w:type="gramStart"/>
            <w:r w:rsidRPr="00D42626">
              <w:rPr>
                <w:color w:val="C00000"/>
              </w:rPr>
              <w:t>Коммуникативные</w:t>
            </w:r>
            <w:proofErr w:type="gramEnd"/>
            <w:r w:rsidRPr="00D42626">
              <w:rPr>
                <w:color w:val="C00000"/>
              </w:rPr>
              <w:t xml:space="preserve">: </w:t>
            </w:r>
            <w:r w:rsidRPr="00D42626">
              <w:t>умеют проявлять уважительное отношение ко всем участникам образовательного процесса в рамках урока</w:t>
            </w:r>
          </w:p>
        </w:tc>
        <w:tc>
          <w:tcPr>
            <w:tcW w:w="2462" w:type="dxa"/>
          </w:tcPr>
          <w:p w:rsidR="007E22D8" w:rsidRPr="00677CAF" w:rsidRDefault="007E22D8" w:rsidP="00FC4B96">
            <w:pPr>
              <w:jc w:val="both"/>
              <w:rPr>
                <w:sz w:val="22"/>
                <w:szCs w:val="22"/>
              </w:rPr>
            </w:pPr>
          </w:p>
        </w:tc>
        <w:tc>
          <w:tcPr>
            <w:tcW w:w="1076" w:type="dxa"/>
            <w:tcBorders>
              <w:top w:val="single" w:sz="4" w:space="0" w:color="auto"/>
              <w:left w:val="single" w:sz="4" w:space="0" w:color="auto"/>
              <w:right w:val="single" w:sz="4" w:space="0" w:color="auto"/>
            </w:tcBorders>
            <w:shd w:val="clear" w:color="auto" w:fill="auto"/>
          </w:tcPr>
          <w:p w:rsidR="007E22D8" w:rsidRPr="00D42626" w:rsidRDefault="007E22D8" w:rsidP="00FC4B96">
            <w:pPr>
              <w:rPr>
                <w:sz w:val="16"/>
                <w:szCs w:val="16"/>
              </w:rPr>
            </w:pPr>
          </w:p>
        </w:tc>
      </w:tr>
      <w:tr w:rsidR="00FC4B96" w:rsidRPr="00D42626" w:rsidTr="00F138C0">
        <w:tc>
          <w:tcPr>
            <w:tcW w:w="14562" w:type="dxa"/>
            <w:gridSpan w:val="8"/>
            <w:tcBorders>
              <w:top w:val="single" w:sz="4" w:space="0" w:color="auto"/>
              <w:left w:val="single" w:sz="4" w:space="0" w:color="auto"/>
              <w:bottom w:val="single" w:sz="4" w:space="0" w:color="auto"/>
              <w:right w:val="single" w:sz="4" w:space="0" w:color="auto"/>
            </w:tcBorders>
            <w:shd w:val="clear" w:color="auto" w:fill="auto"/>
          </w:tcPr>
          <w:p w:rsidR="00FC4B96" w:rsidRPr="00D42626" w:rsidRDefault="00FC4B96" w:rsidP="00677CAF">
            <w:pPr>
              <w:ind w:left="113" w:right="113"/>
              <w:jc w:val="both"/>
            </w:pPr>
            <w:proofErr w:type="gramStart"/>
            <w:r w:rsidRPr="00D42626">
              <w:rPr>
                <w:color w:val="002060"/>
              </w:rPr>
              <w:lastRenderedPageBreak/>
              <w:t xml:space="preserve">Личностные результаты освоения темы: </w:t>
            </w:r>
            <w:r w:rsidRPr="00D42626">
              <w:t>убежденность в возможности познания природы, в необходимости разумного использования достижений науки и техники для дальнейшего развития человеческого общества, уважение к творцам науки и техники, отношение к физике как к элементу общечеловеческой культуры, самостоятельность в приобретении новых знаний, практических умений; формирование уважительных, ценностных отношений друг к другу, учителю, авторам открытий и изобретений, результатам обучения;</w:t>
            </w:r>
            <w:proofErr w:type="gramEnd"/>
            <w:r w:rsidRPr="00D42626">
              <w:t xml:space="preserve"> знание основных принципов и правил отношения к природе, знание правил поведения в чрезвычайных ситуациях.</w:t>
            </w:r>
          </w:p>
        </w:tc>
      </w:tr>
      <w:tr w:rsidR="00FC4B96" w:rsidRPr="00D42626" w:rsidTr="00F138C0">
        <w:tc>
          <w:tcPr>
            <w:tcW w:w="14562" w:type="dxa"/>
            <w:gridSpan w:val="8"/>
          </w:tcPr>
          <w:p w:rsidR="00FC4B96" w:rsidRPr="00D42626" w:rsidRDefault="00FC4B96" w:rsidP="00FC4B96">
            <w:pPr>
              <w:jc w:val="both"/>
              <w:rPr>
                <w:b/>
                <w:sz w:val="24"/>
                <w:szCs w:val="24"/>
              </w:rPr>
            </w:pPr>
            <w:r w:rsidRPr="00D42626">
              <w:rPr>
                <w:b/>
                <w:sz w:val="24"/>
                <w:szCs w:val="24"/>
              </w:rPr>
              <w:t>Итого: 68 часов</w:t>
            </w:r>
          </w:p>
        </w:tc>
      </w:tr>
    </w:tbl>
    <w:p w:rsidR="00A048C3" w:rsidRPr="00D42626" w:rsidRDefault="00A048C3" w:rsidP="006E7E0C">
      <w:pPr>
        <w:jc w:val="center"/>
      </w:pPr>
    </w:p>
    <w:p w:rsidR="00FA153D" w:rsidRPr="00D42626" w:rsidRDefault="00FA153D" w:rsidP="00FC4B96"/>
    <w:sectPr w:rsidR="00FA153D" w:rsidRPr="00D42626" w:rsidSect="0096261E">
      <w:pgSz w:w="16840" w:h="11907" w:orient="landscape"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643" w:rsidRDefault="00657643">
      <w:r>
        <w:separator/>
      </w:r>
    </w:p>
  </w:endnote>
  <w:endnote w:type="continuationSeparator" w:id="0">
    <w:p w:rsidR="00657643" w:rsidRDefault="0065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tarSymbol">
    <w:altName w:val="MS Mincho"/>
    <w:charset w:val="80"/>
    <w:family w:val="auto"/>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643" w:rsidRDefault="005A2680">
    <w:pPr>
      <w:pStyle w:val="ac"/>
      <w:jc w:val="right"/>
    </w:pPr>
    <w:r>
      <w:fldChar w:fldCharType="begin"/>
    </w:r>
    <w:r>
      <w:instrText xml:space="preserve"> PAGE   \* MERGEFORMAT </w:instrText>
    </w:r>
    <w:r>
      <w:fldChar w:fldCharType="separate"/>
    </w:r>
    <w:r>
      <w:rPr>
        <w:noProof/>
      </w:rPr>
      <w:t>9</w:t>
    </w:r>
    <w:r>
      <w:rPr>
        <w:noProof/>
      </w:rPr>
      <w:fldChar w:fldCharType="end"/>
    </w:r>
  </w:p>
  <w:p w:rsidR="00657643" w:rsidRDefault="0065764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643" w:rsidRDefault="00657643">
      <w:r>
        <w:separator/>
      </w:r>
    </w:p>
  </w:footnote>
  <w:footnote w:type="continuationSeparator" w:id="0">
    <w:p w:rsidR="00657643" w:rsidRDefault="0065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643" w:rsidRDefault="00657643">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57643" w:rsidRDefault="00657643">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643" w:rsidRDefault="00657643" w:rsidP="000E23A1">
    <w:pPr>
      <w:pStyle w:val="a8"/>
      <w:spacing w:line="276"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294"/>
      </v:shape>
    </w:pict>
  </w:numPicBullet>
  <w:abstractNum w:abstractNumId="0">
    <w:nsid w:val="013B7115"/>
    <w:multiLevelType w:val="hybridMultilevel"/>
    <w:tmpl w:val="0EC4BD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BA580D"/>
    <w:multiLevelType w:val="hybridMultilevel"/>
    <w:tmpl w:val="846ED7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960EDD"/>
    <w:multiLevelType w:val="hybridMultilevel"/>
    <w:tmpl w:val="D2580A68"/>
    <w:lvl w:ilvl="0" w:tplc="B87E62FE">
      <w:start w:val="1"/>
      <w:numFmt w:val="bullet"/>
      <w:lvlText w:val="•"/>
      <w:lvlJc w:val="left"/>
      <w:pPr>
        <w:tabs>
          <w:tab w:val="num" w:pos="720"/>
        </w:tabs>
        <w:ind w:left="720" w:hanging="360"/>
      </w:pPr>
      <w:rPr>
        <w:rFonts w:ascii="Georgia" w:hAnsi="Georgia" w:hint="default"/>
      </w:rPr>
    </w:lvl>
    <w:lvl w:ilvl="1" w:tplc="11B25998" w:tentative="1">
      <w:start w:val="1"/>
      <w:numFmt w:val="bullet"/>
      <w:lvlText w:val="•"/>
      <w:lvlJc w:val="left"/>
      <w:pPr>
        <w:tabs>
          <w:tab w:val="num" w:pos="1440"/>
        </w:tabs>
        <w:ind w:left="1440" w:hanging="360"/>
      </w:pPr>
      <w:rPr>
        <w:rFonts w:ascii="Georgia" w:hAnsi="Georgia" w:hint="default"/>
      </w:rPr>
    </w:lvl>
    <w:lvl w:ilvl="2" w:tplc="6E98457C" w:tentative="1">
      <w:start w:val="1"/>
      <w:numFmt w:val="bullet"/>
      <w:lvlText w:val="•"/>
      <w:lvlJc w:val="left"/>
      <w:pPr>
        <w:tabs>
          <w:tab w:val="num" w:pos="2160"/>
        </w:tabs>
        <w:ind w:left="2160" w:hanging="360"/>
      </w:pPr>
      <w:rPr>
        <w:rFonts w:ascii="Georgia" w:hAnsi="Georgia" w:hint="default"/>
      </w:rPr>
    </w:lvl>
    <w:lvl w:ilvl="3" w:tplc="16A4EE5C" w:tentative="1">
      <w:start w:val="1"/>
      <w:numFmt w:val="bullet"/>
      <w:lvlText w:val="•"/>
      <w:lvlJc w:val="left"/>
      <w:pPr>
        <w:tabs>
          <w:tab w:val="num" w:pos="2880"/>
        </w:tabs>
        <w:ind w:left="2880" w:hanging="360"/>
      </w:pPr>
      <w:rPr>
        <w:rFonts w:ascii="Georgia" w:hAnsi="Georgia" w:hint="default"/>
      </w:rPr>
    </w:lvl>
    <w:lvl w:ilvl="4" w:tplc="DC60DCE8" w:tentative="1">
      <w:start w:val="1"/>
      <w:numFmt w:val="bullet"/>
      <w:lvlText w:val="•"/>
      <w:lvlJc w:val="left"/>
      <w:pPr>
        <w:tabs>
          <w:tab w:val="num" w:pos="3600"/>
        </w:tabs>
        <w:ind w:left="3600" w:hanging="360"/>
      </w:pPr>
      <w:rPr>
        <w:rFonts w:ascii="Georgia" w:hAnsi="Georgia" w:hint="default"/>
      </w:rPr>
    </w:lvl>
    <w:lvl w:ilvl="5" w:tplc="6F0C78DE" w:tentative="1">
      <w:start w:val="1"/>
      <w:numFmt w:val="bullet"/>
      <w:lvlText w:val="•"/>
      <w:lvlJc w:val="left"/>
      <w:pPr>
        <w:tabs>
          <w:tab w:val="num" w:pos="4320"/>
        </w:tabs>
        <w:ind w:left="4320" w:hanging="360"/>
      </w:pPr>
      <w:rPr>
        <w:rFonts w:ascii="Georgia" w:hAnsi="Georgia" w:hint="default"/>
      </w:rPr>
    </w:lvl>
    <w:lvl w:ilvl="6" w:tplc="379E0A70" w:tentative="1">
      <w:start w:val="1"/>
      <w:numFmt w:val="bullet"/>
      <w:lvlText w:val="•"/>
      <w:lvlJc w:val="left"/>
      <w:pPr>
        <w:tabs>
          <w:tab w:val="num" w:pos="5040"/>
        </w:tabs>
        <w:ind w:left="5040" w:hanging="360"/>
      </w:pPr>
      <w:rPr>
        <w:rFonts w:ascii="Georgia" w:hAnsi="Georgia" w:hint="default"/>
      </w:rPr>
    </w:lvl>
    <w:lvl w:ilvl="7" w:tplc="B614975A" w:tentative="1">
      <w:start w:val="1"/>
      <w:numFmt w:val="bullet"/>
      <w:lvlText w:val="•"/>
      <w:lvlJc w:val="left"/>
      <w:pPr>
        <w:tabs>
          <w:tab w:val="num" w:pos="5760"/>
        </w:tabs>
        <w:ind w:left="5760" w:hanging="360"/>
      </w:pPr>
      <w:rPr>
        <w:rFonts w:ascii="Georgia" w:hAnsi="Georgia" w:hint="default"/>
      </w:rPr>
    </w:lvl>
    <w:lvl w:ilvl="8" w:tplc="E3CE0422" w:tentative="1">
      <w:start w:val="1"/>
      <w:numFmt w:val="bullet"/>
      <w:lvlText w:val="•"/>
      <w:lvlJc w:val="left"/>
      <w:pPr>
        <w:tabs>
          <w:tab w:val="num" w:pos="6480"/>
        </w:tabs>
        <w:ind w:left="6480" w:hanging="360"/>
      </w:pPr>
      <w:rPr>
        <w:rFonts w:ascii="Georgia" w:hAnsi="Georgia" w:hint="default"/>
      </w:rPr>
    </w:lvl>
  </w:abstractNum>
  <w:abstractNum w:abstractNumId="3">
    <w:nsid w:val="21BD1A73"/>
    <w:multiLevelType w:val="hybridMultilevel"/>
    <w:tmpl w:val="D8168178"/>
    <w:lvl w:ilvl="0" w:tplc="591611F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9887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F0792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6073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E05C1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02863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389C2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F48AA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F68B6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423005B"/>
    <w:multiLevelType w:val="hybridMultilevel"/>
    <w:tmpl w:val="B87AA2CC"/>
    <w:lvl w:ilvl="0" w:tplc="D570E128">
      <w:start w:val="1"/>
      <w:numFmt w:val="bullet"/>
      <w:lvlText w:val="•"/>
      <w:lvlJc w:val="left"/>
      <w:pPr>
        <w:tabs>
          <w:tab w:val="num" w:pos="720"/>
        </w:tabs>
        <w:ind w:left="720" w:hanging="360"/>
      </w:pPr>
      <w:rPr>
        <w:rFonts w:ascii="Georgia" w:hAnsi="Georgia" w:hint="default"/>
      </w:rPr>
    </w:lvl>
    <w:lvl w:ilvl="1" w:tplc="62E425C8" w:tentative="1">
      <w:start w:val="1"/>
      <w:numFmt w:val="bullet"/>
      <w:lvlText w:val="•"/>
      <w:lvlJc w:val="left"/>
      <w:pPr>
        <w:tabs>
          <w:tab w:val="num" w:pos="1440"/>
        </w:tabs>
        <w:ind w:left="1440" w:hanging="360"/>
      </w:pPr>
      <w:rPr>
        <w:rFonts w:ascii="Georgia" w:hAnsi="Georgia" w:hint="default"/>
      </w:rPr>
    </w:lvl>
    <w:lvl w:ilvl="2" w:tplc="DACEA302" w:tentative="1">
      <w:start w:val="1"/>
      <w:numFmt w:val="bullet"/>
      <w:lvlText w:val="•"/>
      <w:lvlJc w:val="left"/>
      <w:pPr>
        <w:tabs>
          <w:tab w:val="num" w:pos="2160"/>
        </w:tabs>
        <w:ind w:left="2160" w:hanging="360"/>
      </w:pPr>
      <w:rPr>
        <w:rFonts w:ascii="Georgia" w:hAnsi="Georgia" w:hint="default"/>
      </w:rPr>
    </w:lvl>
    <w:lvl w:ilvl="3" w:tplc="0DC2312A" w:tentative="1">
      <w:start w:val="1"/>
      <w:numFmt w:val="bullet"/>
      <w:lvlText w:val="•"/>
      <w:lvlJc w:val="left"/>
      <w:pPr>
        <w:tabs>
          <w:tab w:val="num" w:pos="2880"/>
        </w:tabs>
        <w:ind w:left="2880" w:hanging="360"/>
      </w:pPr>
      <w:rPr>
        <w:rFonts w:ascii="Georgia" w:hAnsi="Georgia" w:hint="default"/>
      </w:rPr>
    </w:lvl>
    <w:lvl w:ilvl="4" w:tplc="6EF05A54" w:tentative="1">
      <w:start w:val="1"/>
      <w:numFmt w:val="bullet"/>
      <w:lvlText w:val="•"/>
      <w:lvlJc w:val="left"/>
      <w:pPr>
        <w:tabs>
          <w:tab w:val="num" w:pos="3600"/>
        </w:tabs>
        <w:ind w:left="3600" w:hanging="360"/>
      </w:pPr>
      <w:rPr>
        <w:rFonts w:ascii="Georgia" w:hAnsi="Georgia" w:hint="default"/>
      </w:rPr>
    </w:lvl>
    <w:lvl w:ilvl="5" w:tplc="C95AFE56" w:tentative="1">
      <w:start w:val="1"/>
      <w:numFmt w:val="bullet"/>
      <w:lvlText w:val="•"/>
      <w:lvlJc w:val="left"/>
      <w:pPr>
        <w:tabs>
          <w:tab w:val="num" w:pos="4320"/>
        </w:tabs>
        <w:ind w:left="4320" w:hanging="360"/>
      </w:pPr>
      <w:rPr>
        <w:rFonts w:ascii="Georgia" w:hAnsi="Georgia" w:hint="default"/>
      </w:rPr>
    </w:lvl>
    <w:lvl w:ilvl="6" w:tplc="F176F38A" w:tentative="1">
      <w:start w:val="1"/>
      <w:numFmt w:val="bullet"/>
      <w:lvlText w:val="•"/>
      <w:lvlJc w:val="left"/>
      <w:pPr>
        <w:tabs>
          <w:tab w:val="num" w:pos="5040"/>
        </w:tabs>
        <w:ind w:left="5040" w:hanging="360"/>
      </w:pPr>
      <w:rPr>
        <w:rFonts w:ascii="Georgia" w:hAnsi="Georgia" w:hint="default"/>
      </w:rPr>
    </w:lvl>
    <w:lvl w:ilvl="7" w:tplc="BD9827D8" w:tentative="1">
      <w:start w:val="1"/>
      <w:numFmt w:val="bullet"/>
      <w:lvlText w:val="•"/>
      <w:lvlJc w:val="left"/>
      <w:pPr>
        <w:tabs>
          <w:tab w:val="num" w:pos="5760"/>
        </w:tabs>
        <w:ind w:left="5760" w:hanging="360"/>
      </w:pPr>
      <w:rPr>
        <w:rFonts w:ascii="Georgia" w:hAnsi="Georgia" w:hint="default"/>
      </w:rPr>
    </w:lvl>
    <w:lvl w:ilvl="8" w:tplc="DE7E3BC0" w:tentative="1">
      <w:start w:val="1"/>
      <w:numFmt w:val="bullet"/>
      <w:lvlText w:val="•"/>
      <w:lvlJc w:val="left"/>
      <w:pPr>
        <w:tabs>
          <w:tab w:val="num" w:pos="6480"/>
        </w:tabs>
        <w:ind w:left="6480" w:hanging="360"/>
      </w:pPr>
      <w:rPr>
        <w:rFonts w:ascii="Georgia" w:hAnsi="Georgia" w:hint="default"/>
      </w:rPr>
    </w:lvl>
  </w:abstractNum>
  <w:abstractNum w:abstractNumId="5">
    <w:nsid w:val="28502F0A"/>
    <w:multiLevelType w:val="hybridMultilevel"/>
    <w:tmpl w:val="B16E57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1874ED"/>
    <w:multiLevelType w:val="hybridMultilevel"/>
    <w:tmpl w:val="107490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212F06"/>
    <w:multiLevelType w:val="hybridMultilevel"/>
    <w:tmpl w:val="1DE4114E"/>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095435"/>
    <w:multiLevelType w:val="hybridMultilevel"/>
    <w:tmpl w:val="7B1C50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7D924EB"/>
    <w:multiLevelType w:val="multilevel"/>
    <w:tmpl w:val="1556F376"/>
    <w:lvl w:ilvl="0">
      <w:start w:val="1"/>
      <w:numFmt w:val="bullet"/>
      <w:lvlText w:val=""/>
      <w:lvlJc w:val="left"/>
      <w:pPr>
        <w:tabs>
          <w:tab w:val="num" w:pos="567"/>
        </w:tabs>
        <w:ind w:left="567" w:hanging="567"/>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48925330"/>
    <w:multiLevelType w:val="hybridMultilevel"/>
    <w:tmpl w:val="CC0A24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6574B3"/>
    <w:multiLevelType w:val="hybridMultilevel"/>
    <w:tmpl w:val="AA422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847DEB"/>
    <w:multiLevelType w:val="hybridMultilevel"/>
    <w:tmpl w:val="FB08E9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0493E9C"/>
    <w:multiLevelType w:val="hybridMultilevel"/>
    <w:tmpl w:val="3D3C8D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36D3F66"/>
    <w:multiLevelType w:val="hybridMultilevel"/>
    <w:tmpl w:val="CA605D40"/>
    <w:lvl w:ilvl="0" w:tplc="DA686098">
      <w:start w:val="1"/>
      <w:numFmt w:val="bullet"/>
      <w:lvlText w:val="•"/>
      <w:lvlJc w:val="left"/>
      <w:pPr>
        <w:tabs>
          <w:tab w:val="num" w:pos="720"/>
        </w:tabs>
        <w:ind w:left="720" w:hanging="360"/>
      </w:pPr>
      <w:rPr>
        <w:rFonts w:ascii="Georgia" w:hAnsi="Georgia" w:hint="default"/>
      </w:rPr>
    </w:lvl>
    <w:lvl w:ilvl="1" w:tplc="4694FBA2" w:tentative="1">
      <w:start w:val="1"/>
      <w:numFmt w:val="bullet"/>
      <w:lvlText w:val="•"/>
      <w:lvlJc w:val="left"/>
      <w:pPr>
        <w:tabs>
          <w:tab w:val="num" w:pos="1440"/>
        </w:tabs>
        <w:ind w:left="1440" w:hanging="360"/>
      </w:pPr>
      <w:rPr>
        <w:rFonts w:ascii="Georgia" w:hAnsi="Georgia" w:hint="default"/>
      </w:rPr>
    </w:lvl>
    <w:lvl w:ilvl="2" w:tplc="FF703686" w:tentative="1">
      <w:start w:val="1"/>
      <w:numFmt w:val="bullet"/>
      <w:lvlText w:val="•"/>
      <w:lvlJc w:val="left"/>
      <w:pPr>
        <w:tabs>
          <w:tab w:val="num" w:pos="2160"/>
        </w:tabs>
        <w:ind w:left="2160" w:hanging="360"/>
      </w:pPr>
      <w:rPr>
        <w:rFonts w:ascii="Georgia" w:hAnsi="Georgia" w:hint="default"/>
      </w:rPr>
    </w:lvl>
    <w:lvl w:ilvl="3" w:tplc="24B817B4" w:tentative="1">
      <w:start w:val="1"/>
      <w:numFmt w:val="bullet"/>
      <w:lvlText w:val="•"/>
      <w:lvlJc w:val="left"/>
      <w:pPr>
        <w:tabs>
          <w:tab w:val="num" w:pos="2880"/>
        </w:tabs>
        <w:ind w:left="2880" w:hanging="360"/>
      </w:pPr>
      <w:rPr>
        <w:rFonts w:ascii="Georgia" w:hAnsi="Georgia" w:hint="default"/>
      </w:rPr>
    </w:lvl>
    <w:lvl w:ilvl="4" w:tplc="D3C0E648" w:tentative="1">
      <w:start w:val="1"/>
      <w:numFmt w:val="bullet"/>
      <w:lvlText w:val="•"/>
      <w:lvlJc w:val="left"/>
      <w:pPr>
        <w:tabs>
          <w:tab w:val="num" w:pos="3600"/>
        </w:tabs>
        <w:ind w:left="3600" w:hanging="360"/>
      </w:pPr>
      <w:rPr>
        <w:rFonts w:ascii="Georgia" w:hAnsi="Georgia" w:hint="default"/>
      </w:rPr>
    </w:lvl>
    <w:lvl w:ilvl="5" w:tplc="0FBE4934" w:tentative="1">
      <w:start w:val="1"/>
      <w:numFmt w:val="bullet"/>
      <w:lvlText w:val="•"/>
      <w:lvlJc w:val="left"/>
      <w:pPr>
        <w:tabs>
          <w:tab w:val="num" w:pos="4320"/>
        </w:tabs>
        <w:ind w:left="4320" w:hanging="360"/>
      </w:pPr>
      <w:rPr>
        <w:rFonts w:ascii="Georgia" w:hAnsi="Georgia" w:hint="default"/>
      </w:rPr>
    </w:lvl>
    <w:lvl w:ilvl="6" w:tplc="D96CC4FC" w:tentative="1">
      <w:start w:val="1"/>
      <w:numFmt w:val="bullet"/>
      <w:lvlText w:val="•"/>
      <w:lvlJc w:val="left"/>
      <w:pPr>
        <w:tabs>
          <w:tab w:val="num" w:pos="5040"/>
        </w:tabs>
        <w:ind w:left="5040" w:hanging="360"/>
      </w:pPr>
      <w:rPr>
        <w:rFonts w:ascii="Georgia" w:hAnsi="Georgia" w:hint="default"/>
      </w:rPr>
    </w:lvl>
    <w:lvl w:ilvl="7" w:tplc="B13280FE" w:tentative="1">
      <w:start w:val="1"/>
      <w:numFmt w:val="bullet"/>
      <w:lvlText w:val="•"/>
      <w:lvlJc w:val="left"/>
      <w:pPr>
        <w:tabs>
          <w:tab w:val="num" w:pos="5760"/>
        </w:tabs>
        <w:ind w:left="5760" w:hanging="360"/>
      </w:pPr>
      <w:rPr>
        <w:rFonts w:ascii="Georgia" w:hAnsi="Georgia" w:hint="default"/>
      </w:rPr>
    </w:lvl>
    <w:lvl w:ilvl="8" w:tplc="20EEB2AE" w:tentative="1">
      <w:start w:val="1"/>
      <w:numFmt w:val="bullet"/>
      <w:lvlText w:val="•"/>
      <w:lvlJc w:val="left"/>
      <w:pPr>
        <w:tabs>
          <w:tab w:val="num" w:pos="6480"/>
        </w:tabs>
        <w:ind w:left="6480" w:hanging="360"/>
      </w:pPr>
      <w:rPr>
        <w:rFonts w:ascii="Georgia" w:hAnsi="Georgia" w:hint="default"/>
      </w:rPr>
    </w:lvl>
  </w:abstractNum>
  <w:abstractNum w:abstractNumId="15">
    <w:nsid w:val="54A62CDE"/>
    <w:multiLevelType w:val="hybridMultilevel"/>
    <w:tmpl w:val="717614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78141DB"/>
    <w:multiLevelType w:val="hybridMultilevel"/>
    <w:tmpl w:val="84D0C39E"/>
    <w:lvl w:ilvl="0" w:tplc="1DA6EA26">
      <w:start w:val="1"/>
      <w:numFmt w:val="bullet"/>
      <w:lvlText w:val="•"/>
      <w:lvlJc w:val="left"/>
      <w:pPr>
        <w:tabs>
          <w:tab w:val="num" w:pos="720"/>
        </w:tabs>
        <w:ind w:left="720" w:hanging="360"/>
      </w:pPr>
      <w:rPr>
        <w:rFonts w:ascii="Georgia" w:hAnsi="Georgia" w:hint="default"/>
      </w:rPr>
    </w:lvl>
    <w:lvl w:ilvl="1" w:tplc="45F4203C" w:tentative="1">
      <w:start w:val="1"/>
      <w:numFmt w:val="bullet"/>
      <w:lvlText w:val="•"/>
      <w:lvlJc w:val="left"/>
      <w:pPr>
        <w:tabs>
          <w:tab w:val="num" w:pos="1440"/>
        </w:tabs>
        <w:ind w:left="1440" w:hanging="360"/>
      </w:pPr>
      <w:rPr>
        <w:rFonts w:ascii="Georgia" w:hAnsi="Georgia" w:hint="default"/>
      </w:rPr>
    </w:lvl>
    <w:lvl w:ilvl="2" w:tplc="1B4E01D8" w:tentative="1">
      <w:start w:val="1"/>
      <w:numFmt w:val="bullet"/>
      <w:lvlText w:val="•"/>
      <w:lvlJc w:val="left"/>
      <w:pPr>
        <w:tabs>
          <w:tab w:val="num" w:pos="2160"/>
        </w:tabs>
        <w:ind w:left="2160" w:hanging="360"/>
      </w:pPr>
      <w:rPr>
        <w:rFonts w:ascii="Georgia" w:hAnsi="Georgia" w:hint="default"/>
      </w:rPr>
    </w:lvl>
    <w:lvl w:ilvl="3" w:tplc="11EE52A8" w:tentative="1">
      <w:start w:val="1"/>
      <w:numFmt w:val="bullet"/>
      <w:lvlText w:val="•"/>
      <w:lvlJc w:val="left"/>
      <w:pPr>
        <w:tabs>
          <w:tab w:val="num" w:pos="2880"/>
        </w:tabs>
        <w:ind w:left="2880" w:hanging="360"/>
      </w:pPr>
      <w:rPr>
        <w:rFonts w:ascii="Georgia" w:hAnsi="Georgia" w:hint="default"/>
      </w:rPr>
    </w:lvl>
    <w:lvl w:ilvl="4" w:tplc="6F2E91D2" w:tentative="1">
      <w:start w:val="1"/>
      <w:numFmt w:val="bullet"/>
      <w:lvlText w:val="•"/>
      <w:lvlJc w:val="left"/>
      <w:pPr>
        <w:tabs>
          <w:tab w:val="num" w:pos="3600"/>
        </w:tabs>
        <w:ind w:left="3600" w:hanging="360"/>
      </w:pPr>
      <w:rPr>
        <w:rFonts w:ascii="Georgia" w:hAnsi="Georgia" w:hint="default"/>
      </w:rPr>
    </w:lvl>
    <w:lvl w:ilvl="5" w:tplc="B59820D0" w:tentative="1">
      <w:start w:val="1"/>
      <w:numFmt w:val="bullet"/>
      <w:lvlText w:val="•"/>
      <w:lvlJc w:val="left"/>
      <w:pPr>
        <w:tabs>
          <w:tab w:val="num" w:pos="4320"/>
        </w:tabs>
        <w:ind w:left="4320" w:hanging="360"/>
      </w:pPr>
      <w:rPr>
        <w:rFonts w:ascii="Georgia" w:hAnsi="Georgia" w:hint="default"/>
      </w:rPr>
    </w:lvl>
    <w:lvl w:ilvl="6" w:tplc="35DA4DB6" w:tentative="1">
      <w:start w:val="1"/>
      <w:numFmt w:val="bullet"/>
      <w:lvlText w:val="•"/>
      <w:lvlJc w:val="left"/>
      <w:pPr>
        <w:tabs>
          <w:tab w:val="num" w:pos="5040"/>
        </w:tabs>
        <w:ind w:left="5040" w:hanging="360"/>
      </w:pPr>
      <w:rPr>
        <w:rFonts w:ascii="Georgia" w:hAnsi="Georgia" w:hint="default"/>
      </w:rPr>
    </w:lvl>
    <w:lvl w:ilvl="7" w:tplc="91062012" w:tentative="1">
      <w:start w:val="1"/>
      <w:numFmt w:val="bullet"/>
      <w:lvlText w:val="•"/>
      <w:lvlJc w:val="left"/>
      <w:pPr>
        <w:tabs>
          <w:tab w:val="num" w:pos="5760"/>
        </w:tabs>
        <w:ind w:left="5760" w:hanging="360"/>
      </w:pPr>
      <w:rPr>
        <w:rFonts w:ascii="Georgia" w:hAnsi="Georgia" w:hint="default"/>
      </w:rPr>
    </w:lvl>
    <w:lvl w:ilvl="8" w:tplc="D2E8998C" w:tentative="1">
      <w:start w:val="1"/>
      <w:numFmt w:val="bullet"/>
      <w:lvlText w:val="•"/>
      <w:lvlJc w:val="left"/>
      <w:pPr>
        <w:tabs>
          <w:tab w:val="num" w:pos="6480"/>
        </w:tabs>
        <w:ind w:left="6480" w:hanging="360"/>
      </w:pPr>
      <w:rPr>
        <w:rFonts w:ascii="Georgia" w:hAnsi="Georgia" w:hint="default"/>
      </w:rPr>
    </w:lvl>
  </w:abstractNum>
  <w:abstractNum w:abstractNumId="17">
    <w:nsid w:val="583D68D5"/>
    <w:multiLevelType w:val="hybridMultilevel"/>
    <w:tmpl w:val="D3F28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F511EF"/>
    <w:multiLevelType w:val="hybridMultilevel"/>
    <w:tmpl w:val="557030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EC7E50"/>
    <w:multiLevelType w:val="hybridMultilevel"/>
    <w:tmpl w:val="4BC64E00"/>
    <w:lvl w:ilvl="0" w:tplc="EEF84DD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14D98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C6779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92372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540A9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CC2AC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F6380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4811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843E0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5F341D2C"/>
    <w:multiLevelType w:val="hybridMultilevel"/>
    <w:tmpl w:val="8E921C3E"/>
    <w:lvl w:ilvl="0" w:tplc="DA686098">
      <w:start w:val="1"/>
      <w:numFmt w:val="bullet"/>
      <w:lvlText w:val="•"/>
      <w:lvlJc w:val="left"/>
      <w:pPr>
        <w:ind w:left="436" w:hanging="360"/>
      </w:pPr>
      <w:rPr>
        <w:rFonts w:ascii="Georgia" w:hAnsi="Georgia"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1">
    <w:nsid w:val="6007271B"/>
    <w:multiLevelType w:val="hybridMultilevel"/>
    <w:tmpl w:val="C3181CF2"/>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29A0CD1"/>
    <w:multiLevelType w:val="hybridMultilevel"/>
    <w:tmpl w:val="A6488206"/>
    <w:lvl w:ilvl="0" w:tplc="B8BED03A">
      <w:start w:val="1"/>
      <w:numFmt w:val="bullet"/>
      <w:lvlText w:val="•"/>
      <w:lvlJc w:val="left"/>
      <w:pPr>
        <w:tabs>
          <w:tab w:val="num" w:pos="720"/>
        </w:tabs>
        <w:ind w:left="720" w:hanging="360"/>
      </w:pPr>
      <w:rPr>
        <w:rFonts w:ascii="Georgia" w:hAnsi="Georgia" w:hint="default"/>
      </w:rPr>
    </w:lvl>
    <w:lvl w:ilvl="1" w:tplc="BA3E9640" w:tentative="1">
      <w:start w:val="1"/>
      <w:numFmt w:val="bullet"/>
      <w:lvlText w:val="•"/>
      <w:lvlJc w:val="left"/>
      <w:pPr>
        <w:tabs>
          <w:tab w:val="num" w:pos="1440"/>
        </w:tabs>
        <w:ind w:left="1440" w:hanging="360"/>
      </w:pPr>
      <w:rPr>
        <w:rFonts w:ascii="Georgia" w:hAnsi="Georgia" w:hint="default"/>
      </w:rPr>
    </w:lvl>
    <w:lvl w:ilvl="2" w:tplc="B374FB70" w:tentative="1">
      <w:start w:val="1"/>
      <w:numFmt w:val="bullet"/>
      <w:lvlText w:val="•"/>
      <w:lvlJc w:val="left"/>
      <w:pPr>
        <w:tabs>
          <w:tab w:val="num" w:pos="2160"/>
        </w:tabs>
        <w:ind w:left="2160" w:hanging="360"/>
      </w:pPr>
      <w:rPr>
        <w:rFonts w:ascii="Georgia" w:hAnsi="Georgia" w:hint="default"/>
      </w:rPr>
    </w:lvl>
    <w:lvl w:ilvl="3" w:tplc="B60C8640" w:tentative="1">
      <w:start w:val="1"/>
      <w:numFmt w:val="bullet"/>
      <w:lvlText w:val="•"/>
      <w:lvlJc w:val="left"/>
      <w:pPr>
        <w:tabs>
          <w:tab w:val="num" w:pos="2880"/>
        </w:tabs>
        <w:ind w:left="2880" w:hanging="360"/>
      </w:pPr>
      <w:rPr>
        <w:rFonts w:ascii="Georgia" w:hAnsi="Georgia" w:hint="default"/>
      </w:rPr>
    </w:lvl>
    <w:lvl w:ilvl="4" w:tplc="D0C84106" w:tentative="1">
      <w:start w:val="1"/>
      <w:numFmt w:val="bullet"/>
      <w:lvlText w:val="•"/>
      <w:lvlJc w:val="left"/>
      <w:pPr>
        <w:tabs>
          <w:tab w:val="num" w:pos="3600"/>
        </w:tabs>
        <w:ind w:left="3600" w:hanging="360"/>
      </w:pPr>
      <w:rPr>
        <w:rFonts w:ascii="Georgia" w:hAnsi="Georgia" w:hint="default"/>
      </w:rPr>
    </w:lvl>
    <w:lvl w:ilvl="5" w:tplc="E35E1D04" w:tentative="1">
      <w:start w:val="1"/>
      <w:numFmt w:val="bullet"/>
      <w:lvlText w:val="•"/>
      <w:lvlJc w:val="left"/>
      <w:pPr>
        <w:tabs>
          <w:tab w:val="num" w:pos="4320"/>
        </w:tabs>
        <w:ind w:left="4320" w:hanging="360"/>
      </w:pPr>
      <w:rPr>
        <w:rFonts w:ascii="Georgia" w:hAnsi="Georgia" w:hint="default"/>
      </w:rPr>
    </w:lvl>
    <w:lvl w:ilvl="6" w:tplc="A7B20C16" w:tentative="1">
      <w:start w:val="1"/>
      <w:numFmt w:val="bullet"/>
      <w:lvlText w:val="•"/>
      <w:lvlJc w:val="left"/>
      <w:pPr>
        <w:tabs>
          <w:tab w:val="num" w:pos="5040"/>
        </w:tabs>
        <w:ind w:left="5040" w:hanging="360"/>
      </w:pPr>
      <w:rPr>
        <w:rFonts w:ascii="Georgia" w:hAnsi="Georgia" w:hint="default"/>
      </w:rPr>
    </w:lvl>
    <w:lvl w:ilvl="7" w:tplc="FFBC944C" w:tentative="1">
      <w:start w:val="1"/>
      <w:numFmt w:val="bullet"/>
      <w:lvlText w:val="•"/>
      <w:lvlJc w:val="left"/>
      <w:pPr>
        <w:tabs>
          <w:tab w:val="num" w:pos="5760"/>
        </w:tabs>
        <w:ind w:left="5760" w:hanging="360"/>
      </w:pPr>
      <w:rPr>
        <w:rFonts w:ascii="Georgia" w:hAnsi="Georgia" w:hint="default"/>
      </w:rPr>
    </w:lvl>
    <w:lvl w:ilvl="8" w:tplc="AB600954" w:tentative="1">
      <w:start w:val="1"/>
      <w:numFmt w:val="bullet"/>
      <w:lvlText w:val="•"/>
      <w:lvlJc w:val="left"/>
      <w:pPr>
        <w:tabs>
          <w:tab w:val="num" w:pos="6480"/>
        </w:tabs>
        <w:ind w:left="6480" w:hanging="360"/>
      </w:pPr>
      <w:rPr>
        <w:rFonts w:ascii="Georgia" w:hAnsi="Georgia" w:hint="default"/>
      </w:rPr>
    </w:lvl>
  </w:abstractNum>
  <w:abstractNum w:abstractNumId="23">
    <w:nsid w:val="649A235D"/>
    <w:multiLevelType w:val="multilevel"/>
    <w:tmpl w:val="7A1ADC2A"/>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4">
    <w:nsid w:val="68653424"/>
    <w:multiLevelType w:val="hybridMultilevel"/>
    <w:tmpl w:val="2B9EC608"/>
    <w:lvl w:ilvl="0" w:tplc="9AEA95AE">
      <w:start w:val="1"/>
      <w:numFmt w:val="bullet"/>
      <w:lvlText w:val="•"/>
      <w:lvlJc w:val="left"/>
      <w:pPr>
        <w:tabs>
          <w:tab w:val="num" w:pos="720"/>
        </w:tabs>
        <w:ind w:left="720" w:hanging="360"/>
      </w:pPr>
      <w:rPr>
        <w:rFonts w:ascii="Georgia" w:hAnsi="Georgia" w:hint="default"/>
      </w:rPr>
    </w:lvl>
    <w:lvl w:ilvl="1" w:tplc="B1964F5E" w:tentative="1">
      <w:start w:val="1"/>
      <w:numFmt w:val="bullet"/>
      <w:lvlText w:val="•"/>
      <w:lvlJc w:val="left"/>
      <w:pPr>
        <w:tabs>
          <w:tab w:val="num" w:pos="1440"/>
        </w:tabs>
        <w:ind w:left="1440" w:hanging="360"/>
      </w:pPr>
      <w:rPr>
        <w:rFonts w:ascii="Georgia" w:hAnsi="Georgia" w:hint="default"/>
      </w:rPr>
    </w:lvl>
    <w:lvl w:ilvl="2" w:tplc="4D58AADE" w:tentative="1">
      <w:start w:val="1"/>
      <w:numFmt w:val="bullet"/>
      <w:lvlText w:val="•"/>
      <w:lvlJc w:val="left"/>
      <w:pPr>
        <w:tabs>
          <w:tab w:val="num" w:pos="2160"/>
        </w:tabs>
        <w:ind w:left="2160" w:hanging="360"/>
      </w:pPr>
      <w:rPr>
        <w:rFonts w:ascii="Georgia" w:hAnsi="Georgia" w:hint="default"/>
      </w:rPr>
    </w:lvl>
    <w:lvl w:ilvl="3" w:tplc="91CA72C4" w:tentative="1">
      <w:start w:val="1"/>
      <w:numFmt w:val="bullet"/>
      <w:lvlText w:val="•"/>
      <w:lvlJc w:val="left"/>
      <w:pPr>
        <w:tabs>
          <w:tab w:val="num" w:pos="2880"/>
        </w:tabs>
        <w:ind w:left="2880" w:hanging="360"/>
      </w:pPr>
      <w:rPr>
        <w:rFonts w:ascii="Georgia" w:hAnsi="Georgia" w:hint="default"/>
      </w:rPr>
    </w:lvl>
    <w:lvl w:ilvl="4" w:tplc="2458AB40" w:tentative="1">
      <w:start w:val="1"/>
      <w:numFmt w:val="bullet"/>
      <w:lvlText w:val="•"/>
      <w:lvlJc w:val="left"/>
      <w:pPr>
        <w:tabs>
          <w:tab w:val="num" w:pos="3600"/>
        </w:tabs>
        <w:ind w:left="3600" w:hanging="360"/>
      </w:pPr>
      <w:rPr>
        <w:rFonts w:ascii="Georgia" w:hAnsi="Georgia" w:hint="default"/>
      </w:rPr>
    </w:lvl>
    <w:lvl w:ilvl="5" w:tplc="510EE8D4" w:tentative="1">
      <w:start w:val="1"/>
      <w:numFmt w:val="bullet"/>
      <w:lvlText w:val="•"/>
      <w:lvlJc w:val="left"/>
      <w:pPr>
        <w:tabs>
          <w:tab w:val="num" w:pos="4320"/>
        </w:tabs>
        <w:ind w:left="4320" w:hanging="360"/>
      </w:pPr>
      <w:rPr>
        <w:rFonts w:ascii="Georgia" w:hAnsi="Georgia" w:hint="default"/>
      </w:rPr>
    </w:lvl>
    <w:lvl w:ilvl="6" w:tplc="920E891E" w:tentative="1">
      <w:start w:val="1"/>
      <w:numFmt w:val="bullet"/>
      <w:lvlText w:val="•"/>
      <w:lvlJc w:val="left"/>
      <w:pPr>
        <w:tabs>
          <w:tab w:val="num" w:pos="5040"/>
        </w:tabs>
        <w:ind w:left="5040" w:hanging="360"/>
      </w:pPr>
      <w:rPr>
        <w:rFonts w:ascii="Georgia" w:hAnsi="Georgia" w:hint="default"/>
      </w:rPr>
    </w:lvl>
    <w:lvl w:ilvl="7" w:tplc="DFE4B780" w:tentative="1">
      <w:start w:val="1"/>
      <w:numFmt w:val="bullet"/>
      <w:lvlText w:val="•"/>
      <w:lvlJc w:val="left"/>
      <w:pPr>
        <w:tabs>
          <w:tab w:val="num" w:pos="5760"/>
        </w:tabs>
        <w:ind w:left="5760" w:hanging="360"/>
      </w:pPr>
      <w:rPr>
        <w:rFonts w:ascii="Georgia" w:hAnsi="Georgia" w:hint="default"/>
      </w:rPr>
    </w:lvl>
    <w:lvl w:ilvl="8" w:tplc="603EC050" w:tentative="1">
      <w:start w:val="1"/>
      <w:numFmt w:val="bullet"/>
      <w:lvlText w:val="•"/>
      <w:lvlJc w:val="left"/>
      <w:pPr>
        <w:tabs>
          <w:tab w:val="num" w:pos="6480"/>
        </w:tabs>
        <w:ind w:left="6480" w:hanging="360"/>
      </w:pPr>
      <w:rPr>
        <w:rFonts w:ascii="Georgia" w:hAnsi="Georgia" w:hint="default"/>
      </w:rPr>
    </w:lvl>
  </w:abstractNum>
  <w:abstractNum w:abstractNumId="25">
    <w:nsid w:val="68CF149C"/>
    <w:multiLevelType w:val="hybridMultilevel"/>
    <w:tmpl w:val="78689D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AB43E8D"/>
    <w:multiLevelType w:val="hybridMultilevel"/>
    <w:tmpl w:val="D1AAD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D291221"/>
    <w:multiLevelType w:val="hybridMultilevel"/>
    <w:tmpl w:val="60C288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1F6AF7"/>
    <w:multiLevelType w:val="hybridMultilevel"/>
    <w:tmpl w:val="A4D29D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8983470"/>
    <w:multiLevelType w:val="hybridMultilevel"/>
    <w:tmpl w:val="B4FEF502"/>
    <w:lvl w:ilvl="0" w:tplc="04190007">
      <w:start w:val="1"/>
      <w:numFmt w:val="bullet"/>
      <w:lvlText w:val=""/>
      <w:lvlPicBulletId w:val="0"/>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7D45089A"/>
    <w:multiLevelType w:val="hybridMultilevel"/>
    <w:tmpl w:val="79A64880"/>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27"/>
  </w:num>
  <w:num w:numId="4">
    <w:abstractNumId w:val="6"/>
  </w:num>
  <w:num w:numId="5">
    <w:abstractNumId w:val="13"/>
  </w:num>
  <w:num w:numId="6">
    <w:abstractNumId w:val="0"/>
  </w:num>
  <w:num w:numId="7">
    <w:abstractNumId w:val="18"/>
  </w:num>
  <w:num w:numId="8">
    <w:abstractNumId w:val="25"/>
  </w:num>
  <w:num w:numId="9">
    <w:abstractNumId w:val="28"/>
  </w:num>
  <w:num w:numId="10">
    <w:abstractNumId w:val="8"/>
  </w:num>
  <w:num w:numId="11">
    <w:abstractNumId w:val="26"/>
  </w:num>
  <w:num w:numId="12">
    <w:abstractNumId w:val="5"/>
  </w:num>
  <w:num w:numId="13">
    <w:abstractNumId w:val="9"/>
  </w:num>
  <w:num w:numId="14">
    <w:abstractNumId w:val="17"/>
  </w:num>
  <w:num w:numId="15">
    <w:abstractNumId w:val="15"/>
  </w:num>
  <w:num w:numId="16">
    <w:abstractNumId w:val="7"/>
  </w:num>
  <w:num w:numId="17">
    <w:abstractNumId w:val="29"/>
  </w:num>
  <w:num w:numId="18">
    <w:abstractNumId w:val="21"/>
  </w:num>
  <w:num w:numId="19">
    <w:abstractNumId w:val="30"/>
  </w:num>
  <w:num w:numId="20">
    <w:abstractNumId w:val="19"/>
  </w:num>
  <w:num w:numId="21">
    <w:abstractNumId w:val="3"/>
  </w:num>
  <w:num w:numId="22">
    <w:abstractNumId w:val="23"/>
  </w:num>
  <w:num w:numId="23">
    <w:abstractNumId w:val="11"/>
  </w:num>
  <w:num w:numId="24">
    <w:abstractNumId w:val="10"/>
  </w:num>
  <w:num w:numId="25">
    <w:abstractNumId w:val="14"/>
  </w:num>
  <w:num w:numId="26">
    <w:abstractNumId w:val="16"/>
  </w:num>
  <w:num w:numId="27">
    <w:abstractNumId w:val="24"/>
  </w:num>
  <w:num w:numId="28">
    <w:abstractNumId w:val="2"/>
  </w:num>
  <w:num w:numId="29">
    <w:abstractNumId w:val="22"/>
  </w:num>
  <w:num w:numId="30">
    <w:abstractNumId w:val="4"/>
  </w:num>
  <w:num w:numId="31">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987B8A"/>
    <w:rsid w:val="00006B22"/>
    <w:rsid w:val="00013DAF"/>
    <w:rsid w:val="000149D9"/>
    <w:rsid w:val="000151C7"/>
    <w:rsid w:val="000160CA"/>
    <w:rsid w:val="00021F99"/>
    <w:rsid w:val="00022E5B"/>
    <w:rsid w:val="00022EA5"/>
    <w:rsid w:val="00044890"/>
    <w:rsid w:val="0004613F"/>
    <w:rsid w:val="000462F8"/>
    <w:rsid w:val="000502E4"/>
    <w:rsid w:val="000507A5"/>
    <w:rsid w:val="00051523"/>
    <w:rsid w:val="00054C07"/>
    <w:rsid w:val="000569A2"/>
    <w:rsid w:val="0006243B"/>
    <w:rsid w:val="00064BD6"/>
    <w:rsid w:val="0006673D"/>
    <w:rsid w:val="0008229F"/>
    <w:rsid w:val="000851C0"/>
    <w:rsid w:val="00090A22"/>
    <w:rsid w:val="00095190"/>
    <w:rsid w:val="000A05A7"/>
    <w:rsid w:val="000A4125"/>
    <w:rsid w:val="000A6B87"/>
    <w:rsid w:val="000B0C77"/>
    <w:rsid w:val="000B79B5"/>
    <w:rsid w:val="000C0CFE"/>
    <w:rsid w:val="000C21AF"/>
    <w:rsid w:val="000D46D6"/>
    <w:rsid w:val="000D7C32"/>
    <w:rsid w:val="000E1D59"/>
    <w:rsid w:val="000E23A1"/>
    <w:rsid w:val="000E3F9D"/>
    <w:rsid w:val="000E6DAE"/>
    <w:rsid w:val="000E7A47"/>
    <w:rsid w:val="000F3B86"/>
    <w:rsid w:val="00102564"/>
    <w:rsid w:val="00105875"/>
    <w:rsid w:val="00105EA0"/>
    <w:rsid w:val="00106DAD"/>
    <w:rsid w:val="001117D5"/>
    <w:rsid w:val="00114FE9"/>
    <w:rsid w:val="0012117F"/>
    <w:rsid w:val="001213CB"/>
    <w:rsid w:val="001326E9"/>
    <w:rsid w:val="001373AC"/>
    <w:rsid w:val="00140E86"/>
    <w:rsid w:val="001434BD"/>
    <w:rsid w:val="00147526"/>
    <w:rsid w:val="00150110"/>
    <w:rsid w:val="0015040B"/>
    <w:rsid w:val="00157585"/>
    <w:rsid w:val="00160172"/>
    <w:rsid w:val="0017022D"/>
    <w:rsid w:val="001778DB"/>
    <w:rsid w:val="001804F7"/>
    <w:rsid w:val="0018064A"/>
    <w:rsid w:val="00192E69"/>
    <w:rsid w:val="00194200"/>
    <w:rsid w:val="00194BBA"/>
    <w:rsid w:val="0019522B"/>
    <w:rsid w:val="00195A06"/>
    <w:rsid w:val="001973C5"/>
    <w:rsid w:val="001B0D28"/>
    <w:rsid w:val="001B409F"/>
    <w:rsid w:val="001B4652"/>
    <w:rsid w:val="001C0F94"/>
    <w:rsid w:val="001C1FC5"/>
    <w:rsid w:val="001C27A0"/>
    <w:rsid w:val="001C5875"/>
    <w:rsid w:val="001D10DA"/>
    <w:rsid w:val="001D24EA"/>
    <w:rsid w:val="001D6DEF"/>
    <w:rsid w:val="001E3B00"/>
    <w:rsid w:val="001F0B93"/>
    <w:rsid w:val="001F0D91"/>
    <w:rsid w:val="001F52E6"/>
    <w:rsid w:val="001F5B2A"/>
    <w:rsid w:val="00202B6C"/>
    <w:rsid w:val="00203540"/>
    <w:rsid w:val="002077B2"/>
    <w:rsid w:val="002101AF"/>
    <w:rsid w:val="00212212"/>
    <w:rsid w:val="0021560A"/>
    <w:rsid w:val="00226E18"/>
    <w:rsid w:val="00227A46"/>
    <w:rsid w:val="00230CA9"/>
    <w:rsid w:val="00246BFE"/>
    <w:rsid w:val="00250902"/>
    <w:rsid w:val="00254D3D"/>
    <w:rsid w:val="002553BD"/>
    <w:rsid w:val="0025775C"/>
    <w:rsid w:val="00260340"/>
    <w:rsid w:val="00260D21"/>
    <w:rsid w:val="00261CBF"/>
    <w:rsid w:val="00270B90"/>
    <w:rsid w:val="00270F69"/>
    <w:rsid w:val="00276D32"/>
    <w:rsid w:val="0027709F"/>
    <w:rsid w:val="00286FC2"/>
    <w:rsid w:val="002957CA"/>
    <w:rsid w:val="002A3063"/>
    <w:rsid w:val="002A6069"/>
    <w:rsid w:val="002A777F"/>
    <w:rsid w:val="002B4BF5"/>
    <w:rsid w:val="002B4E49"/>
    <w:rsid w:val="002B73CD"/>
    <w:rsid w:val="002C3111"/>
    <w:rsid w:val="002C313F"/>
    <w:rsid w:val="002C7C59"/>
    <w:rsid w:val="002D56CB"/>
    <w:rsid w:val="002D58F6"/>
    <w:rsid w:val="002E69A7"/>
    <w:rsid w:val="002F0521"/>
    <w:rsid w:val="002F0E2F"/>
    <w:rsid w:val="002F1BD4"/>
    <w:rsid w:val="002F26AD"/>
    <w:rsid w:val="002F4382"/>
    <w:rsid w:val="00301320"/>
    <w:rsid w:val="00301F05"/>
    <w:rsid w:val="00302BB9"/>
    <w:rsid w:val="00302FFC"/>
    <w:rsid w:val="003046D8"/>
    <w:rsid w:val="00306174"/>
    <w:rsid w:val="003072FA"/>
    <w:rsid w:val="003079B9"/>
    <w:rsid w:val="003109C1"/>
    <w:rsid w:val="00310A5E"/>
    <w:rsid w:val="00310CF9"/>
    <w:rsid w:val="003246BA"/>
    <w:rsid w:val="00326077"/>
    <w:rsid w:val="0033090D"/>
    <w:rsid w:val="003430DA"/>
    <w:rsid w:val="00344091"/>
    <w:rsid w:val="00345D3C"/>
    <w:rsid w:val="00351DE8"/>
    <w:rsid w:val="00353CC7"/>
    <w:rsid w:val="00354789"/>
    <w:rsid w:val="003548C4"/>
    <w:rsid w:val="00355F63"/>
    <w:rsid w:val="003561D8"/>
    <w:rsid w:val="00367945"/>
    <w:rsid w:val="0036799A"/>
    <w:rsid w:val="0037670C"/>
    <w:rsid w:val="0038006D"/>
    <w:rsid w:val="00380AD7"/>
    <w:rsid w:val="00384F70"/>
    <w:rsid w:val="003A0580"/>
    <w:rsid w:val="003A4193"/>
    <w:rsid w:val="003B5123"/>
    <w:rsid w:val="003C0C47"/>
    <w:rsid w:val="003C257F"/>
    <w:rsid w:val="003D0809"/>
    <w:rsid w:val="003D1056"/>
    <w:rsid w:val="003D3D54"/>
    <w:rsid w:val="003D416B"/>
    <w:rsid w:val="003D50CF"/>
    <w:rsid w:val="003D5883"/>
    <w:rsid w:val="003E1FA5"/>
    <w:rsid w:val="003F696A"/>
    <w:rsid w:val="003F75F8"/>
    <w:rsid w:val="004078D3"/>
    <w:rsid w:val="0042580F"/>
    <w:rsid w:val="00431816"/>
    <w:rsid w:val="00431D91"/>
    <w:rsid w:val="0043666F"/>
    <w:rsid w:val="004376DF"/>
    <w:rsid w:val="00437970"/>
    <w:rsid w:val="00440E6A"/>
    <w:rsid w:val="00440F30"/>
    <w:rsid w:val="0044200B"/>
    <w:rsid w:val="00444286"/>
    <w:rsid w:val="004469F5"/>
    <w:rsid w:val="0044724C"/>
    <w:rsid w:val="00464B8B"/>
    <w:rsid w:val="0046692D"/>
    <w:rsid w:val="00475C3A"/>
    <w:rsid w:val="00482260"/>
    <w:rsid w:val="00487925"/>
    <w:rsid w:val="00491EFB"/>
    <w:rsid w:val="00493BA8"/>
    <w:rsid w:val="004941C2"/>
    <w:rsid w:val="004943B3"/>
    <w:rsid w:val="00494E85"/>
    <w:rsid w:val="004B2FF4"/>
    <w:rsid w:val="004B5C6C"/>
    <w:rsid w:val="004B6B18"/>
    <w:rsid w:val="004B741C"/>
    <w:rsid w:val="004C2EE1"/>
    <w:rsid w:val="004C7670"/>
    <w:rsid w:val="004C77D3"/>
    <w:rsid w:val="004D0573"/>
    <w:rsid w:val="004D0DFD"/>
    <w:rsid w:val="004D1C2C"/>
    <w:rsid w:val="004D23D1"/>
    <w:rsid w:val="004D339D"/>
    <w:rsid w:val="004D55EE"/>
    <w:rsid w:val="004D66AF"/>
    <w:rsid w:val="004D6768"/>
    <w:rsid w:val="004E329D"/>
    <w:rsid w:val="004E38F8"/>
    <w:rsid w:val="004E55F3"/>
    <w:rsid w:val="004E69A6"/>
    <w:rsid w:val="004F08B1"/>
    <w:rsid w:val="004F3DA7"/>
    <w:rsid w:val="004F419F"/>
    <w:rsid w:val="005004B7"/>
    <w:rsid w:val="0050138C"/>
    <w:rsid w:val="00504293"/>
    <w:rsid w:val="00507BBC"/>
    <w:rsid w:val="00507DC6"/>
    <w:rsid w:val="00511AE2"/>
    <w:rsid w:val="005152BF"/>
    <w:rsid w:val="005154CE"/>
    <w:rsid w:val="00523915"/>
    <w:rsid w:val="00523B3B"/>
    <w:rsid w:val="0052742A"/>
    <w:rsid w:val="005368EE"/>
    <w:rsid w:val="0053777A"/>
    <w:rsid w:val="00542FBE"/>
    <w:rsid w:val="005507F0"/>
    <w:rsid w:val="005543E9"/>
    <w:rsid w:val="00555D79"/>
    <w:rsid w:val="005560A2"/>
    <w:rsid w:val="0056112D"/>
    <w:rsid w:val="00564470"/>
    <w:rsid w:val="00565905"/>
    <w:rsid w:val="00567516"/>
    <w:rsid w:val="005716A7"/>
    <w:rsid w:val="005744A4"/>
    <w:rsid w:val="0057587A"/>
    <w:rsid w:val="0057640A"/>
    <w:rsid w:val="00577C9B"/>
    <w:rsid w:val="00577F5B"/>
    <w:rsid w:val="0058550C"/>
    <w:rsid w:val="00593515"/>
    <w:rsid w:val="00593EB0"/>
    <w:rsid w:val="005953D5"/>
    <w:rsid w:val="005A2680"/>
    <w:rsid w:val="005A5FD4"/>
    <w:rsid w:val="005A69B4"/>
    <w:rsid w:val="005B745F"/>
    <w:rsid w:val="005B7835"/>
    <w:rsid w:val="005C082C"/>
    <w:rsid w:val="005C0B0E"/>
    <w:rsid w:val="005C24BC"/>
    <w:rsid w:val="005C3380"/>
    <w:rsid w:val="005C3DB9"/>
    <w:rsid w:val="005D65DF"/>
    <w:rsid w:val="005E398D"/>
    <w:rsid w:val="005F2D1F"/>
    <w:rsid w:val="005F7976"/>
    <w:rsid w:val="0060186A"/>
    <w:rsid w:val="0060290C"/>
    <w:rsid w:val="006031EB"/>
    <w:rsid w:val="006042FA"/>
    <w:rsid w:val="00605DFF"/>
    <w:rsid w:val="006122EE"/>
    <w:rsid w:val="006202D3"/>
    <w:rsid w:val="00632A45"/>
    <w:rsid w:val="00643BB6"/>
    <w:rsid w:val="006475D6"/>
    <w:rsid w:val="006502A8"/>
    <w:rsid w:val="00650CB6"/>
    <w:rsid w:val="006538B0"/>
    <w:rsid w:val="00653E5E"/>
    <w:rsid w:val="006556B4"/>
    <w:rsid w:val="00657643"/>
    <w:rsid w:val="00657E00"/>
    <w:rsid w:val="00662B7A"/>
    <w:rsid w:val="0066375C"/>
    <w:rsid w:val="00665D6E"/>
    <w:rsid w:val="00666054"/>
    <w:rsid w:val="00666E4F"/>
    <w:rsid w:val="00674549"/>
    <w:rsid w:val="0067688A"/>
    <w:rsid w:val="00677CAF"/>
    <w:rsid w:val="00682C29"/>
    <w:rsid w:val="0068654B"/>
    <w:rsid w:val="00687810"/>
    <w:rsid w:val="00687F11"/>
    <w:rsid w:val="00691DD8"/>
    <w:rsid w:val="006A1327"/>
    <w:rsid w:val="006A3BD6"/>
    <w:rsid w:val="006A6C71"/>
    <w:rsid w:val="006A6FA3"/>
    <w:rsid w:val="006B79D3"/>
    <w:rsid w:val="006C4465"/>
    <w:rsid w:val="006C6B29"/>
    <w:rsid w:val="006C752C"/>
    <w:rsid w:val="006D2531"/>
    <w:rsid w:val="006D4886"/>
    <w:rsid w:val="006E2697"/>
    <w:rsid w:val="006E451F"/>
    <w:rsid w:val="006E7E0C"/>
    <w:rsid w:val="006F4E35"/>
    <w:rsid w:val="00704538"/>
    <w:rsid w:val="0071254A"/>
    <w:rsid w:val="00712B65"/>
    <w:rsid w:val="00713087"/>
    <w:rsid w:val="007133B9"/>
    <w:rsid w:val="00715169"/>
    <w:rsid w:val="007163F8"/>
    <w:rsid w:val="00717C71"/>
    <w:rsid w:val="007217BE"/>
    <w:rsid w:val="007252A0"/>
    <w:rsid w:val="007263B9"/>
    <w:rsid w:val="00726B69"/>
    <w:rsid w:val="0073173F"/>
    <w:rsid w:val="00734099"/>
    <w:rsid w:val="00741EFC"/>
    <w:rsid w:val="00750C77"/>
    <w:rsid w:val="00753B02"/>
    <w:rsid w:val="007616A4"/>
    <w:rsid w:val="007671B6"/>
    <w:rsid w:val="00774819"/>
    <w:rsid w:val="00782ACD"/>
    <w:rsid w:val="00783F8F"/>
    <w:rsid w:val="0078431B"/>
    <w:rsid w:val="00785853"/>
    <w:rsid w:val="007906EE"/>
    <w:rsid w:val="0079193E"/>
    <w:rsid w:val="007945A9"/>
    <w:rsid w:val="00796677"/>
    <w:rsid w:val="0079724A"/>
    <w:rsid w:val="007A3C16"/>
    <w:rsid w:val="007A62D5"/>
    <w:rsid w:val="007B7BCC"/>
    <w:rsid w:val="007C45C8"/>
    <w:rsid w:val="007C48E5"/>
    <w:rsid w:val="007C5D78"/>
    <w:rsid w:val="007D2CF1"/>
    <w:rsid w:val="007E22D8"/>
    <w:rsid w:val="007E4BA8"/>
    <w:rsid w:val="007F06DD"/>
    <w:rsid w:val="007F1A8B"/>
    <w:rsid w:val="007F217F"/>
    <w:rsid w:val="007F4275"/>
    <w:rsid w:val="008079A9"/>
    <w:rsid w:val="00810066"/>
    <w:rsid w:val="008109CA"/>
    <w:rsid w:val="00812ADF"/>
    <w:rsid w:val="00812EB9"/>
    <w:rsid w:val="00813F72"/>
    <w:rsid w:val="00815069"/>
    <w:rsid w:val="00815DA1"/>
    <w:rsid w:val="00816ABB"/>
    <w:rsid w:val="008231AA"/>
    <w:rsid w:val="00825737"/>
    <w:rsid w:val="008307B7"/>
    <w:rsid w:val="00830DF6"/>
    <w:rsid w:val="0083403B"/>
    <w:rsid w:val="008342E9"/>
    <w:rsid w:val="008357A1"/>
    <w:rsid w:val="00836B81"/>
    <w:rsid w:val="0084252B"/>
    <w:rsid w:val="00843910"/>
    <w:rsid w:val="00861460"/>
    <w:rsid w:val="00863655"/>
    <w:rsid w:val="00866899"/>
    <w:rsid w:val="00871EFF"/>
    <w:rsid w:val="00872551"/>
    <w:rsid w:val="008776FA"/>
    <w:rsid w:val="00885641"/>
    <w:rsid w:val="0088724F"/>
    <w:rsid w:val="008874DF"/>
    <w:rsid w:val="0089046E"/>
    <w:rsid w:val="00897A16"/>
    <w:rsid w:val="008A70BC"/>
    <w:rsid w:val="008B4613"/>
    <w:rsid w:val="008B55E3"/>
    <w:rsid w:val="008C18E0"/>
    <w:rsid w:val="008C249E"/>
    <w:rsid w:val="008C4B96"/>
    <w:rsid w:val="008D09C2"/>
    <w:rsid w:val="008D1984"/>
    <w:rsid w:val="008D1BE6"/>
    <w:rsid w:val="008D3AE7"/>
    <w:rsid w:val="008D40A3"/>
    <w:rsid w:val="008E1F9E"/>
    <w:rsid w:val="008E308F"/>
    <w:rsid w:val="008E45E2"/>
    <w:rsid w:val="008E5BB1"/>
    <w:rsid w:val="008E61D0"/>
    <w:rsid w:val="008E727E"/>
    <w:rsid w:val="008F05EF"/>
    <w:rsid w:val="008F38AA"/>
    <w:rsid w:val="008F446F"/>
    <w:rsid w:val="008F74B4"/>
    <w:rsid w:val="00901F9E"/>
    <w:rsid w:val="00906A59"/>
    <w:rsid w:val="00910F57"/>
    <w:rsid w:val="00912562"/>
    <w:rsid w:val="0091452E"/>
    <w:rsid w:val="00923F32"/>
    <w:rsid w:val="00924CB2"/>
    <w:rsid w:val="00936051"/>
    <w:rsid w:val="00952BA6"/>
    <w:rsid w:val="00956ACD"/>
    <w:rsid w:val="009608A6"/>
    <w:rsid w:val="0096261E"/>
    <w:rsid w:val="009630AE"/>
    <w:rsid w:val="00964EC7"/>
    <w:rsid w:val="00976CE6"/>
    <w:rsid w:val="00977F35"/>
    <w:rsid w:val="00981339"/>
    <w:rsid w:val="00981FD5"/>
    <w:rsid w:val="00983ECD"/>
    <w:rsid w:val="00987B8A"/>
    <w:rsid w:val="009902FC"/>
    <w:rsid w:val="00992FDD"/>
    <w:rsid w:val="00995C59"/>
    <w:rsid w:val="009A40C1"/>
    <w:rsid w:val="009A5443"/>
    <w:rsid w:val="009B1B2C"/>
    <w:rsid w:val="009B58F2"/>
    <w:rsid w:val="009C0E1D"/>
    <w:rsid w:val="009C214B"/>
    <w:rsid w:val="009D096F"/>
    <w:rsid w:val="009D538E"/>
    <w:rsid w:val="009E0DF7"/>
    <w:rsid w:val="009E189C"/>
    <w:rsid w:val="009E2916"/>
    <w:rsid w:val="009E2EF7"/>
    <w:rsid w:val="009E4725"/>
    <w:rsid w:val="009E6190"/>
    <w:rsid w:val="009F6C39"/>
    <w:rsid w:val="00A002B0"/>
    <w:rsid w:val="00A019E9"/>
    <w:rsid w:val="00A048C3"/>
    <w:rsid w:val="00A05269"/>
    <w:rsid w:val="00A06E14"/>
    <w:rsid w:val="00A10417"/>
    <w:rsid w:val="00A14B68"/>
    <w:rsid w:val="00A15598"/>
    <w:rsid w:val="00A233C7"/>
    <w:rsid w:val="00A305B6"/>
    <w:rsid w:val="00A32F43"/>
    <w:rsid w:val="00A3478E"/>
    <w:rsid w:val="00A424CF"/>
    <w:rsid w:val="00A438BD"/>
    <w:rsid w:val="00A4639C"/>
    <w:rsid w:val="00A50F35"/>
    <w:rsid w:val="00A64249"/>
    <w:rsid w:val="00A65194"/>
    <w:rsid w:val="00A93E67"/>
    <w:rsid w:val="00AA1CD6"/>
    <w:rsid w:val="00AA4C13"/>
    <w:rsid w:val="00AA5CED"/>
    <w:rsid w:val="00AB1835"/>
    <w:rsid w:val="00AB3024"/>
    <w:rsid w:val="00AB5183"/>
    <w:rsid w:val="00AC49F8"/>
    <w:rsid w:val="00AC5106"/>
    <w:rsid w:val="00AC65C7"/>
    <w:rsid w:val="00AC6796"/>
    <w:rsid w:val="00AC7F42"/>
    <w:rsid w:val="00AD74D0"/>
    <w:rsid w:val="00AE37E5"/>
    <w:rsid w:val="00AF364A"/>
    <w:rsid w:val="00AF7AD4"/>
    <w:rsid w:val="00B00EFF"/>
    <w:rsid w:val="00B0147B"/>
    <w:rsid w:val="00B0331A"/>
    <w:rsid w:val="00B03F80"/>
    <w:rsid w:val="00B05540"/>
    <w:rsid w:val="00B057C1"/>
    <w:rsid w:val="00B1434E"/>
    <w:rsid w:val="00B1622B"/>
    <w:rsid w:val="00B1671A"/>
    <w:rsid w:val="00B21242"/>
    <w:rsid w:val="00B2158D"/>
    <w:rsid w:val="00B26C70"/>
    <w:rsid w:val="00B3137C"/>
    <w:rsid w:val="00B32262"/>
    <w:rsid w:val="00B346DA"/>
    <w:rsid w:val="00B37792"/>
    <w:rsid w:val="00B428C6"/>
    <w:rsid w:val="00B62271"/>
    <w:rsid w:val="00B65D58"/>
    <w:rsid w:val="00B71394"/>
    <w:rsid w:val="00B749E0"/>
    <w:rsid w:val="00B85862"/>
    <w:rsid w:val="00B91D56"/>
    <w:rsid w:val="00B93FAC"/>
    <w:rsid w:val="00B952AC"/>
    <w:rsid w:val="00B96E5E"/>
    <w:rsid w:val="00B972F8"/>
    <w:rsid w:val="00BA5286"/>
    <w:rsid w:val="00BA6C41"/>
    <w:rsid w:val="00BB20AA"/>
    <w:rsid w:val="00BB287C"/>
    <w:rsid w:val="00BB2E4B"/>
    <w:rsid w:val="00BB36B0"/>
    <w:rsid w:val="00BB4664"/>
    <w:rsid w:val="00BB61E9"/>
    <w:rsid w:val="00BB6D19"/>
    <w:rsid w:val="00BD3926"/>
    <w:rsid w:val="00BE47A3"/>
    <w:rsid w:val="00BE644B"/>
    <w:rsid w:val="00BE7919"/>
    <w:rsid w:val="00BF1D2F"/>
    <w:rsid w:val="00BF31D5"/>
    <w:rsid w:val="00C06B84"/>
    <w:rsid w:val="00C10ACB"/>
    <w:rsid w:val="00C16463"/>
    <w:rsid w:val="00C164D9"/>
    <w:rsid w:val="00C21B52"/>
    <w:rsid w:val="00C21D4E"/>
    <w:rsid w:val="00C22C24"/>
    <w:rsid w:val="00C22F47"/>
    <w:rsid w:val="00C24A4D"/>
    <w:rsid w:val="00C2666C"/>
    <w:rsid w:val="00C32FF1"/>
    <w:rsid w:val="00C33212"/>
    <w:rsid w:val="00C352BC"/>
    <w:rsid w:val="00C35D1F"/>
    <w:rsid w:val="00C43DF9"/>
    <w:rsid w:val="00C449A4"/>
    <w:rsid w:val="00C50DAC"/>
    <w:rsid w:val="00C52FDF"/>
    <w:rsid w:val="00C5522A"/>
    <w:rsid w:val="00C57039"/>
    <w:rsid w:val="00C5721F"/>
    <w:rsid w:val="00C64D02"/>
    <w:rsid w:val="00C720FE"/>
    <w:rsid w:val="00C75E51"/>
    <w:rsid w:val="00C769BB"/>
    <w:rsid w:val="00C772CA"/>
    <w:rsid w:val="00C80240"/>
    <w:rsid w:val="00C8098F"/>
    <w:rsid w:val="00C82AF2"/>
    <w:rsid w:val="00C85BB0"/>
    <w:rsid w:val="00C866DA"/>
    <w:rsid w:val="00C87497"/>
    <w:rsid w:val="00C90609"/>
    <w:rsid w:val="00C932DF"/>
    <w:rsid w:val="00C93883"/>
    <w:rsid w:val="00C938B2"/>
    <w:rsid w:val="00C93F08"/>
    <w:rsid w:val="00CA2252"/>
    <w:rsid w:val="00CA59B2"/>
    <w:rsid w:val="00CA6FC9"/>
    <w:rsid w:val="00CB4CB4"/>
    <w:rsid w:val="00CB6167"/>
    <w:rsid w:val="00CC2EDC"/>
    <w:rsid w:val="00CC60D3"/>
    <w:rsid w:val="00CC6140"/>
    <w:rsid w:val="00CC65B8"/>
    <w:rsid w:val="00CD2AE9"/>
    <w:rsid w:val="00CD3C31"/>
    <w:rsid w:val="00CE035C"/>
    <w:rsid w:val="00CE247C"/>
    <w:rsid w:val="00CE50AE"/>
    <w:rsid w:val="00CE72CA"/>
    <w:rsid w:val="00CE7E9A"/>
    <w:rsid w:val="00CF0C88"/>
    <w:rsid w:val="00CF196C"/>
    <w:rsid w:val="00CF1F99"/>
    <w:rsid w:val="00CF6A10"/>
    <w:rsid w:val="00D0584F"/>
    <w:rsid w:val="00D072B9"/>
    <w:rsid w:val="00D113D0"/>
    <w:rsid w:val="00D20770"/>
    <w:rsid w:val="00D3050C"/>
    <w:rsid w:val="00D379FA"/>
    <w:rsid w:val="00D42626"/>
    <w:rsid w:val="00D44EF7"/>
    <w:rsid w:val="00D53FEB"/>
    <w:rsid w:val="00D7534A"/>
    <w:rsid w:val="00D761C6"/>
    <w:rsid w:val="00D86F81"/>
    <w:rsid w:val="00DA050C"/>
    <w:rsid w:val="00DA598A"/>
    <w:rsid w:val="00DB0DD8"/>
    <w:rsid w:val="00DB5329"/>
    <w:rsid w:val="00DB5E9F"/>
    <w:rsid w:val="00DC119A"/>
    <w:rsid w:val="00DC39B1"/>
    <w:rsid w:val="00DC4617"/>
    <w:rsid w:val="00DC524A"/>
    <w:rsid w:val="00DD43E0"/>
    <w:rsid w:val="00DE1DE6"/>
    <w:rsid w:val="00DE24A6"/>
    <w:rsid w:val="00DE4517"/>
    <w:rsid w:val="00DE4AC5"/>
    <w:rsid w:val="00DF28C1"/>
    <w:rsid w:val="00DF5BCE"/>
    <w:rsid w:val="00DF5F51"/>
    <w:rsid w:val="00E064D8"/>
    <w:rsid w:val="00E15259"/>
    <w:rsid w:val="00E15D12"/>
    <w:rsid w:val="00E22289"/>
    <w:rsid w:val="00E2526C"/>
    <w:rsid w:val="00E31033"/>
    <w:rsid w:val="00E5361F"/>
    <w:rsid w:val="00E579C2"/>
    <w:rsid w:val="00E65490"/>
    <w:rsid w:val="00E66AAA"/>
    <w:rsid w:val="00E70C76"/>
    <w:rsid w:val="00E77705"/>
    <w:rsid w:val="00E8266C"/>
    <w:rsid w:val="00E85004"/>
    <w:rsid w:val="00E85282"/>
    <w:rsid w:val="00E90773"/>
    <w:rsid w:val="00E92BCA"/>
    <w:rsid w:val="00E94642"/>
    <w:rsid w:val="00E96F2C"/>
    <w:rsid w:val="00EA26AC"/>
    <w:rsid w:val="00EA6681"/>
    <w:rsid w:val="00EA7FDC"/>
    <w:rsid w:val="00EB31D0"/>
    <w:rsid w:val="00EB5D03"/>
    <w:rsid w:val="00EB7E03"/>
    <w:rsid w:val="00EC3A34"/>
    <w:rsid w:val="00EC42E6"/>
    <w:rsid w:val="00EC449B"/>
    <w:rsid w:val="00EC6284"/>
    <w:rsid w:val="00ED0919"/>
    <w:rsid w:val="00EE3A51"/>
    <w:rsid w:val="00EE406B"/>
    <w:rsid w:val="00EE7E43"/>
    <w:rsid w:val="00EF1E99"/>
    <w:rsid w:val="00EF3219"/>
    <w:rsid w:val="00EF4846"/>
    <w:rsid w:val="00EF5C39"/>
    <w:rsid w:val="00EF62CA"/>
    <w:rsid w:val="00F02990"/>
    <w:rsid w:val="00F07CC2"/>
    <w:rsid w:val="00F10161"/>
    <w:rsid w:val="00F138C0"/>
    <w:rsid w:val="00F16E86"/>
    <w:rsid w:val="00F2282B"/>
    <w:rsid w:val="00F23BCC"/>
    <w:rsid w:val="00F248F8"/>
    <w:rsid w:val="00F25397"/>
    <w:rsid w:val="00F26F16"/>
    <w:rsid w:val="00F4251E"/>
    <w:rsid w:val="00F4446C"/>
    <w:rsid w:val="00F52E66"/>
    <w:rsid w:val="00F53B61"/>
    <w:rsid w:val="00F64FF2"/>
    <w:rsid w:val="00F71143"/>
    <w:rsid w:val="00F714E7"/>
    <w:rsid w:val="00F7266E"/>
    <w:rsid w:val="00F7377A"/>
    <w:rsid w:val="00F7622E"/>
    <w:rsid w:val="00F774EC"/>
    <w:rsid w:val="00F80FDE"/>
    <w:rsid w:val="00F82EC4"/>
    <w:rsid w:val="00F84E6C"/>
    <w:rsid w:val="00F86CF8"/>
    <w:rsid w:val="00F90DC1"/>
    <w:rsid w:val="00F92637"/>
    <w:rsid w:val="00F9668E"/>
    <w:rsid w:val="00FA0049"/>
    <w:rsid w:val="00FA0585"/>
    <w:rsid w:val="00FA153D"/>
    <w:rsid w:val="00FA6112"/>
    <w:rsid w:val="00FB3321"/>
    <w:rsid w:val="00FC4B96"/>
    <w:rsid w:val="00FC54B0"/>
    <w:rsid w:val="00FD1C60"/>
    <w:rsid w:val="00FE552A"/>
    <w:rsid w:val="00FF13BC"/>
    <w:rsid w:val="00FF1591"/>
    <w:rsid w:val="00FF27A2"/>
    <w:rsid w:val="00FF27AB"/>
    <w:rsid w:val="00FF28BB"/>
    <w:rsid w:val="00FF28CA"/>
    <w:rsid w:val="00FF5F1C"/>
    <w:rsid w:val="00FF75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550C"/>
  </w:style>
  <w:style w:type="paragraph" w:styleId="1">
    <w:name w:val="heading 1"/>
    <w:basedOn w:val="a"/>
    <w:next w:val="a"/>
    <w:qFormat/>
    <w:rsid w:val="007133B9"/>
    <w:pPr>
      <w:keepNext/>
      <w:jc w:val="center"/>
      <w:outlineLvl w:val="0"/>
    </w:pPr>
    <w:rPr>
      <w:b/>
      <w:caps/>
      <w:sz w:val="24"/>
    </w:rPr>
  </w:style>
  <w:style w:type="paragraph" w:styleId="2">
    <w:name w:val="heading 2"/>
    <w:basedOn w:val="a"/>
    <w:next w:val="a"/>
    <w:qFormat/>
    <w:rsid w:val="007133B9"/>
    <w:pPr>
      <w:keepNext/>
      <w:spacing w:before="240" w:after="60"/>
      <w:outlineLvl w:val="1"/>
    </w:pPr>
    <w:rPr>
      <w:rFonts w:ascii="Arial" w:hAnsi="Arial"/>
      <w:b/>
      <w:i/>
      <w:sz w:val="24"/>
    </w:rPr>
  </w:style>
  <w:style w:type="paragraph" w:styleId="3">
    <w:name w:val="heading 3"/>
    <w:basedOn w:val="a"/>
    <w:next w:val="a"/>
    <w:qFormat/>
    <w:rsid w:val="007133B9"/>
    <w:pPr>
      <w:keepNext/>
      <w:shd w:val="clear" w:color="auto" w:fill="FFFFFF"/>
      <w:tabs>
        <w:tab w:val="left" w:pos="662"/>
      </w:tabs>
      <w:spacing w:before="5" w:line="360" w:lineRule="auto"/>
      <w:outlineLvl w:val="2"/>
    </w:pPr>
    <w:rPr>
      <w:i/>
      <w:color w:val="000000"/>
      <w:sz w:val="24"/>
    </w:rPr>
  </w:style>
  <w:style w:type="paragraph" w:styleId="4">
    <w:name w:val="heading 4"/>
    <w:basedOn w:val="a"/>
    <w:next w:val="a"/>
    <w:qFormat/>
    <w:rsid w:val="007133B9"/>
    <w:pPr>
      <w:keepNext/>
      <w:ind w:firstLine="567"/>
      <w:jc w:val="both"/>
      <w:outlineLvl w:val="3"/>
    </w:pPr>
    <w:rPr>
      <w:b/>
      <w:sz w:val="28"/>
    </w:rPr>
  </w:style>
  <w:style w:type="paragraph" w:styleId="5">
    <w:name w:val="heading 5"/>
    <w:basedOn w:val="a"/>
    <w:next w:val="a"/>
    <w:qFormat/>
    <w:rsid w:val="007133B9"/>
    <w:pPr>
      <w:keepNext/>
      <w:jc w:val="center"/>
      <w:outlineLvl w:val="4"/>
    </w:pPr>
    <w:rPr>
      <w:b/>
      <w:i/>
      <w:sz w:val="32"/>
    </w:rPr>
  </w:style>
  <w:style w:type="paragraph" w:styleId="6">
    <w:name w:val="heading 6"/>
    <w:basedOn w:val="a"/>
    <w:next w:val="a"/>
    <w:qFormat/>
    <w:rsid w:val="007133B9"/>
    <w:pPr>
      <w:keepNext/>
      <w:jc w:val="both"/>
      <w:outlineLvl w:val="5"/>
    </w:pPr>
    <w:rPr>
      <w:b/>
      <w:i/>
      <w:sz w:val="24"/>
    </w:rPr>
  </w:style>
  <w:style w:type="paragraph" w:styleId="7">
    <w:name w:val="heading 7"/>
    <w:basedOn w:val="a"/>
    <w:next w:val="a"/>
    <w:qFormat/>
    <w:rsid w:val="007133B9"/>
    <w:pPr>
      <w:keepNext/>
      <w:jc w:val="center"/>
      <w:outlineLvl w:val="6"/>
    </w:pPr>
    <w:rPr>
      <w:b/>
      <w:sz w:val="28"/>
    </w:rPr>
  </w:style>
  <w:style w:type="paragraph" w:styleId="8">
    <w:name w:val="heading 8"/>
    <w:basedOn w:val="a"/>
    <w:next w:val="a"/>
    <w:qFormat/>
    <w:rsid w:val="007133B9"/>
    <w:pPr>
      <w:keepNext/>
      <w:ind w:left="4248" w:firstLine="708"/>
      <w:jc w:val="right"/>
      <w:outlineLvl w:val="7"/>
    </w:pPr>
    <w:rPr>
      <w:b/>
      <w:sz w:val="28"/>
    </w:rPr>
  </w:style>
  <w:style w:type="paragraph" w:styleId="9">
    <w:name w:val="heading 9"/>
    <w:basedOn w:val="a"/>
    <w:next w:val="a"/>
    <w:qFormat/>
    <w:rsid w:val="007133B9"/>
    <w:pPr>
      <w:keepNext/>
      <w:jc w:val="center"/>
      <w:outlineLvl w:val="8"/>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7133B9"/>
    <w:rPr>
      <w:rFonts w:ascii="Courier New" w:hAnsi="Courier New"/>
    </w:rPr>
  </w:style>
  <w:style w:type="paragraph" w:styleId="a4">
    <w:name w:val="Body Text"/>
    <w:basedOn w:val="a"/>
    <w:rsid w:val="007133B9"/>
    <w:pPr>
      <w:jc w:val="both"/>
    </w:pPr>
    <w:rPr>
      <w:color w:val="000000"/>
      <w:sz w:val="28"/>
    </w:rPr>
  </w:style>
  <w:style w:type="character" w:styleId="a5">
    <w:name w:val="footnote reference"/>
    <w:semiHidden/>
    <w:rsid w:val="007133B9"/>
    <w:rPr>
      <w:vertAlign w:val="superscript"/>
    </w:rPr>
  </w:style>
  <w:style w:type="paragraph" w:customStyle="1" w:styleId="10">
    <w:name w:val="Обычный1"/>
    <w:rsid w:val="007133B9"/>
  </w:style>
  <w:style w:type="paragraph" w:customStyle="1" w:styleId="11">
    <w:name w:val="Стиль1"/>
    <w:rsid w:val="007133B9"/>
    <w:pPr>
      <w:spacing w:line="360" w:lineRule="auto"/>
      <w:ind w:firstLine="720"/>
      <w:jc w:val="both"/>
    </w:pPr>
    <w:rPr>
      <w:sz w:val="24"/>
    </w:rPr>
  </w:style>
  <w:style w:type="paragraph" w:styleId="a6">
    <w:name w:val="footnote text"/>
    <w:basedOn w:val="a"/>
    <w:semiHidden/>
    <w:rsid w:val="007133B9"/>
  </w:style>
  <w:style w:type="character" w:styleId="a7">
    <w:name w:val="page number"/>
    <w:basedOn w:val="a0"/>
    <w:rsid w:val="007133B9"/>
  </w:style>
  <w:style w:type="paragraph" w:styleId="a8">
    <w:name w:val="header"/>
    <w:basedOn w:val="a"/>
    <w:rsid w:val="007133B9"/>
    <w:pPr>
      <w:tabs>
        <w:tab w:val="center" w:pos="4677"/>
        <w:tab w:val="right" w:pos="9355"/>
      </w:tabs>
    </w:pPr>
    <w:rPr>
      <w:sz w:val="28"/>
    </w:rPr>
  </w:style>
  <w:style w:type="paragraph" w:styleId="20">
    <w:name w:val="Body Text 2"/>
    <w:basedOn w:val="a"/>
    <w:rsid w:val="007133B9"/>
    <w:pPr>
      <w:jc w:val="both"/>
    </w:pPr>
    <w:rPr>
      <w:sz w:val="24"/>
    </w:rPr>
  </w:style>
  <w:style w:type="paragraph" w:styleId="a9">
    <w:name w:val="Body Text Indent"/>
    <w:basedOn w:val="a"/>
    <w:rsid w:val="007133B9"/>
    <w:pPr>
      <w:ind w:left="1418"/>
      <w:jc w:val="both"/>
    </w:pPr>
    <w:rPr>
      <w:sz w:val="24"/>
    </w:rPr>
  </w:style>
  <w:style w:type="paragraph" w:styleId="30">
    <w:name w:val="Body Text 3"/>
    <w:basedOn w:val="a"/>
    <w:rsid w:val="007133B9"/>
    <w:pPr>
      <w:jc w:val="both"/>
    </w:pPr>
    <w:rPr>
      <w:b/>
      <w:sz w:val="32"/>
    </w:rPr>
  </w:style>
  <w:style w:type="paragraph" w:customStyle="1" w:styleId="12">
    <w:name w:val="Основной 1 см"/>
    <w:basedOn w:val="a"/>
    <w:rsid w:val="007133B9"/>
    <w:pPr>
      <w:ind w:firstLine="567"/>
      <w:jc w:val="both"/>
    </w:pPr>
    <w:rPr>
      <w:sz w:val="28"/>
    </w:rPr>
  </w:style>
  <w:style w:type="paragraph" w:styleId="aa">
    <w:name w:val="Title"/>
    <w:basedOn w:val="a"/>
    <w:qFormat/>
    <w:rsid w:val="007133B9"/>
    <w:pPr>
      <w:jc w:val="center"/>
    </w:pPr>
    <w:rPr>
      <w:sz w:val="28"/>
    </w:rPr>
  </w:style>
  <w:style w:type="table" w:styleId="ab">
    <w:name w:val="Table Grid"/>
    <w:basedOn w:val="a1"/>
    <w:rsid w:val="009360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rsid w:val="00CE035C"/>
    <w:pPr>
      <w:tabs>
        <w:tab w:val="center" w:pos="4677"/>
        <w:tab w:val="right" w:pos="9355"/>
      </w:tabs>
    </w:pPr>
  </w:style>
  <w:style w:type="character" w:customStyle="1" w:styleId="ad">
    <w:name w:val="Нижний колонтитул Знак"/>
    <w:basedOn w:val="a0"/>
    <w:link w:val="ac"/>
    <w:uiPriority w:val="99"/>
    <w:rsid w:val="00CE035C"/>
  </w:style>
  <w:style w:type="paragraph" w:styleId="13">
    <w:name w:val="toc 1"/>
    <w:basedOn w:val="a"/>
    <w:next w:val="a"/>
    <w:autoRedefine/>
    <w:uiPriority w:val="39"/>
    <w:rsid w:val="000E23A1"/>
    <w:pPr>
      <w:tabs>
        <w:tab w:val="right" w:leader="dot" w:pos="10196"/>
      </w:tabs>
      <w:spacing w:line="276" w:lineRule="auto"/>
    </w:pPr>
    <w:rPr>
      <w:sz w:val="24"/>
      <w:szCs w:val="24"/>
    </w:rPr>
  </w:style>
  <w:style w:type="paragraph" w:styleId="21">
    <w:name w:val="toc 2"/>
    <w:basedOn w:val="a"/>
    <w:next w:val="a"/>
    <w:autoRedefine/>
    <w:uiPriority w:val="39"/>
    <w:rsid w:val="00A32F43"/>
    <w:pPr>
      <w:ind w:left="240"/>
    </w:pPr>
    <w:rPr>
      <w:sz w:val="24"/>
      <w:szCs w:val="24"/>
    </w:rPr>
  </w:style>
  <w:style w:type="character" w:styleId="ae">
    <w:name w:val="Hyperlink"/>
    <w:uiPriority w:val="99"/>
    <w:rsid w:val="00A32F43"/>
    <w:rPr>
      <w:color w:val="0000FF"/>
      <w:u w:val="single"/>
    </w:rPr>
  </w:style>
  <w:style w:type="paragraph" w:styleId="af">
    <w:name w:val="List Paragraph"/>
    <w:basedOn w:val="a"/>
    <w:uiPriority w:val="34"/>
    <w:qFormat/>
    <w:rsid w:val="00A32F43"/>
    <w:pPr>
      <w:ind w:left="720"/>
      <w:contextualSpacing/>
    </w:pPr>
    <w:rPr>
      <w:sz w:val="24"/>
      <w:szCs w:val="24"/>
    </w:rPr>
  </w:style>
  <w:style w:type="character" w:styleId="af0">
    <w:name w:val="FollowedHyperlink"/>
    <w:rsid w:val="0078431B"/>
    <w:rPr>
      <w:color w:val="800080"/>
      <w:u w:val="single"/>
    </w:rPr>
  </w:style>
  <w:style w:type="paragraph" w:styleId="af1">
    <w:name w:val="TOC Heading"/>
    <w:basedOn w:val="1"/>
    <w:next w:val="a"/>
    <w:uiPriority w:val="39"/>
    <w:unhideWhenUsed/>
    <w:qFormat/>
    <w:rsid w:val="00D761C6"/>
    <w:pPr>
      <w:keepLines/>
      <w:spacing w:before="240" w:line="259" w:lineRule="auto"/>
      <w:jc w:val="left"/>
      <w:outlineLvl w:val="9"/>
    </w:pPr>
    <w:rPr>
      <w:rFonts w:asciiTheme="majorHAnsi" w:eastAsiaTheme="majorEastAsia" w:hAnsiTheme="majorHAnsi" w:cstheme="majorBidi"/>
      <w:b w:val="0"/>
      <w:caps w:val="0"/>
      <w:color w:val="2E74B5" w:themeColor="accent1" w:themeShade="BF"/>
      <w:sz w:val="32"/>
      <w:szCs w:val="32"/>
    </w:rPr>
  </w:style>
  <w:style w:type="paragraph" w:styleId="31">
    <w:name w:val="toc 3"/>
    <w:basedOn w:val="a"/>
    <w:next w:val="a"/>
    <w:autoRedefine/>
    <w:uiPriority w:val="39"/>
    <w:rsid w:val="00D761C6"/>
    <w:pPr>
      <w:spacing w:after="100"/>
      <w:ind w:left="400"/>
    </w:pPr>
  </w:style>
  <w:style w:type="paragraph" w:styleId="af2">
    <w:name w:val="No Spacing"/>
    <w:link w:val="af3"/>
    <w:uiPriority w:val="1"/>
    <w:qFormat/>
    <w:rsid w:val="00F71143"/>
    <w:rPr>
      <w:rFonts w:asciiTheme="minorHAnsi" w:eastAsiaTheme="minorEastAsia" w:hAnsiTheme="minorHAnsi" w:cstheme="minorBidi"/>
      <w:sz w:val="22"/>
      <w:szCs w:val="22"/>
    </w:rPr>
  </w:style>
  <w:style w:type="character" w:customStyle="1" w:styleId="af3">
    <w:name w:val="Без интервала Знак"/>
    <w:basedOn w:val="a0"/>
    <w:link w:val="af2"/>
    <w:uiPriority w:val="1"/>
    <w:rsid w:val="00F71143"/>
    <w:rPr>
      <w:rFonts w:asciiTheme="minorHAnsi" w:eastAsiaTheme="minorEastAsia" w:hAnsiTheme="minorHAnsi" w:cstheme="minorBidi"/>
      <w:sz w:val="22"/>
      <w:szCs w:val="22"/>
    </w:rPr>
  </w:style>
  <w:style w:type="table" w:customStyle="1" w:styleId="TableGrid">
    <w:name w:val="TableGrid"/>
    <w:rsid w:val="00B37792"/>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f4">
    <w:name w:val="Balloon Text"/>
    <w:basedOn w:val="a"/>
    <w:link w:val="af5"/>
    <w:rsid w:val="008307B7"/>
    <w:rPr>
      <w:rFonts w:ascii="Tahoma" w:hAnsi="Tahoma" w:cs="Tahoma"/>
      <w:sz w:val="16"/>
      <w:szCs w:val="16"/>
    </w:rPr>
  </w:style>
  <w:style w:type="character" w:customStyle="1" w:styleId="af5">
    <w:name w:val="Текст выноски Знак"/>
    <w:basedOn w:val="a0"/>
    <w:link w:val="af4"/>
    <w:rsid w:val="008307B7"/>
    <w:rPr>
      <w:rFonts w:ascii="Tahoma" w:hAnsi="Tahoma" w:cs="Tahoma"/>
      <w:sz w:val="16"/>
      <w:szCs w:val="16"/>
    </w:rPr>
  </w:style>
  <w:style w:type="paragraph" w:customStyle="1" w:styleId="Default">
    <w:name w:val="Default"/>
    <w:rsid w:val="00577C9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8AAAC-C4F5-4664-916C-51B510DF4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1167</TotalTime>
  <Pages>32</Pages>
  <Words>7827</Words>
  <Characters>60359</Characters>
  <Application>Microsoft Office Word</Application>
  <DocSecurity>0</DocSecurity>
  <Lines>502</Lines>
  <Paragraphs>136</Paragraphs>
  <ScaleCrop>false</ScaleCrop>
  <HeadingPairs>
    <vt:vector size="2" baseType="variant">
      <vt:variant>
        <vt:lpstr>Название</vt:lpstr>
      </vt:variant>
      <vt:variant>
        <vt:i4>1</vt:i4>
      </vt:variant>
    </vt:vector>
  </HeadingPairs>
  <TitlesOfParts>
    <vt:vector size="1" baseType="lpstr">
      <vt:lpstr>РАБОЧАЯ ПРОГРАМА ПО ФИЗИКЕ В 7 КЛАССЕ</vt:lpstr>
    </vt:vector>
  </TitlesOfParts>
  <Company>ю</Company>
  <LinksUpToDate>false</LinksUpToDate>
  <CharactersWithSpaces>68050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ПРОГРАМА ПО ФИЗИКЕ В 7 КЛАССЕ</dc:title>
  <dc:subject/>
  <dc:creator>.</dc:creator>
  <cp:keywords/>
  <cp:lastModifiedBy>Лилия</cp:lastModifiedBy>
  <cp:revision>33</cp:revision>
  <cp:lastPrinted>2021-09-30T07:02:00Z</cp:lastPrinted>
  <dcterms:created xsi:type="dcterms:W3CDTF">2021-06-27T11:34:00Z</dcterms:created>
  <dcterms:modified xsi:type="dcterms:W3CDTF">2022-09-12T18:40:00Z</dcterms:modified>
</cp:coreProperties>
</file>