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10B" w:rsidRDefault="0072110B" w:rsidP="0072110B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казенное общеобразовательное учреждение средняя </w:t>
      </w:r>
    </w:p>
    <w:p w:rsidR="0072110B" w:rsidRPr="009E2E61" w:rsidRDefault="0072110B" w:rsidP="0072110B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общеобразовательная школа с. Старый Ирюк Малмыжского района  Кировской области</w:t>
      </w:r>
    </w:p>
    <w:p w:rsidR="0072110B" w:rsidRPr="000C3DBB" w:rsidRDefault="0072110B" w:rsidP="0072110B">
      <w:pPr>
        <w:tabs>
          <w:tab w:val="left" w:pos="0"/>
        </w:tabs>
        <w:spacing w:after="0" w:line="240" w:lineRule="auto"/>
        <w:ind w:firstLine="6096"/>
        <w:jc w:val="right"/>
        <w:rPr>
          <w:rFonts w:ascii="Times New Roman" w:hAnsi="Times New Roman"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Y="1831"/>
        <w:tblW w:w="5000" w:type="pct"/>
        <w:tblBorders>
          <w:insideH w:val="single" w:sz="4" w:space="0" w:color="000000"/>
        </w:tblBorders>
        <w:tblLook w:val="04A0"/>
      </w:tblPr>
      <w:tblGrid>
        <w:gridCol w:w="3284"/>
        <w:gridCol w:w="3285"/>
        <w:gridCol w:w="3285"/>
      </w:tblGrid>
      <w:tr w:rsidR="0072110B" w:rsidRPr="002314BB" w:rsidTr="00BF79FA">
        <w:tc>
          <w:tcPr>
            <w:tcW w:w="1666" w:type="pct"/>
          </w:tcPr>
          <w:p w:rsidR="0072110B" w:rsidRDefault="0072110B" w:rsidP="00BF79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110B" w:rsidRDefault="0072110B" w:rsidP="00BF79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110B" w:rsidRDefault="0072110B" w:rsidP="00BF79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110B" w:rsidRDefault="0072110B" w:rsidP="00BF79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110B" w:rsidRDefault="0072110B" w:rsidP="00BF79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110B" w:rsidRDefault="0072110B" w:rsidP="00BF79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110B" w:rsidRPr="000C3DBB" w:rsidRDefault="0072110B" w:rsidP="00BF79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72110B" w:rsidRPr="000C3DBB" w:rsidRDefault="0072110B" w:rsidP="00BF79FA">
            <w:pPr>
              <w:tabs>
                <w:tab w:val="left" w:pos="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72110B" w:rsidRPr="00756517" w:rsidRDefault="0072110B" w:rsidP="00BF79FA">
            <w:pPr>
              <w:tabs>
                <w:tab w:val="left" w:pos="163"/>
              </w:tabs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72110B" w:rsidRPr="000C3DBB" w:rsidRDefault="0072110B" w:rsidP="007211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2110B" w:rsidRPr="000C3DBB" w:rsidRDefault="0072110B" w:rsidP="007211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2110B" w:rsidRPr="000C3DBB" w:rsidRDefault="0072110B" w:rsidP="007211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2110B" w:rsidRDefault="0072110B" w:rsidP="007211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ПО ПРЕДМЕТУ </w:t>
      </w:r>
    </w:p>
    <w:p w:rsidR="0072110B" w:rsidRDefault="0072110B" w:rsidP="007211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«ИНФОРМАТИКА И ИКТ»</w:t>
      </w:r>
    </w:p>
    <w:p w:rsidR="0072110B" w:rsidRDefault="0072110B" w:rsidP="007211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9</w:t>
      </w:r>
      <w:r w:rsidRPr="00A20DBA">
        <w:rPr>
          <w:rFonts w:ascii="Times New Roman" w:hAnsi="Times New Roman"/>
          <w:sz w:val="28"/>
          <w:szCs w:val="28"/>
          <w:lang w:eastAsia="ru-RU"/>
        </w:rPr>
        <w:t xml:space="preserve"> кл</w:t>
      </w:r>
      <w:r>
        <w:rPr>
          <w:rFonts w:ascii="Times New Roman" w:hAnsi="Times New Roman"/>
          <w:sz w:val="28"/>
          <w:szCs w:val="28"/>
          <w:lang w:eastAsia="ru-RU"/>
        </w:rPr>
        <w:t xml:space="preserve">асса </w:t>
      </w: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20DBA">
        <w:rPr>
          <w:rFonts w:ascii="Times New Roman" w:hAnsi="Times New Roman"/>
          <w:sz w:val="28"/>
          <w:szCs w:val="28"/>
          <w:lang w:eastAsia="ru-RU"/>
        </w:rPr>
        <w:t>(базовый уровень)</w:t>
      </w: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2110B" w:rsidRPr="00A20DBA" w:rsidRDefault="0072110B" w:rsidP="0072110B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72110B" w:rsidRPr="00A20DBA" w:rsidRDefault="0072110B" w:rsidP="0072110B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72110B" w:rsidRPr="00A20DBA" w:rsidRDefault="0072110B" w:rsidP="0072110B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72110B" w:rsidRPr="00A20DBA" w:rsidRDefault="0072110B" w:rsidP="0072110B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72110B" w:rsidRPr="00A20DBA" w:rsidRDefault="0072110B" w:rsidP="0072110B">
      <w:pPr>
        <w:tabs>
          <w:tab w:val="left" w:pos="228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72110B" w:rsidRPr="00A20DBA" w:rsidRDefault="0072110B" w:rsidP="0072110B">
      <w:pPr>
        <w:tabs>
          <w:tab w:val="left" w:pos="2280"/>
        </w:tabs>
        <w:spacing w:after="120" w:line="240" w:lineRule="auto"/>
        <w:ind w:left="5040"/>
        <w:rPr>
          <w:rFonts w:ascii="Times New Roman" w:hAnsi="Times New Roman"/>
          <w:sz w:val="28"/>
          <w:szCs w:val="28"/>
        </w:rPr>
      </w:pPr>
    </w:p>
    <w:p w:rsidR="0072110B" w:rsidRPr="00A20DBA" w:rsidRDefault="0072110B" w:rsidP="0072110B">
      <w:pPr>
        <w:tabs>
          <w:tab w:val="left" w:pos="2280"/>
        </w:tabs>
        <w:spacing w:after="120" w:line="240" w:lineRule="auto"/>
        <w:ind w:left="5040"/>
        <w:rPr>
          <w:rFonts w:ascii="Times New Roman" w:hAnsi="Times New Roman"/>
          <w:sz w:val="28"/>
          <w:szCs w:val="28"/>
        </w:rPr>
      </w:pPr>
      <w:r w:rsidRPr="00A20DBA">
        <w:rPr>
          <w:rFonts w:ascii="Times New Roman" w:hAnsi="Times New Roman"/>
          <w:sz w:val="28"/>
          <w:szCs w:val="28"/>
        </w:rPr>
        <w:t xml:space="preserve">Учитель </w:t>
      </w:r>
      <w:r w:rsidRPr="00A20DBA">
        <w:rPr>
          <w:rFonts w:ascii="Times New Roman" w:hAnsi="Times New Roman"/>
          <w:sz w:val="28"/>
          <w:szCs w:val="28"/>
          <w:u w:val="single"/>
        </w:rPr>
        <w:t>математики  и информатики</w:t>
      </w:r>
    </w:p>
    <w:p w:rsidR="0072110B" w:rsidRPr="00A20DBA" w:rsidRDefault="0072110B" w:rsidP="0072110B">
      <w:pPr>
        <w:tabs>
          <w:tab w:val="left" w:pos="2280"/>
        </w:tabs>
        <w:spacing w:after="120" w:line="240" w:lineRule="auto"/>
        <w:ind w:left="504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Сагадуллина  Гузалья Магсумовна</w:t>
      </w:r>
    </w:p>
    <w:p w:rsidR="0072110B" w:rsidRPr="00A20DBA" w:rsidRDefault="0072110B" w:rsidP="0072110B">
      <w:pPr>
        <w:tabs>
          <w:tab w:val="left" w:pos="0"/>
        </w:tabs>
        <w:spacing w:after="0" w:line="240" w:lineRule="auto"/>
        <w:ind w:left="50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высш</w:t>
      </w:r>
      <w:r w:rsidRPr="00A20DBA">
        <w:rPr>
          <w:rFonts w:ascii="Times New Roman" w:hAnsi="Times New Roman"/>
          <w:sz w:val="28"/>
          <w:szCs w:val="28"/>
          <w:u w:val="single"/>
          <w:lang w:eastAsia="ru-RU"/>
        </w:rPr>
        <w:t xml:space="preserve">ая </w:t>
      </w:r>
      <w:r w:rsidRPr="00A20DBA">
        <w:rPr>
          <w:rFonts w:ascii="Times New Roman" w:hAnsi="Times New Roman"/>
          <w:sz w:val="28"/>
          <w:szCs w:val="28"/>
          <w:lang w:eastAsia="ru-RU"/>
        </w:rPr>
        <w:t xml:space="preserve"> квалификационная категория</w:t>
      </w: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2110B" w:rsidRDefault="0072110B" w:rsidP="0072110B">
      <w:pPr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72110B" w:rsidRDefault="0072110B" w:rsidP="0072110B">
      <w:pPr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72110B" w:rsidRPr="00A20DBA" w:rsidRDefault="0072110B" w:rsidP="0072110B">
      <w:pPr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72110B" w:rsidRPr="00A20DBA" w:rsidRDefault="00F67DD0" w:rsidP="0072110B">
      <w:pPr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F67DD0">
        <w:rPr>
          <w:noProof/>
          <w:lang w:eastAsia="ru-RU"/>
        </w:rPr>
        <w:pict>
          <v:rect id="Прямоугольник 1" o:spid="_x0000_s1026" style="position:absolute;left:0;text-align:left;margin-left:229.8pt;margin-top:29.45pt;width:21pt;height:2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" stroked="f" strokecolor="blue"/>
        </w:pict>
      </w:r>
      <w:r w:rsidR="0072110B">
        <w:rPr>
          <w:rFonts w:ascii="Times New Roman" w:eastAsia="Arial Unicode MS" w:hAnsi="Times New Roman"/>
          <w:sz w:val="28"/>
          <w:szCs w:val="28"/>
          <w:lang w:eastAsia="ru-RU"/>
        </w:rPr>
        <w:t>с. Старый Ирюк, 2022</w:t>
      </w:r>
    </w:p>
    <w:p w:rsidR="0072110B" w:rsidRPr="00A20DBA" w:rsidRDefault="0072110B" w:rsidP="0072110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72110B" w:rsidRPr="00A20DBA" w:rsidRDefault="0072110B" w:rsidP="009056BF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A20DBA">
        <w:rPr>
          <w:rFonts w:ascii="Times New Roman" w:eastAsia="Arial Unicode MS" w:hAnsi="Times New Roman"/>
          <w:b/>
          <w:sz w:val="28"/>
          <w:szCs w:val="28"/>
          <w:lang w:eastAsia="ru-RU"/>
        </w:rPr>
        <w:lastRenderedPageBreak/>
        <w:t>Введение.</w:t>
      </w:r>
    </w:p>
    <w:p w:rsidR="0072110B" w:rsidRPr="00487565" w:rsidRDefault="0072110B" w:rsidP="0072110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20DBA">
        <w:rPr>
          <w:rFonts w:ascii="Times New Roman" w:eastAsia="Arial Unicode MS" w:hAnsi="Times New Roman"/>
          <w:sz w:val="28"/>
          <w:szCs w:val="28"/>
          <w:lang w:eastAsia="ru-RU"/>
        </w:rPr>
        <w:t>Рабочая п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рограмма по предмету «Информатике</w:t>
      </w:r>
      <w:r w:rsidRPr="00A20DBA">
        <w:rPr>
          <w:rFonts w:ascii="Times New Roman" w:eastAsia="Arial Unicode MS" w:hAnsi="Times New Roman"/>
          <w:sz w:val="28"/>
          <w:szCs w:val="28"/>
          <w:lang w:eastAsia="ru-RU"/>
        </w:rPr>
        <w:t>», предметная область «Математики и информатики»,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римерной программы по информатике для 7-9 </w:t>
      </w:r>
      <w:r w:rsidRPr="00487565">
        <w:rPr>
          <w:rFonts w:ascii="Times New Roman" w:eastAsia="Arial Unicode MS" w:hAnsi="Times New Roman"/>
          <w:sz w:val="28"/>
          <w:szCs w:val="28"/>
          <w:lang w:eastAsia="ru-RU"/>
        </w:rPr>
        <w:t xml:space="preserve">классов </w:t>
      </w:r>
      <w:r w:rsidRPr="00487565">
        <w:rPr>
          <w:rFonts w:ascii="Times New Roman" w:hAnsi="Times New Roman"/>
          <w:sz w:val="28"/>
          <w:szCs w:val="28"/>
        </w:rPr>
        <w:t>(авторы Л.Л. Босова, А.Ю. Босова)</w:t>
      </w:r>
    </w:p>
    <w:p w:rsidR="0072110B" w:rsidRPr="00487565" w:rsidRDefault="0072110B" w:rsidP="0072110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A20DBA">
        <w:rPr>
          <w:rFonts w:ascii="Times New Roman" w:eastAsia="Arial Unicode MS" w:hAnsi="Times New Roman"/>
          <w:sz w:val="28"/>
          <w:szCs w:val="28"/>
          <w:lang w:eastAsia="ru-RU"/>
        </w:rPr>
        <w:t>Рабочая программа соста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влена в рамках УМК по информатике для 9</w:t>
      </w:r>
      <w:r w:rsidRPr="00A20DBA">
        <w:rPr>
          <w:rFonts w:ascii="Times New Roman" w:eastAsia="Arial Unicode MS" w:hAnsi="Times New Roman"/>
          <w:sz w:val="28"/>
          <w:szCs w:val="28"/>
          <w:lang w:eastAsia="ru-RU"/>
        </w:rPr>
        <w:t xml:space="preserve"> класса </w:t>
      </w:r>
      <w:r w:rsidRPr="00487565">
        <w:rPr>
          <w:rFonts w:ascii="Times New Roman" w:hAnsi="Times New Roman"/>
          <w:sz w:val="28"/>
          <w:szCs w:val="28"/>
        </w:rPr>
        <w:t>(авторы Л.Л. Босова, А.Ю. Босова)  издательство «БИНОМ. Лаборатория знаний»</w:t>
      </w:r>
      <w:r w:rsidRPr="00487565">
        <w:rPr>
          <w:rFonts w:ascii="Times New Roman" w:eastAsia="Arial Unicode MS" w:hAnsi="Times New Roman"/>
          <w:sz w:val="28"/>
          <w:szCs w:val="28"/>
          <w:lang w:eastAsia="ru-RU"/>
        </w:rPr>
        <w:t>.</w:t>
      </w:r>
    </w:p>
    <w:p w:rsidR="0072110B" w:rsidRPr="00487565" w:rsidRDefault="0072110B" w:rsidP="0072110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110B" w:rsidRPr="00B0596D" w:rsidRDefault="0072110B" w:rsidP="0072110B">
      <w:pPr>
        <w:keepNext/>
        <w:keepLines/>
        <w:numPr>
          <w:ilvl w:val="0"/>
          <w:numId w:val="16"/>
        </w:num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Toc434833754"/>
      <w:bookmarkStart w:id="1" w:name="_Toc434833751"/>
      <w:r w:rsidRPr="00A20DBA">
        <w:rPr>
          <w:rFonts w:ascii="Times New Roman" w:eastAsia="Times New Roman" w:hAnsi="Times New Roman"/>
          <w:b/>
          <w:sz w:val="32"/>
          <w:szCs w:val="32"/>
          <w:lang w:eastAsia="ru-RU"/>
        </w:rPr>
        <w:t>Планируемые результаты освоен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ия учебного предмета «Информатика» в 9</w:t>
      </w:r>
      <w:r w:rsidRPr="00A20DBA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классе</w:t>
      </w:r>
      <w:bookmarkEnd w:id="0"/>
    </w:p>
    <w:p w:rsidR="0072110B" w:rsidRPr="00A20DBA" w:rsidRDefault="0072110B" w:rsidP="0072110B">
      <w:pPr>
        <w:keepNext/>
        <w:keepLines/>
        <w:spacing w:after="0" w:line="240" w:lineRule="auto"/>
        <w:ind w:left="709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110B" w:rsidRPr="00B25537" w:rsidRDefault="0072110B" w:rsidP="007211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>Изучение информатики в основной школе даёт возможность обучающимся достичь следующих результатов:</w:t>
      </w:r>
    </w:p>
    <w:p w:rsidR="0072110B" w:rsidRPr="00B25537" w:rsidRDefault="0072110B" w:rsidP="0072110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B2553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Личностные </w:t>
      </w:r>
      <w:r w:rsidRPr="00B25537">
        <w:rPr>
          <w:rFonts w:ascii="Times New Roman" w:hAnsi="Times New Roman"/>
          <w:b/>
          <w:i/>
          <w:sz w:val="28"/>
          <w:szCs w:val="28"/>
        </w:rPr>
        <w:t xml:space="preserve">результаты - </w:t>
      </w:r>
      <w:r w:rsidRPr="00B25537">
        <w:rPr>
          <w:rFonts w:ascii="Times New Roman" w:hAnsi="Times New Roman"/>
          <w:sz w:val="28"/>
          <w:szCs w:val="28"/>
        </w:rPr>
        <w:t xml:space="preserve"> это </w:t>
      </w:r>
      <w:r w:rsidRPr="00B25537">
        <w:rPr>
          <w:rFonts w:ascii="Times New Roman" w:hAnsi="Times New Roman"/>
          <w:color w:val="000000"/>
          <w:sz w:val="28"/>
          <w:szCs w:val="28"/>
        </w:rPr>
        <w:t>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 xml:space="preserve"> наличие представлений об информации как важнейшем стратегическом ресурсе развития личности, государства, общества;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 xml:space="preserve"> понимание роли информационных процессов в современном мире;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 xml:space="preserve"> владение первичными навыками анализа и критичной оценки получаемой информации;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 xml:space="preserve"> ответственное отношение к информации с учетом правовых и этических аспектов ее распространения;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 xml:space="preserve"> развитие чувства личной ответственности за качество окружающей информационной среды;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 xml:space="preserve"> способность увязать учебное содержание с собственным жизненным опытом, понять значи</w:t>
      </w:r>
      <w:r w:rsidRPr="00B25537">
        <w:rPr>
          <w:rFonts w:ascii="Times New Roman" w:hAnsi="Times New Roman"/>
          <w:color w:val="000000"/>
          <w:sz w:val="28"/>
          <w:szCs w:val="28"/>
        </w:rPr>
        <w:softHyphen/>
        <w:t>мость подготовки в области информатики и ИКТ в условиях развития информационного обще</w:t>
      </w:r>
      <w:r w:rsidRPr="00B25537">
        <w:rPr>
          <w:rFonts w:ascii="Times New Roman" w:hAnsi="Times New Roman"/>
          <w:color w:val="000000"/>
          <w:sz w:val="28"/>
          <w:szCs w:val="28"/>
        </w:rPr>
        <w:softHyphen/>
        <w:t>ства;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 xml:space="preserve"> способность и готовность к общению и сотрудничеству со сверстниками и взрослыми в процессе образовательной, общественно полезной, учебно-исследовательской, творческой деятельности;</w:t>
      </w:r>
    </w:p>
    <w:p w:rsidR="0072110B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72110B" w:rsidRDefault="0072110B" w:rsidP="0072110B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110B" w:rsidRDefault="0072110B" w:rsidP="0072110B">
      <w:pPr>
        <w:pStyle w:val="ad"/>
        <w:tabs>
          <w:tab w:val="left" w:pos="1534"/>
        </w:tabs>
        <w:spacing w:before="3"/>
        <w:ind w:left="284" w:right="566"/>
        <w:rPr>
          <w:rFonts w:ascii="Times New Roman" w:hAnsi="Times New Roman"/>
          <w:b/>
          <w:bCs/>
          <w:sz w:val="28"/>
          <w:szCs w:val="28"/>
        </w:rPr>
      </w:pPr>
    </w:p>
    <w:p w:rsidR="0072110B" w:rsidRPr="00671B4F" w:rsidRDefault="0072110B" w:rsidP="0072110B">
      <w:pPr>
        <w:pStyle w:val="ad"/>
        <w:tabs>
          <w:tab w:val="left" w:pos="1534"/>
        </w:tabs>
        <w:spacing w:before="3"/>
        <w:ind w:left="284" w:right="566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b/>
          <w:bCs/>
          <w:sz w:val="28"/>
          <w:szCs w:val="28"/>
        </w:rPr>
        <w:lastRenderedPageBreak/>
        <w:t xml:space="preserve">Личностные результаты </w:t>
      </w:r>
      <w:r w:rsidRPr="00671B4F">
        <w:rPr>
          <w:rFonts w:ascii="Times New Roman" w:hAnsi="Times New Roman"/>
          <w:sz w:val="28"/>
          <w:szCs w:val="28"/>
        </w:rPr>
        <w:t>отражают сформированность, в том числе в части:</w:t>
      </w:r>
    </w:p>
    <w:p w:rsidR="0072110B" w:rsidRPr="00671B4F" w:rsidRDefault="0072110B" w:rsidP="0072110B">
      <w:pPr>
        <w:pStyle w:val="ad"/>
        <w:tabs>
          <w:tab w:val="left" w:pos="1534"/>
        </w:tabs>
        <w:spacing w:before="3"/>
        <w:ind w:left="284" w:right="566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b/>
          <w:bCs/>
          <w:sz w:val="28"/>
          <w:szCs w:val="28"/>
        </w:rPr>
        <w:t>1.  Патриотического воспитания</w:t>
      </w:r>
    </w:p>
    <w:p w:rsidR="0072110B" w:rsidRPr="00671B4F" w:rsidRDefault="0072110B" w:rsidP="0072110B">
      <w:pPr>
        <w:pStyle w:val="ad"/>
        <w:widowControl w:val="0"/>
        <w:numPr>
          <w:ilvl w:val="0"/>
          <w:numId w:val="31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 xml:space="preserve">ценностного отношения к отечественному культурному, историческому и научному наследию, понимания значения </w:t>
      </w:r>
      <w:r>
        <w:rPr>
          <w:rFonts w:ascii="Times New Roman" w:hAnsi="Times New Roman"/>
          <w:sz w:val="28"/>
          <w:szCs w:val="28"/>
        </w:rPr>
        <w:t>– предмета математика</w:t>
      </w:r>
      <w:r w:rsidRPr="00671B4F">
        <w:rPr>
          <w:rFonts w:ascii="Times New Roman" w:hAnsi="Times New Roman"/>
          <w:sz w:val="28"/>
          <w:szCs w:val="28"/>
        </w:rPr>
        <w:t xml:space="preserve"> в жизни современного общества, способности владеть достоверной информацией о передовых достижениях и откры</w:t>
      </w:r>
      <w:r>
        <w:rPr>
          <w:rFonts w:ascii="Times New Roman" w:hAnsi="Times New Roman"/>
          <w:sz w:val="28"/>
          <w:szCs w:val="28"/>
        </w:rPr>
        <w:t>тиях мировой и отечественной математики</w:t>
      </w:r>
      <w:r w:rsidRPr="00671B4F">
        <w:rPr>
          <w:rFonts w:ascii="Times New Roman" w:hAnsi="Times New Roman"/>
          <w:sz w:val="28"/>
          <w:szCs w:val="28"/>
        </w:rPr>
        <w:t>, заинтересованности в научных знаниях об устройстве мира и общества;</w:t>
      </w:r>
    </w:p>
    <w:p w:rsidR="0072110B" w:rsidRPr="00671B4F" w:rsidRDefault="0072110B" w:rsidP="0072110B">
      <w:pPr>
        <w:pStyle w:val="ad"/>
        <w:tabs>
          <w:tab w:val="left" w:pos="1534"/>
        </w:tabs>
        <w:spacing w:before="3"/>
        <w:ind w:left="284" w:right="56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671B4F">
        <w:rPr>
          <w:rFonts w:ascii="Times New Roman" w:hAnsi="Times New Roman"/>
          <w:b/>
          <w:bCs/>
          <w:sz w:val="28"/>
          <w:szCs w:val="28"/>
        </w:rPr>
        <w:t>. Духовно-нравственного воспитания</w:t>
      </w:r>
    </w:p>
    <w:p w:rsidR="0072110B" w:rsidRPr="00671B4F" w:rsidRDefault="0072110B" w:rsidP="0072110B">
      <w:pPr>
        <w:pStyle w:val="ad"/>
        <w:widowControl w:val="0"/>
        <w:numPr>
          <w:ilvl w:val="0"/>
          <w:numId w:val="32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72110B" w:rsidRPr="00671B4F" w:rsidRDefault="0072110B" w:rsidP="0072110B">
      <w:pPr>
        <w:pStyle w:val="ad"/>
        <w:widowControl w:val="0"/>
        <w:numPr>
          <w:ilvl w:val="0"/>
          <w:numId w:val="32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72110B" w:rsidRPr="00671B4F" w:rsidRDefault="0072110B" w:rsidP="0072110B">
      <w:pPr>
        <w:pStyle w:val="ad"/>
        <w:tabs>
          <w:tab w:val="left" w:pos="1534"/>
        </w:tabs>
        <w:spacing w:before="3"/>
        <w:ind w:left="284" w:right="56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671B4F">
        <w:rPr>
          <w:rFonts w:ascii="Times New Roman" w:hAnsi="Times New Roman"/>
          <w:b/>
          <w:bCs/>
          <w:sz w:val="28"/>
          <w:szCs w:val="28"/>
        </w:rPr>
        <w:t xml:space="preserve">. Физического   воспитания,    формирования    культуры    здоровья    </w:t>
      </w:r>
      <w:r w:rsidRPr="00671B4F">
        <w:rPr>
          <w:rFonts w:ascii="Times New Roman" w:hAnsi="Times New Roman"/>
          <w:sz w:val="28"/>
          <w:szCs w:val="28"/>
        </w:rPr>
        <w:t>и</w:t>
      </w:r>
      <w:r w:rsidRPr="00671B4F">
        <w:rPr>
          <w:rFonts w:ascii="Times New Roman" w:hAnsi="Times New Roman"/>
          <w:b/>
          <w:bCs/>
          <w:sz w:val="28"/>
          <w:szCs w:val="28"/>
        </w:rPr>
        <w:t xml:space="preserve"> эмоционального благополучия</w:t>
      </w:r>
    </w:p>
    <w:p w:rsidR="0072110B" w:rsidRPr="00671B4F" w:rsidRDefault="0072110B" w:rsidP="0072110B">
      <w:pPr>
        <w:pStyle w:val="ad"/>
        <w:widowControl w:val="0"/>
        <w:numPr>
          <w:ilvl w:val="0"/>
          <w:numId w:val="33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72110B" w:rsidRPr="00671B4F" w:rsidRDefault="0072110B" w:rsidP="0072110B">
      <w:pPr>
        <w:pStyle w:val="ad"/>
        <w:tabs>
          <w:tab w:val="left" w:pos="1534"/>
        </w:tabs>
        <w:spacing w:before="3"/>
        <w:ind w:left="284" w:right="56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Pr="00671B4F">
        <w:rPr>
          <w:rFonts w:ascii="Times New Roman" w:hAnsi="Times New Roman"/>
          <w:b/>
          <w:bCs/>
          <w:sz w:val="28"/>
          <w:szCs w:val="28"/>
        </w:rPr>
        <w:t>. Ценностей научного познания</w:t>
      </w:r>
    </w:p>
    <w:p w:rsidR="0072110B" w:rsidRPr="00671B4F" w:rsidRDefault="0072110B" w:rsidP="0072110B">
      <w:pPr>
        <w:pStyle w:val="ad"/>
        <w:widowControl w:val="0"/>
        <w:numPr>
          <w:ilvl w:val="0"/>
          <w:numId w:val="34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72110B" w:rsidRPr="00671B4F" w:rsidRDefault="0072110B" w:rsidP="0072110B">
      <w:pPr>
        <w:pStyle w:val="ad"/>
        <w:widowControl w:val="0"/>
        <w:numPr>
          <w:ilvl w:val="0"/>
          <w:numId w:val="34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72110B" w:rsidRPr="00671B4F" w:rsidRDefault="0072110B" w:rsidP="0072110B">
      <w:pPr>
        <w:pStyle w:val="ad"/>
        <w:widowControl w:val="0"/>
        <w:numPr>
          <w:ilvl w:val="0"/>
          <w:numId w:val="34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71B4F">
        <w:rPr>
          <w:rFonts w:ascii="Times New Roman" w:hAnsi="Times New Roman"/>
          <w:sz w:val="28"/>
          <w:szCs w:val="28"/>
        </w:rPr>
        <w:t>Познавательной и информационной культуры,</w:t>
      </w:r>
      <w:r w:rsidRPr="00671B4F">
        <w:rPr>
          <w:rFonts w:ascii="Times New Roman" w:hAnsi="Times New Roman"/>
          <w:sz w:val="28"/>
          <w:szCs w:val="28"/>
        </w:rPr>
        <w:tab/>
        <w:t>в том  числе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671B4F">
        <w:rPr>
          <w:rFonts w:ascii="Times New Roman" w:hAnsi="Times New Roman"/>
          <w:sz w:val="28"/>
          <w:szCs w:val="28"/>
        </w:rPr>
        <w:tab/>
        <w:t xml:space="preserve"> к обучению</w:t>
      </w:r>
      <w:r w:rsidRPr="00671B4F">
        <w:rPr>
          <w:rFonts w:ascii="Times New Roman" w:hAnsi="Times New Roman"/>
          <w:sz w:val="28"/>
          <w:szCs w:val="28"/>
        </w:rPr>
        <w:tab/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72110B" w:rsidRPr="00671B4F" w:rsidRDefault="0072110B" w:rsidP="0072110B">
      <w:pPr>
        <w:pStyle w:val="ad"/>
        <w:tabs>
          <w:tab w:val="left" w:pos="1534"/>
        </w:tabs>
        <w:spacing w:before="3"/>
        <w:ind w:left="284" w:right="566"/>
        <w:rPr>
          <w:rFonts w:ascii="Times New Roman" w:hAnsi="Times New Roman"/>
          <w:sz w:val="28"/>
          <w:szCs w:val="28"/>
        </w:rPr>
      </w:pPr>
    </w:p>
    <w:p w:rsidR="0072110B" w:rsidRPr="00671B4F" w:rsidRDefault="0072110B" w:rsidP="0072110B">
      <w:pPr>
        <w:widowControl w:val="0"/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ko-KR"/>
        </w:rPr>
      </w:pPr>
      <w:r w:rsidRPr="00671B4F">
        <w:rPr>
          <w:rFonts w:ascii="Times New Roman" w:eastAsia="№Е" w:hAnsi="Times New Roman"/>
          <w:kern w:val="2"/>
          <w:sz w:val="28"/>
          <w:szCs w:val="28"/>
          <w:lang w:eastAsia="ko-KR"/>
        </w:rPr>
        <w:t>Реализация воспитательного потенциала урока предполагает следующее</w:t>
      </w:r>
      <w:r>
        <w:rPr>
          <w:rFonts w:ascii="Times New Roman" w:eastAsia="№Е" w:hAnsi="Times New Roman"/>
          <w:kern w:val="2"/>
          <w:sz w:val="28"/>
          <w:szCs w:val="28"/>
          <w:lang w:eastAsia="ko-KR"/>
        </w:rPr>
        <w:t xml:space="preserve"> </w:t>
      </w:r>
      <w:r w:rsidRPr="00671B4F">
        <w:rPr>
          <w:rFonts w:ascii="Times New Roman" w:eastAsia="№Е" w:hAnsi="Times New Roman"/>
          <w:kern w:val="2"/>
          <w:sz w:val="28"/>
          <w:szCs w:val="28"/>
          <w:lang w:eastAsia="ko-KR"/>
        </w:rPr>
        <w:t>(из Программы воспитания утвержденной приказом директора от 01.09.2021 №78-ОД)</w:t>
      </w:r>
      <w:r w:rsidRPr="00671B4F">
        <w:rPr>
          <w:rFonts w:ascii="Times New Roman" w:eastAsia="Times New Roman" w:hAnsi="Times New Roman"/>
          <w:i/>
          <w:kern w:val="2"/>
          <w:sz w:val="28"/>
          <w:szCs w:val="28"/>
          <w:lang w:eastAsia="ko-KR"/>
        </w:rPr>
        <w:t>:</w:t>
      </w:r>
    </w:p>
    <w:p w:rsidR="0072110B" w:rsidRPr="00671B4F" w:rsidRDefault="0072110B" w:rsidP="0072110B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kern w:val="2"/>
          <w:sz w:val="28"/>
          <w:szCs w:val="28"/>
        </w:rPr>
        <w:t xml:space="preserve">-установление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</w:t>
      </w:r>
      <w:r w:rsidRPr="00671B4F">
        <w:rPr>
          <w:rFonts w:ascii="Times New Roman" w:eastAsia="№Е" w:hAnsi="Times New Roman"/>
          <w:kern w:val="2"/>
          <w:sz w:val="28"/>
          <w:szCs w:val="28"/>
        </w:rPr>
        <w:lastRenderedPageBreak/>
        <w:t>активизации их познавательной деятельности;</w:t>
      </w:r>
    </w:p>
    <w:p w:rsidR="0072110B" w:rsidRPr="00671B4F" w:rsidRDefault="0072110B" w:rsidP="0072110B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kern w:val="2"/>
          <w:sz w:val="28"/>
          <w:szCs w:val="28"/>
        </w:rPr>
        <w:t xml:space="preserve">-побуждение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72110B" w:rsidRPr="00671B4F" w:rsidRDefault="0072110B" w:rsidP="0072110B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kern w:val="2"/>
          <w:sz w:val="28"/>
          <w:szCs w:val="28"/>
        </w:rPr>
        <w:t xml:space="preserve">-привлечение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72110B" w:rsidRPr="00671B4F" w:rsidRDefault="0072110B" w:rsidP="0072110B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iCs/>
          <w:kern w:val="2"/>
          <w:sz w:val="28"/>
          <w:szCs w:val="28"/>
        </w:rPr>
        <w:t xml:space="preserve">-использование </w:t>
      </w:r>
      <w:r w:rsidRPr="00671B4F">
        <w:rPr>
          <w:rFonts w:ascii="Times New Roman" w:eastAsia="№Е" w:hAnsi="Times New Roman"/>
          <w:kern w:val="2"/>
          <w:sz w:val="28"/>
          <w:szCs w:val="28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72110B" w:rsidRPr="00671B4F" w:rsidRDefault="0072110B" w:rsidP="0072110B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kern w:val="2"/>
          <w:sz w:val="28"/>
          <w:szCs w:val="28"/>
        </w:rPr>
        <w:t xml:space="preserve">-применение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72110B" w:rsidRPr="00671B4F" w:rsidRDefault="0072110B" w:rsidP="0072110B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kern w:val="2"/>
          <w:sz w:val="28"/>
          <w:szCs w:val="28"/>
        </w:rPr>
        <w:t xml:space="preserve">-включение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72110B" w:rsidRPr="00671B4F" w:rsidRDefault="0072110B" w:rsidP="0072110B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kern w:val="2"/>
          <w:sz w:val="28"/>
          <w:szCs w:val="28"/>
        </w:rPr>
        <w:t>-организация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72110B" w:rsidRPr="00671B4F" w:rsidRDefault="0072110B" w:rsidP="0072110B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/>
          <w:kern w:val="2"/>
          <w:sz w:val="28"/>
          <w:szCs w:val="28"/>
        </w:rPr>
      </w:pPr>
      <w:r w:rsidRPr="00671B4F">
        <w:rPr>
          <w:rFonts w:ascii="Times New Roman" w:eastAsia="№Е" w:hAnsi="Times New Roman"/>
          <w:kern w:val="2"/>
          <w:sz w:val="28"/>
          <w:szCs w:val="28"/>
        </w:rPr>
        <w:t>-инициирование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72110B" w:rsidRPr="005E6410" w:rsidRDefault="0072110B" w:rsidP="0072110B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110B" w:rsidRDefault="0072110B" w:rsidP="0072110B">
      <w:pPr>
        <w:tabs>
          <w:tab w:val="left" w:pos="540"/>
        </w:tabs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</w:r>
    </w:p>
    <w:p w:rsidR="0072110B" w:rsidRDefault="0072110B" w:rsidP="0072110B">
      <w:pPr>
        <w:tabs>
          <w:tab w:val="left" w:pos="54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Метапредметные результаты</w:t>
      </w:r>
      <w:r w:rsidRPr="00B25537">
        <w:rPr>
          <w:rFonts w:ascii="Times New Roman" w:hAnsi="Times New Roman"/>
          <w:color w:val="000000"/>
          <w:sz w:val="28"/>
          <w:szCs w:val="28"/>
        </w:rPr>
        <w:t xml:space="preserve"> - освоенные учащимися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72110B" w:rsidRPr="00B25537" w:rsidRDefault="0072110B" w:rsidP="0072110B">
      <w:pPr>
        <w:tabs>
          <w:tab w:val="left" w:pos="54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>Основными метапредметными результатами, формируемыми при изучении информатики в основной школе, являются: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>владение общепредметными понятиями «объект», «система», «модель», «алгоритм», «исполнитель» и др.;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 xml:space="preserve"> владение информационно-логическими умениями: определять понятия, создавать обобщения, устанавливать аналогии, классифицировать, </w:t>
      </w:r>
      <w:r w:rsidRPr="00B25537">
        <w:rPr>
          <w:rFonts w:ascii="Times New Roman" w:hAnsi="Times New Roman"/>
          <w:color w:val="000000"/>
          <w:sz w:val="28"/>
          <w:szCs w:val="28"/>
        </w:rPr>
        <w:lastRenderedPageBreak/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 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моделирования.</w:t>
      </w:r>
    </w:p>
    <w:p w:rsidR="0072110B" w:rsidRPr="00B25537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25537">
        <w:rPr>
          <w:rFonts w:ascii="Times New Roman" w:hAnsi="Times New Roman"/>
          <w:color w:val="000000"/>
          <w:sz w:val="28"/>
          <w:szCs w:val="28"/>
        </w:rPr>
        <w:t>ИКТ-компетентность - широкий спектр умений и навыков использования средств информа</w:t>
      </w:r>
      <w:r w:rsidRPr="00B25537">
        <w:rPr>
          <w:rFonts w:ascii="Times New Roman" w:hAnsi="Times New Roman"/>
          <w:color w:val="000000"/>
          <w:sz w:val="28"/>
          <w:szCs w:val="28"/>
        </w:rPr>
        <w:softHyphen/>
        <w:t>ционных и коммуникационных технологий для сбора, хранения, преобразования и передачи различных видов информации; навыков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72110B" w:rsidRDefault="0072110B" w:rsidP="0072110B">
      <w:pPr>
        <w:tabs>
          <w:tab w:val="left" w:pos="540"/>
        </w:tabs>
        <w:jc w:val="both"/>
        <w:rPr>
          <w:b/>
          <w:i/>
        </w:rPr>
      </w:pPr>
      <w:r>
        <w:rPr>
          <w:b/>
          <w:i/>
        </w:rPr>
        <w:tab/>
      </w:r>
    </w:p>
    <w:p w:rsidR="0072110B" w:rsidRDefault="0072110B" w:rsidP="0072110B">
      <w:pPr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b/>
          <w:i/>
          <w:sz w:val="28"/>
          <w:szCs w:val="28"/>
        </w:rPr>
        <w:t>Предметные результаты</w:t>
      </w:r>
      <w:r w:rsidRPr="00C23B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3BDF">
        <w:rPr>
          <w:rFonts w:ascii="Times New Roman" w:hAnsi="Times New Roman"/>
          <w:sz w:val="28"/>
          <w:szCs w:val="28"/>
        </w:rPr>
        <w:t xml:space="preserve">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</w:t>
      </w:r>
    </w:p>
    <w:p w:rsidR="0072110B" w:rsidRPr="00C23BDF" w:rsidRDefault="0072110B" w:rsidP="0072110B">
      <w:pPr>
        <w:tabs>
          <w:tab w:val="left" w:pos="540"/>
        </w:tabs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E6410">
        <w:rPr>
          <w:rFonts w:ascii="Times New Roman" w:hAnsi="Times New Roman"/>
          <w:b/>
          <w:i/>
          <w:sz w:val="28"/>
          <w:szCs w:val="28"/>
        </w:rPr>
        <w:lastRenderedPageBreak/>
        <w:t>Основными предметными результатами, формируемыми  при изучении информатики в основной школе, являются</w:t>
      </w:r>
      <w:r w:rsidRPr="00C23BDF">
        <w:rPr>
          <w:rFonts w:ascii="Times New Roman" w:hAnsi="Times New Roman"/>
          <w:sz w:val="28"/>
          <w:szCs w:val="28"/>
        </w:rPr>
        <w:t>:</w:t>
      </w:r>
    </w:p>
    <w:p w:rsidR="0072110B" w:rsidRPr="00C23BDF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72110B" w:rsidRPr="00C23BDF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72110B" w:rsidRPr="00C23BDF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72110B" w:rsidRPr="00C23BDF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72110B" w:rsidRPr="00C23BDF" w:rsidRDefault="0072110B" w:rsidP="0072110B">
      <w:pPr>
        <w:numPr>
          <w:ilvl w:val="0"/>
          <w:numId w:val="29"/>
        </w:num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72110B" w:rsidRDefault="0072110B" w:rsidP="0072110B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i/>
        </w:rPr>
      </w:pPr>
    </w:p>
    <w:p w:rsidR="0072110B" w:rsidRDefault="0072110B" w:rsidP="0072110B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bCs/>
          <w:i/>
          <w:iCs/>
          <w:sz w:val="28"/>
          <w:szCs w:val="28"/>
        </w:rPr>
      </w:pPr>
      <w:r w:rsidRPr="00C23BDF">
        <w:rPr>
          <w:rStyle w:val="dash041e005f0441005f043d005f043e005f0432005f043d005f043e005f0439005f0020005f0442005f0435005f043a005f0441005f0442005f0020005f0441005f0020005f043e005f0442005f0441005f0442005f0443005f043f005f043e005f043char1"/>
          <w:i/>
          <w:sz w:val="28"/>
          <w:szCs w:val="28"/>
        </w:rPr>
        <w:t xml:space="preserve">В результате </w:t>
      </w:r>
      <w:r w:rsidRPr="00C23BDF">
        <w:rPr>
          <w:bCs/>
          <w:i/>
          <w:iCs/>
          <w:sz w:val="28"/>
          <w:szCs w:val="28"/>
        </w:rPr>
        <w:t xml:space="preserve">освоения учебного предмета «информатика» учащиеся </w:t>
      </w:r>
    </w:p>
    <w:p w:rsidR="0072110B" w:rsidRDefault="0072110B" w:rsidP="0072110B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bCs/>
          <w:i/>
          <w:iCs/>
          <w:sz w:val="28"/>
          <w:szCs w:val="28"/>
        </w:rPr>
      </w:pPr>
      <w:r w:rsidRPr="00C23BDF">
        <w:rPr>
          <w:bCs/>
          <w:i/>
          <w:iCs/>
          <w:sz w:val="28"/>
          <w:szCs w:val="28"/>
        </w:rPr>
        <w:t>9</w:t>
      </w:r>
      <w:r>
        <w:rPr>
          <w:bCs/>
          <w:i/>
          <w:iCs/>
          <w:sz w:val="28"/>
          <w:szCs w:val="28"/>
        </w:rPr>
        <w:t xml:space="preserve"> </w:t>
      </w:r>
      <w:r w:rsidRPr="00C23BDF">
        <w:rPr>
          <w:bCs/>
          <w:i/>
          <w:iCs/>
          <w:sz w:val="28"/>
          <w:szCs w:val="28"/>
        </w:rPr>
        <w:t>класса научатся:</w:t>
      </w:r>
    </w:p>
    <w:p w:rsidR="0072110B" w:rsidRPr="00C23BDF" w:rsidRDefault="0072110B" w:rsidP="0072110B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i/>
          <w:sz w:val="28"/>
          <w:szCs w:val="28"/>
        </w:rPr>
      </w:pP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декодировать и кодировать информацию</w:t>
      </w:r>
      <w:r w:rsidRPr="00C23BDF">
        <w:rPr>
          <w:rStyle w:val="dash041e0441043d043e0432043d043e0439002004420435043a04410442002004410020043e0442044104420443043f043e043cchar1"/>
          <w:sz w:val="28"/>
          <w:szCs w:val="28"/>
        </w:rPr>
        <w:t xml:space="preserve"> при заданных правилах кодирования</w:t>
      </w:r>
      <w:r w:rsidRPr="00C23BDF">
        <w:rPr>
          <w:rFonts w:ascii="Times New Roman" w:hAnsi="Times New Roman"/>
          <w:sz w:val="28"/>
          <w:szCs w:val="28"/>
        </w:rPr>
        <w:t>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оперировать единицами измерения количества информации;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составлять логические выражения; определять значение логического выражения; строить таблицы истинности;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анализировать информационные модели (таблицы, графики, диаграммы, схемы и др.);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выбирать форму представления данных (таблица, схема, график, диаграмма) в соответствии с поставленной задачей;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модели объекту-оригиналу и целям моделирования;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 xml:space="preserve"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</w:t>
      </w:r>
      <w:r w:rsidRPr="00C23BDF">
        <w:rPr>
          <w:rFonts w:ascii="Times New Roman" w:hAnsi="Times New Roman"/>
          <w:sz w:val="28"/>
          <w:szCs w:val="28"/>
        </w:rPr>
        <w:lastRenderedPageBreak/>
        <w:t>алгоритмической конструкции на алгоритмическом языке к блок-схеме и обратно);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исполнять линейный алгоритм для формального исполнителя с заданной системой команд;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 xml:space="preserve">составлять линейные алгоритмы, число команд в которых не превышает заданное; 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ученик научится исполнять записанный на естественном языке алгоритм, обрабатывающий цепочки символов.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исполнять линейные алгоритмы, записанные на алгоритмическом языке.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исполнять алгоритмы c ветвлениями, записанные на алгоритмическом языке;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понимать правила записи  и выполнения алгоритмов, содержащих цикл с параметром или цикл с условием продолжения работы;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разрабатывать и записывать на языке программирования короткие алгоритмы, содержащие базовые алгоритмические конструкции;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>подбирать программное обеспечение, соответствующее решаемой задаче;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 xml:space="preserve"> оперировать объектами файловой системы;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>использовать основные приемы обработки информации в электронных таблицах;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 xml:space="preserve"> работать с формулами;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>осуществлять поиск информации в готовой базе данных;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 xml:space="preserve"> применять основы организации и функционирования компьютерных сетей;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 xml:space="preserve"> составлять запросы для поиска информации в Интернете;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 xml:space="preserve"> использовать основные приемы создания презентаций в редакторах презентаций.</w:t>
      </w:r>
    </w:p>
    <w:p w:rsidR="0072110B" w:rsidRDefault="0072110B" w:rsidP="0072110B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:rsidR="0072110B" w:rsidRPr="00C23BDF" w:rsidRDefault="0072110B" w:rsidP="0072110B">
      <w:pPr>
        <w:suppressAutoHyphens/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C23BDF">
        <w:rPr>
          <w:rFonts w:ascii="Times New Roman" w:hAnsi="Times New Roman"/>
          <w:i/>
          <w:sz w:val="28"/>
          <w:szCs w:val="28"/>
        </w:rPr>
        <w:t>Учащиеся 9 класса получат возможность: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научиться определять мощность алфавита, используемого для записи сообщения;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научиться оценивать информационный объём сообщения, записанного символами произвольного алфавита;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научиться решать логические задачи с использованием таблиц истинности;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lastRenderedPageBreak/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>сформировать представление о моделировании как методе научного познания; компьютерных моделях и их использовании для исследования объектов окружающего мира;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 xml:space="preserve"> познакомиться с примерами использования графов и деревьев при описании реальных объ</w:t>
      </w:r>
      <w:r w:rsidRPr="00C23BDF">
        <w:rPr>
          <w:rFonts w:ascii="Times New Roman" w:hAnsi="Times New Roman"/>
          <w:color w:val="000000"/>
          <w:sz w:val="28"/>
          <w:szCs w:val="28"/>
        </w:rPr>
        <w:softHyphen/>
        <w:t>ектов и процессов;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 xml:space="preserve"> научиться строить математическую модель задачи - выделять исходные данные и резуль</w:t>
      </w:r>
      <w:r w:rsidRPr="00C23BDF">
        <w:rPr>
          <w:rFonts w:ascii="Times New Roman" w:hAnsi="Times New Roman"/>
          <w:color w:val="000000"/>
          <w:sz w:val="28"/>
          <w:szCs w:val="28"/>
        </w:rPr>
        <w:softHyphen/>
        <w:t>таты, выявлять соотношения между ними.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исполнять алгоритмы, содержащие  ветвления  и повторения, для формального исполнителя с заданной системой команд;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по данному алгоритму определять, для решения какой задачи он предназначен;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72110B" w:rsidRPr="00C23BDF" w:rsidRDefault="0072110B" w:rsidP="0072110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>научиться систематизировать знания о принципах организации файловой системы, основ</w:t>
      </w:r>
      <w:r w:rsidRPr="00C23BDF">
        <w:rPr>
          <w:rFonts w:ascii="Times New Roman" w:hAnsi="Times New Roman"/>
          <w:color w:val="000000"/>
          <w:sz w:val="28"/>
          <w:szCs w:val="28"/>
        </w:rPr>
        <w:softHyphen/>
        <w:t>ных возможностях графического интерфейса и правилах организации индивидуального инфор</w:t>
      </w:r>
      <w:r w:rsidRPr="00C23BDF">
        <w:rPr>
          <w:rFonts w:ascii="Times New Roman" w:hAnsi="Times New Roman"/>
          <w:color w:val="000000"/>
          <w:sz w:val="28"/>
          <w:szCs w:val="28"/>
        </w:rPr>
        <w:softHyphen/>
        <w:t>мационного пространства;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>научиться систематизировать знания о назначении функциях программного обеспечения компьютера; приобрести опыт решения задач из разных сфер человеческой деятельности с при</w:t>
      </w:r>
      <w:r w:rsidRPr="00C23BDF">
        <w:rPr>
          <w:rFonts w:ascii="Times New Roman" w:hAnsi="Times New Roman"/>
          <w:color w:val="000000"/>
          <w:sz w:val="28"/>
          <w:szCs w:val="28"/>
        </w:rPr>
        <w:softHyphen/>
        <w:t>менением средств информационных технологий;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 xml:space="preserve"> научиться проводить обработку большого массива данных с использованием средств элек</w:t>
      </w:r>
      <w:r w:rsidRPr="00C23BDF">
        <w:rPr>
          <w:rFonts w:ascii="Times New Roman" w:hAnsi="Times New Roman"/>
          <w:color w:val="000000"/>
          <w:sz w:val="28"/>
          <w:szCs w:val="28"/>
        </w:rPr>
        <w:softHyphen/>
        <w:t>тронной таблицы;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 xml:space="preserve"> 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</w:t>
      </w:r>
      <w:r w:rsidRPr="00C23BDF">
        <w:rPr>
          <w:rFonts w:ascii="Times New Roman" w:hAnsi="Times New Roman"/>
          <w:color w:val="000000"/>
          <w:sz w:val="28"/>
          <w:szCs w:val="28"/>
        </w:rPr>
        <w:softHyphen/>
        <w:t>вых и этических норм, требований информационной безопасности;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color w:val="000000"/>
          <w:sz w:val="28"/>
          <w:szCs w:val="28"/>
        </w:rPr>
        <w:t xml:space="preserve"> научиться оценивать возможное количество результатов поиска информации в </w:t>
      </w:r>
      <w:r w:rsidRPr="00C23BDF">
        <w:rPr>
          <w:rFonts w:ascii="Times New Roman" w:hAnsi="Times New Roman"/>
          <w:sz w:val="28"/>
          <w:szCs w:val="28"/>
        </w:rPr>
        <w:t>Интернете, полученных по тем или иным запросам;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lastRenderedPageBreak/>
        <w:t xml:space="preserve"> познакомиться с подходами к оценке достоверности информации (оценка надежности ис</w:t>
      </w:r>
      <w:r w:rsidRPr="00C23BDF">
        <w:rPr>
          <w:rFonts w:ascii="Times New Roman" w:hAnsi="Times New Roman"/>
          <w:sz w:val="28"/>
          <w:szCs w:val="28"/>
        </w:rPr>
        <w:softHyphen/>
        <w:t>точника, сравнение данных из разных источников и в разные моменты времени и т. п.);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 xml:space="preserve"> закрепить представления о требованиях техники безопасности, гигиены, эргономики и ре</w:t>
      </w:r>
      <w:r w:rsidRPr="00C23BDF">
        <w:rPr>
          <w:rFonts w:ascii="Times New Roman" w:hAnsi="Times New Roman"/>
          <w:sz w:val="28"/>
          <w:szCs w:val="28"/>
        </w:rPr>
        <w:softHyphen/>
        <w:t>сурсосбережения при работе со средствами информационных и коммуникационных технологий;</w:t>
      </w:r>
    </w:p>
    <w:p w:rsidR="0072110B" w:rsidRPr="00C23BDF" w:rsidRDefault="0072110B" w:rsidP="0072110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BDF">
        <w:rPr>
          <w:rFonts w:ascii="Times New Roman" w:hAnsi="Times New Roman"/>
          <w:sz w:val="28"/>
          <w:szCs w:val="28"/>
        </w:rPr>
        <w:t xml:space="preserve"> 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72110B" w:rsidRPr="00A20DBA" w:rsidRDefault="0072110B" w:rsidP="0072110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72110B" w:rsidRPr="00A20DBA" w:rsidRDefault="0072110B" w:rsidP="0072110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20DBA">
        <w:rPr>
          <w:rFonts w:ascii="Times New Roman" w:eastAsia="Times New Roman" w:hAnsi="Times New Roman"/>
          <w:b/>
          <w:sz w:val="32"/>
          <w:szCs w:val="32"/>
          <w:lang w:eastAsia="ru-RU"/>
        </w:rPr>
        <w:t>2. Содержание учебного предмета</w:t>
      </w:r>
      <w:bookmarkEnd w:id="1"/>
    </w:p>
    <w:p w:rsidR="0072110B" w:rsidRPr="00A20DBA" w:rsidRDefault="0072110B" w:rsidP="0072110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5"/>
        <w:gridCol w:w="2640"/>
        <w:gridCol w:w="7229"/>
      </w:tblGrid>
      <w:tr w:rsidR="0072110B" w:rsidRPr="00944199" w:rsidTr="00BF79F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Названия темы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Основное содержание</w:t>
            </w:r>
          </w:p>
        </w:tc>
      </w:tr>
      <w:tr w:rsidR="0072110B" w:rsidRPr="00944199" w:rsidTr="00BF79F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pacing w:before="0" w:beforeAutospacing="0" w:after="0" w:afterAutospacing="0"/>
              <w:rPr>
                <w:b/>
                <w:bCs/>
                <w:iCs/>
              </w:rPr>
            </w:pPr>
            <w:r w:rsidRPr="00BA7265">
              <w:rPr>
                <w:b/>
                <w:bCs/>
                <w:iCs/>
              </w:rPr>
              <w:t>Раздел</w:t>
            </w:r>
            <w:r>
              <w:rPr>
                <w:b/>
                <w:bCs/>
                <w:iCs/>
              </w:rPr>
              <w:t xml:space="preserve"> </w:t>
            </w:r>
            <w:r w:rsidRPr="00BA7265">
              <w:rPr>
                <w:b/>
                <w:bCs/>
                <w:iCs/>
              </w:rPr>
              <w:t xml:space="preserve">1. </w:t>
            </w:r>
            <w:r w:rsidRPr="00BA7265">
              <w:rPr>
                <w:b/>
                <w:color w:val="000000"/>
              </w:rPr>
              <w:t>Моделирование и формализация</w:t>
            </w:r>
            <w:r w:rsidRPr="00BA7265">
              <w:rPr>
                <w:b/>
                <w:bCs/>
                <w:iCs/>
              </w:rPr>
              <w:t xml:space="preserve"> </w:t>
            </w:r>
          </w:p>
          <w:p w:rsidR="0072110B" w:rsidRPr="00BA7265" w:rsidRDefault="0072110B" w:rsidP="00BF79FA">
            <w:pPr>
              <w:pStyle w:val="a9"/>
              <w:spacing w:before="0" w:beforeAutospacing="0" w:after="0" w:afterAutospacing="0"/>
              <w:rPr>
                <w:b/>
                <w:bCs/>
                <w:iCs/>
              </w:rPr>
            </w:pPr>
            <w:r w:rsidRPr="00BA7265">
              <w:rPr>
                <w:b/>
                <w:bCs/>
                <w:iCs/>
              </w:rPr>
              <w:t>(9 часов)</w:t>
            </w:r>
          </w:p>
          <w:p w:rsidR="0072110B" w:rsidRPr="00B0596D" w:rsidRDefault="0072110B" w:rsidP="00BF79F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33C9" w:rsidRDefault="0072110B" w:rsidP="00BF79F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3C9">
              <w:rPr>
                <w:rFonts w:ascii="Times New Roman" w:hAnsi="Times New Roman"/>
                <w:sz w:val="24"/>
                <w:szCs w:val="24"/>
              </w:rPr>
              <w:t xml:space="preserve">Модели и моделирование. </w:t>
            </w:r>
            <w:r w:rsidRPr="006633C9">
              <w:rPr>
                <w:rFonts w:ascii="Times New Roman" w:hAnsi="Times New Roman"/>
                <w:color w:val="000000"/>
                <w:sz w:val="24"/>
                <w:szCs w:val="24"/>
              </w:rPr>
              <w:t>Понятия натурной и ин</w:t>
            </w:r>
            <w:r w:rsidRPr="006633C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формационной моделей</w:t>
            </w:r>
            <w:r w:rsidRPr="006633C9">
              <w:rPr>
                <w:rFonts w:ascii="Times New Roman" w:hAnsi="Times New Roman"/>
                <w:sz w:val="24"/>
                <w:szCs w:val="24"/>
              </w:rPr>
              <w:t xml:space="preserve"> объекта (предмета, процесса или явления).</w:t>
            </w:r>
            <w:r w:rsidRPr="00663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Виды информационных моделей (словесное описание, таблица, график, диаграмма, формула, чертеж, граф, дерево, список и др.) и их назначение. Модели в математике, физике, литературе, биологии и т. д. Использование моделей в практической деятельно</w:t>
            </w:r>
            <w:r w:rsidRPr="006633C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сти. Оценка адекватности модели моделируемому объекту и целям моделиро</w:t>
            </w:r>
            <w:r w:rsidRPr="006633C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вания.</w:t>
            </w:r>
          </w:p>
          <w:p w:rsidR="0072110B" w:rsidRPr="006633C9" w:rsidRDefault="0072110B" w:rsidP="00BF79F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3C9">
              <w:rPr>
                <w:rFonts w:ascii="Times New Roman" w:hAnsi="Times New Roman"/>
                <w:sz w:val="24"/>
                <w:szCs w:val="24"/>
              </w:rPr>
              <w:t>Графы, деревья, списки и их применение при моделировании природных и экономических явлений, при хранении и поиске данных.</w:t>
            </w:r>
          </w:p>
          <w:p w:rsidR="0072110B" w:rsidRPr="006633C9" w:rsidRDefault="0072110B" w:rsidP="00BF79F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3C9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Компьютерное моделирование. Примеры использо</w:t>
            </w:r>
            <w:r w:rsidRPr="006633C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вания компьютерных моделей при решении научно- технических задач. </w:t>
            </w:r>
          </w:p>
          <w:p w:rsidR="0072110B" w:rsidRPr="006633C9" w:rsidRDefault="0072110B" w:rsidP="00BF79F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3C9">
              <w:rPr>
                <w:rFonts w:ascii="Times New Roman" w:hAnsi="Times New Roman"/>
                <w:color w:val="000000"/>
                <w:sz w:val="24"/>
                <w:szCs w:val="24"/>
              </w:rPr>
              <w:t>Реляционные базы данных. Основные понятия, типы данных, системы управления базами данных и принципы работы с ними. Ввод и редактирование записей. Поиск, удаление и сортировка данных.</w:t>
            </w:r>
          </w:p>
          <w:p w:rsidR="0072110B" w:rsidRPr="006633C9" w:rsidRDefault="0072110B" w:rsidP="00BF79FA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633C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Компьютерный практикум</w:t>
            </w:r>
          </w:p>
          <w:p w:rsidR="0072110B" w:rsidRPr="00A20DBA" w:rsidRDefault="0072110B" w:rsidP="00BF79FA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eastAsia="NewBaskervilleC"/>
              </w:rPr>
            </w:pPr>
            <w:r w:rsidRPr="006633C9">
              <w:rPr>
                <w:rFonts w:ascii="Times New Roman" w:hAnsi="Times New Roman"/>
                <w:bCs/>
                <w:iCs/>
                <w:sz w:val="24"/>
                <w:szCs w:val="24"/>
              </w:rPr>
              <w:t>Тестовые задания для самоконтроля (глава 1)</w:t>
            </w:r>
          </w:p>
        </w:tc>
      </w:tr>
      <w:tr w:rsidR="0072110B" w:rsidRPr="00944199" w:rsidTr="00BF79F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pacing w:before="0" w:beforeAutospacing="0" w:after="0" w:afterAutospacing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Раздел</w:t>
            </w:r>
            <w:r w:rsidRPr="008603FE">
              <w:rPr>
                <w:b/>
                <w:bCs/>
                <w:iCs/>
              </w:rPr>
              <w:t xml:space="preserve">2. </w:t>
            </w:r>
            <w:r w:rsidRPr="008603FE">
              <w:rPr>
                <w:b/>
                <w:bCs/>
                <w:color w:val="000000"/>
              </w:rPr>
              <w:t>Алгоритмизация и программирование</w:t>
            </w:r>
            <w:r w:rsidRPr="008603FE">
              <w:rPr>
                <w:b/>
                <w:bCs/>
                <w:iCs/>
              </w:rPr>
              <w:t xml:space="preserve"> </w:t>
            </w:r>
          </w:p>
          <w:p w:rsidR="0072110B" w:rsidRPr="008603FE" w:rsidRDefault="0072110B" w:rsidP="00BF79FA">
            <w:pPr>
              <w:pStyle w:val="a9"/>
              <w:spacing w:before="0" w:beforeAutospacing="0" w:after="0" w:afterAutospacing="0"/>
              <w:rPr>
                <w:b/>
                <w:bCs/>
                <w:iCs/>
              </w:rPr>
            </w:pPr>
            <w:r w:rsidRPr="008603FE">
              <w:rPr>
                <w:b/>
                <w:bCs/>
                <w:iCs/>
              </w:rPr>
              <w:t>(8 часов)</w:t>
            </w:r>
          </w:p>
          <w:p w:rsidR="0072110B" w:rsidRPr="00B0596D" w:rsidRDefault="0072110B" w:rsidP="00BF79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33C9" w:rsidRDefault="0072110B" w:rsidP="00BF79F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решения задачи на компьютере. </w:t>
            </w:r>
            <w:r w:rsidRPr="006633C9">
              <w:rPr>
                <w:rFonts w:ascii="Times New Roman" w:hAnsi="Times New Roman"/>
                <w:sz w:val="24"/>
                <w:szCs w:val="24"/>
              </w:rPr>
              <w:t xml:space="preserve">Решение задач по разработке и выполнению программ в выбранной среде программирования. </w:t>
            </w:r>
          </w:p>
          <w:p w:rsidR="0072110B" w:rsidRPr="006633C9" w:rsidRDefault="0072110B" w:rsidP="00BF79FA">
            <w:pPr>
              <w:spacing w:after="0" w:line="240" w:lineRule="auto"/>
              <w:ind w:firstLine="47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3C9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алгоритмов: разбиение задачи на подзадачи, понятие вспомогательного алгоритма. Вызов вспомогательных алгоритмов. Рекурсия. Одномерные массивы целых чисел.</w:t>
            </w:r>
          </w:p>
          <w:p w:rsidR="0072110B" w:rsidRPr="006633C9" w:rsidRDefault="0072110B" w:rsidP="00BF79FA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3C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Управление, управляющая и управляемая системы, прямая и обратная связь. Управление в живой природе, обществе и технике.</w:t>
            </w:r>
          </w:p>
          <w:p w:rsidR="0072110B" w:rsidRPr="006633C9" w:rsidRDefault="0072110B" w:rsidP="00BF79FA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633C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Компьютерный практикум</w:t>
            </w:r>
          </w:p>
          <w:p w:rsidR="0072110B" w:rsidRPr="00A20DBA" w:rsidRDefault="0072110B" w:rsidP="00BF79FA">
            <w:pPr>
              <w:shd w:val="clear" w:color="auto" w:fill="FFFFFF"/>
              <w:spacing w:after="0" w:line="240" w:lineRule="auto"/>
              <w:ind w:firstLine="709"/>
              <w:jc w:val="both"/>
              <w:rPr>
                <w:bCs/>
                <w:shd w:val="clear" w:color="auto" w:fill="FFFFFF"/>
              </w:rPr>
            </w:pPr>
            <w:r w:rsidRPr="006633C9">
              <w:rPr>
                <w:rFonts w:ascii="Times New Roman" w:hAnsi="Times New Roman"/>
                <w:bCs/>
                <w:iCs/>
                <w:sz w:val="24"/>
                <w:szCs w:val="24"/>
              </w:rPr>
              <w:t>Тестовые задания для самоконтроля (глава 2)</w:t>
            </w:r>
          </w:p>
        </w:tc>
      </w:tr>
      <w:tr w:rsidR="0072110B" w:rsidRPr="00944199" w:rsidTr="00BF79F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pacing w:before="0" w:beforeAutospacing="0" w:after="0" w:afterAutospacing="0"/>
              <w:rPr>
                <w:b/>
                <w:bCs/>
                <w:iCs/>
              </w:rPr>
            </w:pPr>
            <w:r w:rsidRPr="008603FE">
              <w:rPr>
                <w:b/>
                <w:bCs/>
                <w:iCs/>
              </w:rPr>
              <w:t xml:space="preserve">Раздел 3. </w:t>
            </w:r>
          </w:p>
          <w:p w:rsidR="0072110B" w:rsidRDefault="0072110B" w:rsidP="00BF79FA">
            <w:pPr>
              <w:pStyle w:val="a9"/>
              <w:spacing w:before="0" w:beforeAutospacing="0" w:after="0" w:afterAutospacing="0"/>
              <w:rPr>
                <w:b/>
                <w:bCs/>
                <w:iCs/>
              </w:rPr>
            </w:pPr>
            <w:r w:rsidRPr="008603FE">
              <w:rPr>
                <w:b/>
                <w:color w:val="000000"/>
              </w:rPr>
              <w:t>Обработка числовой информации в электронных таблицах</w:t>
            </w:r>
            <w:r w:rsidRPr="008603FE">
              <w:rPr>
                <w:b/>
                <w:bCs/>
                <w:iCs/>
              </w:rPr>
              <w:t xml:space="preserve"> </w:t>
            </w:r>
          </w:p>
          <w:p w:rsidR="0072110B" w:rsidRPr="008603FE" w:rsidRDefault="0072110B" w:rsidP="00BF79FA">
            <w:pPr>
              <w:pStyle w:val="a9"/>
              <w:spacing w:before="0" w:beforeAutospacing="0" w:after="0" w:afterAutospacing="0"/>
              <w:rPr>
                <w:b/>
                <w:bCs/>
                <w:iCs/>
              </w:rPr>
            </w:pPr>
            <w:r w:rsidRPr="008603FE">
              <w:rPr>
                <w:b/>
                <w:bCs/>
                <w:iCs/>
              </w:rPr>
              <w:t>(6 часов)</w:t>
            </w:r>
          </w:p>
          <w:p w:rsidR="0072110B" w:rsidRDefault="0072110B" w:rsidP="00BF79FA">
            <w:pPr>
              <w:pStyle w:val="a9"/>
              <w:spacing w:before="0" w:beforeAutospacing="0" w:after="0" w:afterAutospacing="0"/>
              <w:rPr>
                <w:b/>
                <w:bCs/>
                <w:iCs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FE77CB" w:rsidRDefault="0072110B" w:rsidP="00BF79FA">
            <w:pPr>
              <w:spacing w:after="0" w:line="240" w:lineRule="auto"/>
              <w:ind w:firstLine="47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7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Электронные </w:t>
            </w:r>
            <w:r w:rsidRPr="00FE77CB">
              <w:rPr>
                <w:rFonts w:ascii="Times New Roman" w:hAnsi="Times New Roman"/>
                <w:sz w:val="24"/>
                <w:szCs w:val="24"/>
              </w:rPr>
              <w:t xml:space="preserve">(динамические) </w:t>
            </w:r>
            <w:r w:rsidRPr="00FE77CB">
              <w:rPr>
                <w:rFonts w:ascii="Times New Roman" w:hAnsi="Times New Roman"/>
                <w:color w:val="000000"/>
                <w:sz w:val="24"/>
                <w:szCs w:val="24"/>
              </w:rPr>
              <w:t>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      </w:r>
          </w:p>
          <w:p w:rsidR="0072110B" w:rsidRPr="00FE77CB" w:rsidRDefault="0072110B" w:rsidP="00BF79FA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E77C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Компьютерный практикум</w:t>
            </w:r>
          </w:p>
          <w:p w:rsidR="0072110B" w:rsidRPr="00FE77CB" w:rsidRDefault="0072110B" w:rsidP="00BF79FA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E77CB">
              <w:rPr>
                <w:rFonts w:ascii="Times New Roman" w:hAnsi="Times New Roman"/>
                <w:bCs/>
                <w:iCs/>
                <w:sz w:val="24"/>
                <w:szCs w:val="24"/>
              </w:rPr>
              <w:t>Тестовые задания для самоконтроля (глава 3)</w:t>
            </w:r>
          </w:p>
          <w:p w:rsidR="0072110B" w:rsidRPr="006633C9" w:rsidRDefault="0072110B" w:rsidP="00BF79F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110B" w:rsidRPr="00944199" w:rsidTr="00BF79F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8603FE">
              <w:rPr>
                <w:b/>
              </w:rPr>
              <w:t>Раздел</w:t>
            </w:r>
            <w:r>
              <w:rPr>
                <w:b/>
              </w:rPr>
              <w:t xml:space="preserve"> 4 </w:t>
            </w:r>
            <w:r w:rsidRPr="008603FE">
              <w:rPr>
                <w:b/>
                <w:bCs/>
                <w:color w:val="000000"/>
              </w:rPr>
              <w:t>Коммуникационные технологии</w:t>
            </w:r>
            <w:r>
              <w:rPr>
                <w:b/>
                <w:bCs/>
                <w:color w:val="000000"/>
              </w:rPr>
              <w:t xml:space="preserve"> </w:t>
            </w:r>
          </w:p>
          <w:p w:rsidR="0072110B" w:rsidRDefault="0072110B" w:rsidP="00BF79FA">
            <w:pPr>
              <w:pStyle w:val="a9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(</w:t>
            </w:r>
            <w:r w:rsidRPr="008603FE">
              <w:rPr>
                <w:b/>
                <w:bCs/>
                <w:color w:val="000000"/>
              </w:rPr>
              <w:t>9 часов</w:t>
            </w:r>
            <w:r>
              <w:rPr>
                <w:b/>
                <w:bCs/>
                <w:color w:val="000000"/>
              </w:rPr>
              <w:t>)</w:t>
            </w:r>
          </w:p>
          <w:p w:rsidR="0072110B" w:rsidRPr="008603FE" w:rsidRDefault="0072110B" w:rsidP="00BF79FA">
            <w:pPr>
              <w:pStyle w:val="a9"/>
              <w:spacing w:before="0" w:beforeAutospacing="0" w:after="0" w:afterAutospacing="0"/>
              <w:rPr>
                <w:b/>
                <w:bCs/>
                <w:iCs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FE77CB" w:rsidRDefault="0072110B" w:rsidP="00BF79FA">
            <w:pPr>
              <w:spacing w:after="0" w:line="240" w:lineRule="auto"/>
              <w:ind w:firstLine="47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77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Локальные и глобальные компьютерные сети. Интернет. Скорость передачи информации. Пропускная способность канала. Передача информации в современных системах связи.</w:t>
            </w:r>
          </w:p>
          <w:p w:rsidR="0072110B" w:rsidRPr="00FE77CB" w:rsidRDefault="0072110B" w:rsidP="00BF79F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CB">
              <w:rPr>
                <w:rFonts w:ascii="Times New Roman" w:hAnsi="Times New Roman"/>
                <w:sz w:val="24"/>
                <w:szCs w:val="24"/>
              </w:rPr>
              <w:t xml:space="preserve">Интернет. Браузеры.  </w:t>
            </w:r>
            <w:r w:rsidRPr="00FE7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Взаимодействие на основе </w:t>
            </w:r>
            <w:r w:rsidRPr="00FE77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компьютерных сетей: электронная почта, чат, форум, телеконференция, сайт. Информационные ресурсы компьютерных сетей: Всемирная паутина, файловые архивы. </w:t>
            </w:r>
            <w:r w:rsidRPr="00FE77CB">
              <w:rPr>
                <w:rFonts w:ascii="Times New Roman" w:hAnsi="Times New Roman"/>
                <w:sz w:val="24"/>
                <w:szCs w:val="24"/>
              </w:rPr>
              <w:t xml:space="preserve">Поиск информации в файловой системе, базе данных, Интернете. </w:t>
            </w:r>
          </w:p>
          <w:p w:rsidR="0072110B" w:rsidRPr="00FE77CB" w:rsidRDefault="0072110B" w:rsidP="00BF79F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CB">
              <w:rPr>
                <w:rFonts w:ascii="Times New Roman" w:hAnsi="Times New Roman"/>
                <w:sz w:val="24"/>
                <w:szCs w:val="24"/>
              </w:rPr>
              <w:t>Информационная безопасность личности, государства, общества. Защита собственной информации от несанкционированного доступа.</w:t>
            </w:r>
          </w:p>
          <w:p w:rsidR="0072110B" w:rsidRPr="00FE77CB" w:rsidRDefault="0072110B" w:rsidP="00BF79FA">
            <w:pPr>
              <w:spacing w:after="0" w:line="240" w:lineRule="auto"/>
              <w:ind w:firstLine="47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7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Технологии создания сайта. Содержание и структура сайта. Оформление сайта. Размещение сайта в Интернете. </w:t>
            </w:r>
          </w:p>
          <w:p w:rsidR="0072110B" w:rsidRPr="00FE77CB" w:rsidRDefault="0072110B" w:rsidP="00BF79FA">
            <w:pPr>
              <w:spacing w:after="0" w:line="240" w:lineRule="auto"/>
              <w:ind w:firstLine="47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7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Базовые представления о правовых и этических аспектах использования компьютерных программ и работы в сети Интернет. </w:t>
            </w:r>
          </w:p>
          <w:p w:rsidR="0072110B" w:rsidRPr="00FE77CB" w:rsidRDefault="0072110B" w:rsidP="00BF79FA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E77C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Компьютерный практикум</w:t>
            </w:r>
          </w:p>
          <w:p w:rsidR="0072110B" w:rsidRPr="00FE77CB" w:rsidRDefault="0072110B" w:rsidP="00BF79FA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E77CB">
              <w:rPr>
                <w:rFonts w:ascii="Times New Roman" w:hAnsi="Times New Roman"/>
                <w:bCs/>
                <w:iCs/>
                <w:sz w:val="24"/>
                <w:szCs w:val="24"/>
              </w:rPr>
              <w:t>Тестовые задания для самоконтроля (глава 4)</w:t>
            </w:r>
          </w:p>
          <w:p w:rsidR="0072110B" w:rsidRPr="00FE77CB" w:rsidRDefault="0072110B" w:rsidP="00BF79FA">
            <w:pPr>
              <w:spacing w:after="0" w:line="240" w:lineRule="auto"/>
              <w:ind w:firstLine="47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110B" w:rsidRPr="00944199" w:rsidTr="00BF79F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FE77CB" w:rsidRDefault="0072110B" w:rsidP="00BF79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77CB">
              <w:rPr>
                <w:rFonts w:ascii="Times New Roman" w:hAnsi="Times New Roman"/>
                <w:b/>
                <w:sz w:val="24"/>
                <w:szCs w:val="24"/>
              </w:rPr>
              <w:t xml:space="preserve">Раздел 5 «Итоговое повторение»  </w:t>
            </w:r>
          </w:p>
          <w:p w:rsidR="0072110B" w:rsidRPr="008603FE" w:rsidRDefault="0072110B" w:rsidP="00BF79FA">
            <w:pPr>
              <w:spacing w:after="0" w:line="240" w:lineRule="auto"/>
              <w:rPr>
                <w:b/>
              </w:rPr>
            </w:pPr>
            <w:r w:rsidRPr="00FE77CB">
              <w:rPr>
                <w:rFonts w:ascii="Times New Roman" w:hAnsi="Times New Roman"/>
                <w:b/>
                <w:sz w:val="24"/>
                <w:szCs w:val="24"/>
              </w:rPr>
              <w:t>(2часа)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FE77CB" w:rsidRDefault="0072110B" w:rsidP="00BF79FA">
            <w:pPr>
              <w:spacing w:after="0" w:line="240" w:lineRule="auto"/>
              <w:ind w:firstLine="47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2110B" w:rsidRDefault="0072110B" w:rsidP="0072110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bookmarkStart w:id="2" w:name="_Toc434833752"/>
    </w:p>
    <w:p w:rsidR="0072110B" w:rsidRDefault="0072110B" w:rsidP="0072110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20DBA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3. Тематическое планирование с указанием количества часов, отводимых на освоение каждой </w:t>
      </w:r>
      <w:bookmarkEnd w:id="2"/>
      <w:r w:rsidRPr="00A20DBA">
        <w:rPr>
          <w:rFonts w:ascii="Times New Roman" w:eastAsia="Times New Roman" w:hAnsi="Times New Roman"/>
          <w:b/>
          <w:sz w:val="32"/>
          <w:szCs w:val="32"/>
          <w:lang w:eastAsia="ru-RU"/>
        </w:rPr>
        <w:t>темы</w:t>
      </w:r>
    </w:p>
    <w:p w:rsidR="0072110B" w:rsidRPr="00A20DBA" w:rsidRDefault="0072110B" w:rsidP="007211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110B" w:rsidRDefault="0072110B" w:rsidP="007211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224" w:type="dxa"/>
        <w:tblInd w:w="-25" w:type="dxa"/>
        <w:tblLayout w:type="fixed"/>
        <w:tblLook w:val="0000"/>
      </w:tblPr>
      <w:tblGrid>
        <w:gridCol w:w="594"/>
        <w:gridCol w:w="3049"/>
        <w:gridCol w:w="1170"/>
        <w:gridCol w:w="1800"/>
        <w:gridCol w:w="1391"/>
        <w:gridCol w:w="2220"/>
      </w:tblGrid>
      <w:tr w:rsidR="0072110B" w:rsidRPr="00944199" w:rsidTr="00BF79FA">
        <w:trPr>
          <w:trHeight w:val="387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110B" w:rsidRPr="00FE77CB" w:rsidRDefault="0072110B" w:rsidP="00BF79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FE77CB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0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110B" w:rsidRPr="00FE77CB" w:rsidRDefault="0072110B" w:rsidP="00BF7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7CB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темы</w:t>
            </w:r>
          </w:p>
          <w:p w:rsidR="0072110B" w:rsidRPr="00FE77CB" w:rsidRDefault="0072110B" w:rsidP="00BF79F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7CB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  <w:p w:rsidR="0072110B" w:rsidRPr="00FE77CB" w:rsidRDefault="0072110B" w:rsidP="00BF79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2110B" w:rsidRPr="00FE77CB" w:rsidRDefault="0072110B" w:rsidP="00BF79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D9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72110B" w:rsidRPr="00944199" w:rsidTr="00BF79FA">
        <w:trPr>
          <w:trHeight w:val="409"/>
        </w:trPr>
        <w:tc>
          <w:tcPr>
            <w:tcW w:w="5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0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E77CB">
              <w:rPr>
                <w:rFonts w:ascii="Times New Roman" w:hAnsi="Times New Roman"/>
                <w:b/>
                <w:bCs/>
                <w:sz w:val="24"/>
                <w:szCs w:val="24"/>
              </w:rPr>
              <w:t>общее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7C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</w:p>
          <w:p w:rsidR="0072110B" w:rsidRPr="00FE77CB" w:rsidRDefault="0072110B" w:rsidP="00BF79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10B" w:rsidRPr="00944199" w:rsidRDefault="0072110B" w:rsidP="00BF79FA">
            <w:pPr>
              <w:spacing w:after="0" w:line="240" w:lineRule="auto"/>
            </w:pPr>
          </w:p>
        </w:tc>
      </w:tr>
      <w:tr w:rsidR="0072110B" w:rsidRPr="00944199" w:rsidTr="00BF79F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E77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 и формализация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5E6410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1,2,3,4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10B" w:rsidRPr="005E6410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1,2,3,4</w:t>
            </w:r>
          </w:p>
        </w:tc>
      </w:tr>
      <w:tr w:rsidR="0072110B" w:rsidRPr="00944199" w:rsidTr="00BF79F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FE77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Алгоритмизация и программирование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5E6410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1,3,4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10B" w:rsidRPr="005E6410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1,3,4</w:t>
            </w:r>
          </w:p>
        </w:tc>
      </w:tr>
      <w:tr w:rsidR="0072110B" w:rsidRPr="00944199" w:rsidTr="00BF79FA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FE7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числовой информации в электронных таблицах</w:t>
            </w:r>
            <w:bookmarkStart w:id="3" w:name="_GoBack"/>
            <w:bookmarkEnd w:id="3"/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5E6410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1,3,4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10B" w:rsidRPr="005E6410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1,3,4</w:t>
            </w:r>
          </w:p>
        </w:tc>
      </w:tr>
      <w:tr w:rsidR="0072110B" w:rsidRPr="00944199" w:rsidTr="00BF79FA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7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Коммуникационные технологии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5E6410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1,3,4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10B" w:rsidRPr="005E6410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1,3,4</w:t>
            </w:r>
          </w:p>
        </w:tc>
      </w:tr>
      <w:tr w:rsidR="0072110B" w:rsidRPr="00944199" w:rsidTr="00BF79FA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E77CB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Всего: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10B" w:rsidRPr="00FE77CB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E77C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2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10B" w:rsidRPr="00944199" w:rsidRDefault="0072110B" w:rsidP="00BF79FA">
            <w:pPr>
              <w:spacing w:after="0" w:line="240" w:lineRule="auto"/>
            </w:pPr>
          </w:p>
        </w:tc>
      </w:tr>
    </w:tbl>
    <w:p w:rsidR="0072110B" w:rsidRPr="00A20DBA" w:rsidRDefault="0072110B" w:rsidP="007211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72110B" w:rsidRPr="00A20DBA" w:rsidSect="00700F4F">
          <w:footerReference w:type="default" r:id="rId7"/>
          <w:pgSz w:w="11906" w:h="16838" w:code="9"/>
          <w:pgMar w:top="426" w:right="1134" w:bottom="709" w:left="1134" w:header="567" w:footer="567" w:gutter="0"/>
          <w:cols w:space="720"/>
          <w:titlePg/>
          <w:docGrid w:linePitch="299"/>
        </w:sectPr>
      </w:pPr>
    </w:p>
    <w:p w:rsidR="0072110B" w:rsidRPr="00A20DBA" w:rsidRDefault="0072110B" w:rsidP="0072110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72110B" w:rsidRPr="00A20DBA" w:rsidRDefault="0072110B" w:rsidP="0072110B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bookmarkStart w:id="4" w:name="_Toc434833755"/>
      <w:r w:rsidRPr="00A20DBA">
        <w:rPr>
          <w:rFonts w:ascii="Times New Roman" w:eastAsia="Times New Roman" w:hAnsi="Times New Roman"/>
          <w:b/>
          <w:sz w:val="32"/>
          <w:szCs w:val="32"/>
          <w:lang w:eastAsia="ru-RU"/>
        </w:rPr>
        <w:t>Приложения к рабочей программе</w:t>
      </w:r>
      <w:bookmarkStart w:id="5" w:name="_Toc432502082"/>
      <w:bookmarkEnd w:id="4"/>
    </w:p>
    <w:p w:rsidR="0072110B" w:rsidRPr="00A20DBA" w:rsidRDefault="0072110B" w:rsidP="0072110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72110B" w:rsidRPr="00A20DBA" w:rsidRDefault="0072110B" w:rsidP="0072110B">
      <w:pPr>
        <w:keepNext/>
        <w:keepLines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6" w:name="_Toc535031467"/>
      <w:bookmarkStart w:id="7" w:name="_Toc434566952"/>
      <w:bookmarkStart w:id="8" w:name="_Toc434833756"/>
      <w:r w:rsidRPr="00A20D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Приложение 1</w:t>
      </w:r>
      <w:bookmarkEnd w:id="5"/>
      <w:bookmarkEnd w:id="6"/>
      <w:bookmarkEnd w:id="7"/>
      <w:bookmarkEnd w:id="8"/>
    </w:p>
    <w:p w:rsidR="0072110B" w:rsidRPr="00A20DBA" w:rsidRDefault="0072110B" w:rsidP="0072110B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9" w:name="_Toc432502083"/>
      <w:bookmarkStart w:id="10" w:name="_Toc434833757"/>
      <w:r w:rsidRPr="00A20D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Календарно-тематическое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планирование курса информатика 9 </w:t>
      </w:r>
      <w:r w:rsidRPr="00A20D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класса</w:t>
      </w:r>
      <w:bookmarkEnd w:id="9"/>
      <w:bookmarkEnd w:id="10"/>
    </w:p>
    <w:p w:rsidR="0072110B" w:rsidRPr="00A20DBA" w:rsidRDefault="0072110B" w:rsidP="0072110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72110B" w:rsidRPr="00A20DBA" w:rsidRDefault="0072110B" w:rsidP="0072110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A20DBA">
        <w:rPr>
          <w:rFonts w:ascii="Times New Roman" w:hAnsi="Times New Roman"/>
          <w:sz w:val="28"/>
          <w:szCs w:val="28"/>
        </w:rPr>
        <w:t>При обозначении типов уроков использованы следующие сокращения:</w:t>
      </w:r>
    </w:p>
    <w:p w:rsidR="0072110B" w:rsidRPr="00A20DBA" w:rsidRDefault="0072110B" w:rsidP="0072110B">
      <w:pPr>
        <w:spacing w:after="0" w:line="240" w:lineRule="auto"/>
        <w:contextualSpacing/>
        <w:rPr>
          <w:rFonts w:ascii="Times New Roman" w:eastAsia="FuturaDemiC" w:hAnsi="Times New Roman"/>
          <w:bCs/>
          <w:sz w:val="28"/>
          <w:szCs w:val="28"/>
        </w:rPr>
      </w:pPr>
      <w:r w:rsidRPr="00A20DBA">
        <w:rPr>
          <w:rFonts w:ascii="Times New Roman" w:eastAsia="FuturaDemiC" w:hAnsi="Times New Roman"/>
          <w:bCs/>
          <w:sz w:val="28"/>
          <w:szCs w:val="28"/>
        </w:rPr>
        <w:t>Нов. – урок изучения нового материала;</w:t>
      </w:r>
    </w:p>
    <w:p w:rsidR="0072110B" w:rsidRPr="00A20DBA" w:rsidRDefault="0072110B" w:rsidP="0072110B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A20DBA">
        <w:rPr>
          <w:rFonts w:ascii="Times New Roman" w:hAnsi="Times New Roman"/>
          <w:bCs/>
          <w:sz w:val="28"/>
          <w:szCs w:val="28"/>
        </w:rPr>
        <w:t>Пр. – урок комплексного применения знаний;</w:t>
      </w:r>
    </w:p>
    <w:p w:rsidR="0072110B" w:rsidRPr="00A20DBA" w:rsidRDefault="0072110B" w:rsidP="0072110B">
      <w:pPr>
        <w:spacing w:after="0" w:line="240" w:lineRule="auto"/>
        <w:contextualSpacing/>
        <w:rPr>
          <w:rFonts w:ascii="Times New Roman" w:eastAsia="FuturaDemiC" w:hAnsi="Times New Roman"/>
          <w:sz w:val="28"/>
          <w:szCs w:val="28"/>
        </w:rPr>
      </w:pPr>
      <w:r w:rsidRPr="00A20DBA">
        <w:rPr>
          <w:rFonts w:ascii="Times New Roman" w:eastAsia="FuturaDemiC" w:hAnsi="Times New Roman"/>
          <w:bCs/>
          <w:sz w:val="28"/>
          <w:szCs w:val="28"/>
        </w:rPr>
        <w:t>ОС + К – урок обобщения, систематизации и контроля;</w:t>
      </w:r>
    </w:p>
    <w:p w:rsidR="0072110B" w:rsidRPr="00A20DBA" w:rsidRDefault="0072110B" w:rsidP="0072110B">
      <w:pPr>
        <w:spacing w:after="0" w:line="240" w:lineRule="auto"/>
        <w:contextualSpacing/>
        <w:rPr>
          <w:rFonts w:ascii="Times New Roman" w:eastAsia="FuturaDemiC" w:hAnsi="Times New Roman"/>
          <w:bCs/>
          <w:sz w:val="28"/>
          <w:szCs w:val="28"/>
        </w:rPr>
      </w:pPr>
      <w:r w:rsidRPr="00A20DBA">
        <w:rPr>
          <w:rFonts w:ascii="Times New Roman" w:eastAsia="FuturaDemiC" w:hAnsi="Times New Roman"/>
          <w:bCs/>
          <w:sz w:val="28"/>
          <w:szCs w:val="28"/>
        </w:rPr>
        <w:t xml:space="preserve">Контр. – урок </w:t>
      </w:r>
      <w:r w:rsidRPr="00A20DBA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контроля, оценки и коррекции знаний;</w:t>
      </w:r>
    </w:p>
    <w:p w:rsidR="0072110B" w:rsidRPr="00A20DBA" w:rsidRDefault="0072110B" w:rsidP="0072110B">
      <w:pPr>
        <w:spacing w:after="0" w:line="240" w:lineRule="auto"/>
        <w:contextualSpacing/>
        <w:rPr>
          <w:rFonts w:ascii="Times New Roman" w:eastAsia="FuturaDemiC" w:hAnsi="Times New Roman"/>
          <w:bCs/>
          <w:sz w:val="28"/>
          <w:szCs w:val="28"/>
        </w:rPr>
      </w:pPr>
      <w:r w:rsidRPr="00A20DBA">
        <w:rPr>
          <w:rFonts w:ascii="Times New Roman" w:eastAsia="FuturaDemiC" w:hAnsi="Times New Roman"/>
          <w:bCs/>
          <w:sz w:val="28"/>
          <w:szCs w:val="28"/>
        </w:rPr>
        <w:t>Комб. – комбинированный урок.</w:t>
      </w:r>
    </w:p>
    <w:p w:rsidR="0072110B" w:rsidRPr="00A20DBA" w:rsidRDefault="0072110B" w:rsidP="0072110B">
      <w:pPr>
        <w:spacing w:after="0" w:line="240" w:lineRule="auto"/>
        <w:contextualSpacing/>
        <w:rPr>
          <w:rFonts w:ascii="Times New Roman" w:eastAsia="FuturaDemiC" w:hAnsi="Times New Roman"/>
          <w:bCs/>
          <w:sz w:val="28"/>
          <w:szCs w:val="28"/>
        </w:rPr>
      </w:pPr>
    </w:p>
    <w:tbl>
      <w:tblPr>
        <w:tblW w:w="16307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425"/>
        <w:gridCol w:w="1971"/>
        <w:gridCol w:w="14"/>
        <w:gridCol w:w="851"/>
        <w:gridCol w:w="2253"/>
        <w:gridCol w:w="1985"/>
        <w:gridCol w:w="1857"/>
        <w:gridCol w:w="88"/>
        <w:gridCol w:w="1613"/>
        <w:gridCol w:w="142"/>
        <w:gridCol w:w="141"/>
        <w:gridCol w:w="1418"/>
        <w:gridCol w:w="283"/>
        <w:gridCol w:w="1566"/>
        <w:gridCol w:w="709"/>
        <w:gridCol w:w="565"/>
      </w:tblGrid>
      <w:tr w:rsidR="0072110B" w:rsidRPr="00944199" w:rsidTr="00BF79FA">
        <w:trPr>
          <w:trHeight w:val="78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Предметные </w:t>
            </w: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52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Метапредметные результаты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 результаты (личностные УУД)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п/т</w:t>
            </w:r>
          </w:p>
        </w:tc>
        <w:tc>
          <w:tcPr>
            <w:tcW w:w="1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184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72110B" w:rsidRPr="00A20DBA" w:rsidRDefault="0072110B" w:rsidP="00BF79F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5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72110B" w:rsidRPr="00A20DBA" w:rsidRDefault="0072110B" w:rsidP="00BF79F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Факт </w:t>
            </w:r>
          </w:p>
        </w:tc>
      </w:tr>
      <w:tr w:rsidR="0072110B" w:rsidRPr="00944199" w:rsidTr="00BF79FA">
        <w:trPr>
          <w:trHeight w:val="20"/>
        </w:trPr>
        <w:tc>
          <w:tcPr>
            <w:tcW w:w="1503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10B" w:rsidRPr="00A20DBA" w:rsidRDefault="0072110B" w:rsidP="00BF79FA">
            <w:pPr>
              <w:pStyle w:val="a9"/>
              <w:spacing w:before="0" w:beforeAutospacing="0" w:after="0" w:afterAutospacing="0"/>
              <w:jc w:val="center"/>
              <w:rPr>
                <w:rFonts w:eastAsia="FuturaDemiC"/>
                <w:b/>
                <w:bCs/>
              </w:rPr>
            </w:pPr>
            <w:r w:rsidRPr="00BA7265">
              <w:rPr>
                <w:b/>
                <w:color w:val="000000"/>
              </w:rPr>
              <w:t>Моделирование и формализация</w:t>
            </w:r>
            <w:r w:rsidRPr="00BA7265">
              <w:rPr>
                <w:b/>
                <w:bCs/>
                <w:iCs/>
              </w:rPr>
              <w:t xml:space="preserve"> (9 часов)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61B8B" w:rsidRDefault="0072110B" w:rsidP="00BF79F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  <w:lang w:eastAsia="ru-RU"/>
              </w:rPr>
            </w:pPr>
            <w:r w:rsidRPr="00461B8B">
              <w:rPr>
                <w:rFonts w:ascii="Times New Roman" w:hAnsi="Times New Roman"/>
                <w:sz w:val="24"/>
                <w:szCs w:val="24"/>
              </w:rPr>
              <w:t>Цели изучения курса информатики. Техника безопасности и организация рабочего места.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целей </w:t>
            </w:r>
            <w:r w:rsidRPr="00453182">
              <w:rPr>
                <w:rFonts w:ascii="Times New Roman" w:hAnsi="Times New Roman"/>
                <w:sz w:val="24"/>
                <w:szCs w:val="24"/>
                <w:lang w:eastAsia="ru-RU"/>
              </w:rPr>
              <w:t>и задач курса информатики. Организация рабочего места.</w:t>
            </w:r>
          </w:p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>Информатика; ИКТ; информационное общество.</w:t>
            </w: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Правила техники безопасности и поведения в компьютерном классе. Назначение информатики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FA2402" w:rsidRDefault="0072110B" w:rsidP="00BF79FA">
            <w:pPr>
              <w:pStyle w:val="a9"/>
              <w:spacing w:before="0" w:beforeAutospacing="0" w:after="0" w:afterAutospacing="0"/>
              <w:rPr>
                <w:rStyle w:val="af"/>
                <w:b w:val="0"/>
                <w:i/>
              </w:rPr>
            </w:pPr>
            <w:r w:rsidRPr="00FA2402">
              <w:rPr>
                <w:rStyle w:val="af"/>
                <w:i/>
              </w:rPr>
              <w:t>Научатся:</w:t>
            </w:r>
            <w:r w:rsidRPr="00FA2402">
              <w:rPr>
                <w:rStyle w:val="af"/>
              </w:rPr>
              <w:t xml:space="preserve"> </w:t>
            </w:r>
            <w:r w:rsidRPr="00FA2402">
              <w:rPr>
                <w:rStyle w:val="af"/>
                <w:b w:val="0"/>
              </w:rPr>
              <w:t>выполнять требования по ТБ</w:t>
            </w:r>
          </w:p>
          <w:p w:rsidR="0072110B" w:rsidRPr="00A20DBA" w:rsidRDefault="0072110B" w:rsidP="00BF79F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2402">
              <w:rPr>
                <w:rStyle w:val="af"/>
                <w:rFonts w:ascii="Times New Roman" w:hAnsi="Times New Roman"/>
                <w:i/>
                <w:sz w:val="24"/>
                <w:szCs w:val="24"/>
              </w:rPr>
              <w:t xml:space="preserve">Получат возможность: </w:t>
            </w:r>
            <w:r w:rsidRPr="00FA2402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углубить общие представления о месте информатики в системе других наук, о целях изучения курса информатики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920BBA" w:rsidRDefault="0072110B" w:rsidP="00BF79FA">
            <w:pPr>
              <w:pStyle w:val="a9"/>
              <w:spacing w:before="0" w:beforeAutospacing="0" w:after="0" w:afterAutospacing="0"/>
              <w:rPr>
                <w:rStyle w:val="af"/>
                <w:b w:val="0"/>
                <w:i/>
              </w:rPr>
            </w:pPr>
            <w:r w:rsidRPr="00920BBA">
              <w:rPr>
                <w:rStyle w:val="af"/>
                <w:b w:val="0"/>
              </w:rPr>
              <w:t>Ставят учебные задачи на основе соотнесения того, что уже известно и усвоено, и того, что еще не известно; организация рабочего места, выполнение правил гигиены учебного труда</w:t>
            </w:r>
          </w:p>
          <w:p w:rsidR="0072110B" w:rsidRDefault="0072110B" w:rsidP="00BF79FA">
            <w:pPr>
              <w:pStyle w:val="a9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920BBA" w:rsidRDefault="0072110B" w:rsidP="00BF79FA">
            <w:pPr>
              <w:pStyle w:val="a9"/>
              <w:spacing w:before="0" w:beforeAutospacing="0" w:after="0" w:afterAutospacing="0"/>
              <w:rPr>
                <w:rStyle w:val="af"/>
                <w:b w:val="0"/>
                <w:i/>
              </w:rPr>
            </w:pPr>
            <w:r>
              <w:rPr>
                <w:rStyle w:val="af"/>
                <w:b w:val="0"/>
              </w:rPr>
              <w:t>Ф</w:t>
            </w:r>
            <w:r w:rsidRPr="00920BBA">
              <w:rPr>
                <w:rStyle w:val="af"/>
                <w:b w:val="0"/>
              </w:rPr>
              <w:t>ормируется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</w:t>
            </w:r>
          </w:p>
          <w:p w:rsidR="0072110B" w:rsidRPr="00920BBA" w:rsidRDefault="0072110B" w:rsidP="00BF79FA">
            <w:pPr>
              <w:pStyle w:val="a9"/>
              <w:spacing w:before="0" w:after="0"/>
              <w:rPr>
                <w:rStyle w:val="af"/>
                <w:b w:val="0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920BBA" w:rsidRDefault="0072110B" w:rsidP="00BF79FA">
            <w:pPr>
              <w:pStyle w:val="a9"/>
              <w:spacing w:before="0" w:beforeAutospacing="0" w:after="0" w:afterAutospacing="0"/>
              <w:rPr>
                <w:rStyle w:val="af"/>
                <w:b w:val="0"/>
              </w:rPr>
            </w:pPr>
            <w:r w:rsidRPr="00920BBA">
              <w:rPr>
                <w:rStyle w:val="af"/>
                <w:b w:val="0"/>
              </w:rPr>
              <w:lastRenderedPageBreak/>
              <w:t>Формулируют собственное мнение и позицию, задают вопросы, строят понятные для партнера высказывания; умение работать с учебником</w:t>
            </w:r>
          </w:p>
          <w:p w:rsidR="0072110B" w:rsidRPr="00A20DBA" w:rsidRDefault="0072110B" w:rsidP="00BF79FA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FA2402" w:rsidRDefault="0072110B" w:rsidP="00BF79F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A2402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 xml:space="preserve">Формируются умения и навыки безопасного и целесообразного поведения при работе в компьютерном классе; способность и готовность к принятию ценностей здорового образа </w:t>
            </w:r>
            <w:r w:rsidRPr="00FA2402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>жизни за счет знания основных гигиенических, эргономических и технических условий безопасной эксплуатации средств ИКТ.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61B8B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1B8B">
              <w:rPr>
                <w:rFonts w:ascii="Times New Roman" w:hAnsi="Times New Roman"/>
                <w:sz w:val="24"/>
                <w:szCs w:val="24"/>
              </w:rPr>
              <w:t>Моделирование как метод познания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Модель – упрощённое подобие реального объекта.</w:t>
            </w: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Основные виды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лассификации моделей.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Натурные и информационные модели.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моделирования и формализации.</w:t>
            </w:r>
          </w:p>
          <w:p w:rsidR="0072110B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 как информационная модель.Чертежи, схемы и графики  – примеры графических информационных моделей.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Информация, информационные объекты различных видов.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 xml:space="preserve">Формализация описания реальных </w:t>
            </w:r>
            <w:r w:rsidRPr="00453182">
              <w:rPr>
                <w:rFonts w:ascii="Times New Roman" w:hAnsi="Times New Roman"/>
                <w:sz w:val="24"/>
                <w:szCs w:val="24"/>
              </w:rPr>
              <w:lastRenderedPageBreak/>
              <w:t>объектов и процессов, примеры моделирования объектов и процессов, в том числе – компьютерного.</w:t>
            </w:r>
          </w:p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Двумерная и </w:t>
            </w:r>
            <w:r w:rsidRPr="0045318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трехмерная</w:t>
            </w:r>
            <w:r w:rsidRPr="004531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графика. 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>Простейшие управляемые компьютерные модели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 w:rsidRPr="00886094">
              <w:rPr>
                <w:b/>
                <w:i/>
              </w:rPr>
              <w:lastRenderedPageBreak/>
              <w:t>Научатся</w:t>
            </w:r>
            <w:r>
              <w:t>: получат представление о модели, моделировании, цели моделирования, форматированииРазличать натуральные и информационные модели;</w:t>
            </w:r>
          </w:p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>
              <w:t>Приводить примеры моделей для реальных объектов и процессов.</w:t>
            </w:r>
          </w:p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 w:rsidRPr="00886094">
              <w:rPr>
                <w:b/>
                <w:i/>
              </w:rPr>
              <w:t>Получат возможность научиться</w:t>
            </w:r>
            <w:r>
              <w:t xml:space="preserve"> различать образные, знаковые и смешанные информационны</w:t>
            </w:r>
            <w:r>
              <w:lastRenderedPageBreak/>
              <w:t>е модели;</w:t>
            </w:r>
          </w:p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>
              <w:t>Осуществлять системный анализ объекта, выделять среди его свойств существенные с точки зрения моделирования;</w:t>
            </w:r>
          </w:p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i/>
              </w:rPr>
            </w:pPr>
            <w:r>
              <w:t>Оценивать адекватность модели моделируемому объекту и целям моделирования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jc w:val="both"/>
            </w:pPr>
            <w:r>
              <w:lastRenderedPageBreak/>
              <w:t>П</w:t>
            </w:r>
            <w:r w:rsidRPr="001B38C3">
              <w:t xml:space="preserve">ланирование – выбирать действия в соответствии с поставленной задачей и условиями ее реализации. </w:t>
            </w:r>
          </w:p>
          <w:p w:rsidR="0072110B" w:rsidRPr="001B38C3" w:rsidRDefault="0072110B" w:rsidP="00BF79FA">
            <w:pPr>
              <w:pStyle w:val="a9"/>
              <w:snapToGrid w:val="0"/>
              <w:spacing w:before="0" w:beforeAutospacing="0" w:after="0" w:afterAutospacing="0"/>
              <w:jc w:val="both"/>
              <w:rPr>
                <w:rStyle w:val="af"/>
                <w:b w:val="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jc w:val="both"/>
            </w:pPr>
            <w:r>
              <w:t xml:space="preserve">Поиск и выделение необходимой информации; </w:t>
            </w:r>
          </w:p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jc w:val="both"/>
            </w:pPr>
            <w:r>
              <w:t>умение анализировать, сравнивать, классифицировать, устанавливать причинно-следственные связи;</w:t>
            </w:r>
          </w:p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jc w:val="both"/>
            </w:pPr>
            <w:r>
              <w:t>внесение необходимых дополнений и коррективов в план и способ действия случае расхождения ожидаемого результата и его реального продукта.</w:t>
            </w:r>
          </w:p>
          <w:p w:rsidR="0072110B" w:rsidRPr="001B38C3" w:rsidRDefault="0072110B" w:rsidP="00BF79FA">
            <w:pPr>
              <w:spacing w:before="100" w:beforeAutospacing="1" w:after="100" w:afterAutospacing="1"/>
              <w:jc w:val="both"/>
              <w:rPr>
                <w:rStyle w:val="af"/>
                <w:b w:val="0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A1D55" w:rsidRDefault="0072110B" w:rsidP="00BF79FA">
            <w:pPr>
              <w:pStyle w:val="a9"/>
              <w:snapToGrid w:val="0"/>
              <w:spacing w:before="0" w:beforeAutospacing="0" w:after="0" w:afterAutospacing="0"/>
              <w:jc w:val="both"/>
            </w:pPr>
            <w:r>
              <w:lastRenderedPageBreak/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  <w:p w:rsidR="0072110B" w:rsidRPr="00944199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FA2402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402">
              <w:rPr>
                <w:rFonts w:ascii="Times New Roman" w:hAnsi="Times New Roman"/>
                <w:sz w:val="24"/>
                <w:szCs w:val="24"/>
              </w:rPr>
              <w:t>Адекватная мотивация учебной деятельности.  Понимание роли информационного моделирования в условиях развития информационного общества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61B8B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B8B">
              <w:rPr>
                <w:rFonts w:ascii="Times New Roman" w:hAnsi="Times New Roman"/>
                <w:sz w:val="24"/>
                <w:szCs w:val="24"/>
              </w:rPr>
              <w:t>Знаковые модели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2C6E90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Модель – упрощённое подобие реального объекта.</w:t>
            </w:r>
            <w:r w:rsidRPr="002C6E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Основные виды классификации моделей.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Натурные и информационные модели.</w:t>
            </w:r>
          </w:p>
          <w:p w:rsidR="0072110B" w:rsidRPr="002C6E90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моделирования и формализации.</w:t>
            </w:r>
          </w:p>
          <w:p w:rsidR="0072110B" w:rsidRPr="002C6E90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 как информационная модель.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Чертежи, схемы и графики  – примеры графических информационных моделей.</w:t>
            </w:r>
          </w:p>
          <w:p w:rsidR="0072110B" w:rsidRPr="002C6E90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Информация, информационные объекты различных видов.</w:t>
            </w:r>
          </w:p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C6E90">
              <w:rPr>
                <w:rFonts w:ascii="Times New Roman" w:hAnsi="Times New Roman"/>
                <w:sz w:val="24"/>
                <w:szCs w:val="24"/>
              </w:rPr>
              <w:lastRenderedPageBreak/>
              <w:t>Формализация описания реальных объектов и процессов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920BBA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920BBA">
              <w:rPr>
                <w:rStyle w:val="af"/>
                <w:b w:val="0"/>
              </w:rPr>
              <w:t>получат представление о сущности и разнообразии знаковых информационных моделей;</w:t>
            </w:r>
          </w:p>
          <w:p w:rsidR="0072110B" w:rsidRPr="00920BBA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920BBA">
              <w:rPr>
                <w:rStyle w:val="af"/>
                <w:b w:val="0"/>
              </w:rPr>
              <w:t>Работать с готовыми компьютерными моделями из различных предметных областей.</w:t>
            </w:r>
          </w:p>
          <w:p w:rsidR="0072110B" w:rsidRPr="00920BBA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920BBA">
              <w:rPr>
                <w:rStyle w:val="af"/>
                <w:b w:val="0"/>
              </w:rPr>
              <w:t>определять вид информационной модели в зависимости от стоящей задачи;</w:t>
            </w:r>
          </w:p>
          <w:p w:rsidR="0072110B" w:rsidRPr="0041357C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920BBA">
              <w:rPr>
                <w:rStyle w:val="af"/>
                <w:b w:val="0"/>
              </w:rPr>
              <w:t xml:space="preserve">Исследовать с </w:t>
            </w:r>
            <w:r w:rsidRPr="00920BBA">
              <w:rPr>
                <w:rStyle w:val="af"/>
                <w:b w:val="0"/>
              </w:rPr>
              <w:lastRenderedPageBreak/>
              <w:t>помощью информационных моделей объекты в соответствии с поставленной задачей.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FA2402" w:rsidRDefault="0072110B" w:rsidP="00BF79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4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Планирование – выбирать действия в соответствии с поставленной задачей и условиями ее реализации. </w:t>
            </w:r>
          </w:p>
          <w:p w:rsidR="0072110B" w:rsidRPr="00FA240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FA2402" w:rsidRDefault="0072110B" w:rsidP="00BF79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402">
              <w:rPr>
                <w:rFonts w:ascii="Times New Roman" w:hAnsi="Times New Roman"/>
                <w:sz w:val="24"/>
                <w:szCs w:val="24"/>
              </w:rPr>
              <w:t>Владение информационным моделированием как важным методом познания;</w:t>
            </w:r>
          </w:p>
          <w:p w:rsidR="0072110B" w:rsidRPr="00FA2402" w:rsidRDefault="0072110B" w:rsidP="00BF79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402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FA2402">
              <w:rPr>
                <w:rFonts w:ascii="Times New Roman" w:hAnsi="Times New Roman"/>
                <w:bCs/>
                <w:sz w:val="24"/>
                <w:szCs w:val="24"/>
              </w:rPr>
              <w:t>критического мышления</w:t>
            </w:r>
            <w:r w:rsidRPr="00FA2402">
              <w:rPr>
                <w:rFonts w:ascii="Times New Roman" w:hAnsi="Times New Roman"/>
                <w:sz w:val="24"/>
                <w:szCs w:val="24"/>
              </w:rPr>
              <w:t xml:space="preserve"> – способность устанавливать противоречие, т.е. несоответствие между желаемым и действитель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A2402">
              <w:rPr>
                <w:rFonts w:ascii="Times New Roman" w:hAnsi="Times New Roman"/>
                <w:sz w:val="24"/>
                <w:szCs w:val="24"/>
              </w:rPr>
              <w:t>ным;</w:t>
            </w:r>
          </w:p>
          <w:p w:rsidR="0072110B" w:rsidRPr="00FA2402" w:rsidRDefault="0072110B" w:rsidP="00BF79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402">
              <w:rPr>
                <w:rFonts w:ascii="Times New Roman" w:hAnsi="Times New Roman"/>
                <w:sz w:val="24"/>
                <w:szCs w:val="24"/>
              </w:rPr>
              <w:t xml:space="preserve">исследовать с помощью информационных моделей объекты в </w:t>
            </w:r>
            <w:r w:rsidRPr="00FA2402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поставленной задачей</w:t>
            </w:r>
          </w:p>
          <w:p w:rsidR="0072110B" w:rsidRPr="00FA2402" w:rsidRDefault="0072110B" w:rsidP="00BF79FA">
            <w:pPr>
              <w:widowControl w:val="0"/>
              <w:spacing w:after="0" w:line="240" w:lineRule="auto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FA2402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402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>Инициативное сотрудничество в поиске и сборе информации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FA2402" w:rsidRDefault="0072110B" w:rsidP="00BF79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402">
              <w:rPr>
                <w:rFonts w:ascii="Times New Roman" w:hAnsi="Times New Roman"/>
                <w:sz w:val="24"/>
                <w:szCs w:val="24"/>
              </w:rPr>
              <w:t xml:space="preserve">Формирование понятия связи различных явлений, процессов, объектов с </w:t>
            </w:r>
            <w:r w:rsidRPr="00FA2402">
              <w:rPr>
                <w:rFonts w:ascii="Times New Roman" w:hAnsi="Times New Roman"/>
                <w:bCs/>
                <w:sz w:val="24"/>
                <w:szCs w:val="24"/>
              </w:rPr>
              <w:t>информационной деятельностью человека</w:t>
            </w:r>
            <w:r w:rsidRPr="00FA24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2110B" w:rsidRPr="00FA2402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402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Представление о сферах применения информационного моделирования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34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61B8B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B8B">
              <w:rPr>
                <w:rFonts w:ascii="Times New Roman" w:hAnsi="Times New Roman"/>
                <w:sz w:val="24"/>
                <w:szCs w:val="24"/>
              </w:rPr>
              <w:t>Графические информационные модели.</w:t>
            </w:r>
          </w:p>
          <w:p w:rsidR="0072110B" w:rsidRPr="00461B8B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2C6E90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Натурные и информационные модели.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моделирования и формализации.</w:t>
            </w:r>
          </w:p>
          <w:p w:rsidR="0072110B" w:rsidRPr="002C6E90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 как информационная модель.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Чертежи, схемы и графики  – примеры графических информационных моделей.</w:t>
            </w:r>
          </w:p>
          <w:p w:rsidR="0072110B" w:rsidRPr="002C6E90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E90">
              <w:rPr>
                <w:rFonts w:ascii="Times New Roman" w:hAnsi="Times New Roman"/>
                <w:sz w:val="24"/>
                <w:szCs w:val="24"/>
              </w:rPr>
              <w:t xml:space="preserve">Формализация описания реальных объектов и процессов,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C6E90">
              <w:rPr>
                <w:rFonts w:ascii="Times New Roman" w:hAnsi="Times New Roman"/>
                <w:sz w:val="24"/>
                <w:szCs w:val="24"/>
              </w:rPr>
              <w:t>римеры моделирования объектов и процессов, в том числе – компьютерного.</w:t>
            </w:r>
          </w:p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6E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Двумерная и </w:t>
            </w:r>
            <w:r w:rsidRPr="002C6E9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трехмерная</w:t>
            </w:r>
            <w:r w:rsidRPr="002C6E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графика. Использование стандартных графических объектов и конструирование графических </w:t>
            </w:r>
            <w:r w:rsidRPr="002C6E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объектов</w:t>
            </w:r>
            <w:r w:rsidRPr="00461B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Практическая работа №1 «Построение графических моделей»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920BBA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>Научатся:</w:t>
            </w:r>
            <w:r>
              <w:rPr>
                <w:rStyle w:val="af"/>
              </w:rPr>
              <w:t xml:space="preserve"> </w:t>
            </w:r>
            <w:r w:rsidRPr="00920BBA">
              <w:rPr>
                <w:rStyle w:val="af"/>
                <w:b w:val="0"/>
              </w:rPr>
              <w:t>получат представление о сущности и разнообразии графических информационных моделей</w:t>
            </w:r>
          </w:p>
          <w:p w:rsidR="0072110B" w:rsidRPr="008849CF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920BBA">
              <w:rPr>
                <w:rStyle w:val="af"/>
                <w:b w:val="0"/>
              </w:rPr>
              <w:t>создавать графические информационные модели в процессе проектирования с использованием основных операций графических редакторов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EA0DFA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EA0DFA">
              <w:rPr>
                <w:rStyle w:val="af"/>
                <w:b w:val="0"/>
              </w:rPr>
              <w:t>Целеполагание как постановка учебной задачи на основе соотнесения того, что уже известно и усвоено, и того, что еще неизвестно</w:t>
            </w:r>
          </w:p>
          <w:p w:rsidR="0072110B" w:rsidRPr="00EA0DFA" w:rsidRDefault="0072110B" w:rsidP="00BF79FA">
            <w:pPr>
              <w:pStyle w:val="a9"/>
              <w:snapToGrid w:val="0"/>
              <w:spacing w:before="0" w:beforeAutospacing="0" w:after="0" w:afterAutospacing="0"/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EA0DFA" w:rsidRDefault="0072110B" w:rsidP="00BF79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DFA">
              <w:rPr>
                <w:rFonts w:ascii="Times New Roman" w:hAnsi="Times New Roman"/>
                <w:sz w:val="24"/>
                <w:szCs w:val="24"/>
              </w:rPr>
              <w:t>Владение информационным моделированием как важным методом познания;</w:t>
            </w:r>
          </w:p>
          <w:p w:rsidR="0072110B" w:rsidRPr="00EA0DFA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EA0DFA">
              <w:rPr>
                <w:rStyle w:val="af"/>
                <w:b w:val="0"/>
              </w:rPr>
              <w:t>поиск и выделение необходимой информации, умение структурировать знания;</w:t>
            </w:r>
          </w:p>
          <w:p w:rsidR="0072110B" w:rsidRPr="00EA0DFA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EA0DFA">
              <w:rPr>
                <w:rStyle w:val="af"/>
                <w:b w:val="0"/>
              </w:rPr>
              <w:t>умение выполнять построение и исследование информационной модели, в том числе на компьютере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EA0DF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DFA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EA0DFA" w:rsidRDefault="0072110B" w:rsidP="00BF79FA">
            <w:pPr>
              <w:autoSpaceDE w:val="0"/>
              <w:spacing w:after="0" w:line="240" w:lineRule="auto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EA0DFA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Установление учащимися связи между целью учебной деятельности и ее мотивом;</w:t>
            </w:r>
          </w:p>
          <w:p w:rsidR="0072110B" w:rsidRPr="00EA0DF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DFA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представление о сферах применения информационного моделирования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61B8B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61B8B">
              <w:rPr>
                <w:rFonts w:ascii="Times New Roman" w:hAnsi="Times New Roman"/>
                <w:sz w:val="24"/>
                <w:szCs w:val="24"/>
              </w:rPr>
              <w:t xml:space="preserve">Табличные информационные модели. </w:t>
            </w:r>
          </w:p>
          <w:p w:rsidR="0072110B" w:rsidRPr="00461B8B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>Виды табличных моделей. Назначение и области применения табличных моделей.</w:t>
            </w:r>
            <w:r w:rsidRPr="004531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Формализация описания реальных объектов и процессов, примеры моделирования объектов и процессов, в том числе — компьютерного. Модели, управляемые компьютером.</w:t>
            </w:r>
          </w:p>
          <w:p w:rsidR="0072110B" w:rsidRPr="00453182" w:rsidRDefault="0072110B" w:rsidP="00BF79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 xml:space="preserve">Понятие объекта, процесса, модели, моделирования. </w:t>
            </w:r>
            <w:r w:rsidRPr="004531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Построение и исследование компьютерной модели, реализующей анализ результатов измерений и наблюдений с использованием динамических </w:t>
            </w:r>
            <w:r w:rsidRPr="0045318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таблиц.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Изучаемые вопросы: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Таблицы типа «объект-свойство».</w:t>
            </w:r>
          </w:p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типа «объект-объект»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61B8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№2 «Построение табличных моделей»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8B534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5C26EE">
              <w:rPr>
                <w:rStyle w:val="af"/>
                <w:i/>
              </w:rPr>
              <w:lastRenderedPageBreak/>
              <w:t>Научатся</w:t>
            </w:r>
            <w:r w:rsidRPr="009A349E">
              <w:rPr>
                <w:rStyle w:val="af"/>
                <w:i/>
              </w:rPr>
              <w:t>:</w:t>
            </w:r>
            <w:r w:rsidRPr="009A349E">
              <w:rPr>
                <w:rStyle w:val="af"/>
              </w:rPr>
              <w:t xml:space="preserve"> </w:t>
            </w:r>
            <w:r w:rsidRPr="008B5342">
              <w:rPr>
                <w:rStyle w:val="af"/>
                <w:b w:val="0"/>
              </w:rPr>
              <w:t>получат представление о сущности и разнообразии табличных информационных моделей; использовать таблицы при решении задач, строить и исследовать табличные модели.</w:t>
            </w:r>
          </w:p>
          <w:p w:rsidR="0072110B" w:rsidRPr="005C26EE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5C26EE">
              <w:rPr>
                <w:rStyle w:val="af"/>
                <w:i/>
              </w:rPr>
              <w:t>Получат возможность научиться:</w:t>
            </w:r>
            <w:r w:rsidRPr="005C26EE">
              <w:rPr>
                <w:rStyle w:val="af"/>
              </w:rPr>
              <w:t xml:space="preserve"> </w:t>
            </w:r>
            <w:r w:rsidRPr="008B5342">
              <w:rPr>
                <w:rStyle w:val="af"/>
                <w:b w:val="0"/>
              </w:rPr>
              <w:t>определять различия между таблицами типа «объект-объект» и «объект-свойство», определять вид информационной модели в зависимости от стоящей задачи.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EA0DFA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EA0DFA">
              <w:rPr>
                <w:rStyle w:val="af"/>
                <w:b w:val="0"/>
              </w:rPr>
              <w:t>Принятие учебной цели,  планирование, организация труда</w:t>
            </w:r>
          </w:p>
          <w:p w:rsidR="0072110B" w:rsidRPr="00EA0DFA" w:rsidRDefault="0072110B" w:rsidP="00BF79FA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EA0DFA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EA0DFA">
              <w:rPr>
                <w:rStyle w:val="af"/>
                <w:b w:val="0"/>
              </w:rPr>
              <w:t>Получать и обрабатывать информацию</w:t>
            </w:r>
          </w:p>
          <w:p w:rsidR="0072110B" w:rsidRPr="00EA0DFA" w:rsidRDefault="0072110B" w:rsidP="00BF79FA">
            <w:pPr>
              <w:autoSpaceDE w:val="0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EA0DF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DFA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Умение слушать и слышать, рассуждать, инициативное сотрудничество в поиске и сборе информации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EA0DFA" w:rsidRDefault="0072110B" w:rsidP="00BF79FA">
            <w:pPr>
              <w:pStyle w:val="13"/>
            </w:pPr>
            <w:r w:rsidRPr="00EA0DFA">
              <w:rPr>
                <w:rStyle w:val="af"/>
                <w:b w:val="0"/>
              </w:rPr>
              <w:t>Представление о сферах применения информационного моделирования; адекватная мотивация учебной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61B8B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B8B">
              <w:rPr>
                <w:rFonts w:ascii="Times New Roman" w:hAnsi="Times New Roman"/>
                <w:sz w:val="24"/>
                <w:szCs w:val="24"/>
              </w:rPr>
              <w:t>База данных как модель предметной области. Реляционные базы данных.</w:t>
            </w:r>
          </w:p>
          <w:p w:rsidR="0072110B" w:rsidRPr="00461B8B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базы данных и информационной системы.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Реляционные базы данных, понятие поля и записи.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Первичный ключ баз данных.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типа поля (числовой, символьный,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логический, дата).</w:t>
            </w:r>
          </w:p>
          <w:p w:rsidR="0072110B" w:rsidRPr="00453182" w:rsidRDefault="0072110B" w:rsidP="00BF79FA">
            <w:pPr>
              <w:tabs>
                <w:tab w:val="left" w:pos="1276"/>
              </w:tabs>
              <w:spacing w:before="10" w:after="0" w:line="240" w:lineRule="auto"/>
              <w:ind w:right="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Основные элементы БД,</w:t>
            </w:r>
          </w:p>
          <w:p w:rsidR="0072110B" w:rsidRPr="00453182" w:rsidRDefault="0072110B" w:rsidP="00BF79FA">
            <w:pPr>
              <w:tabs>
                <w:tab w:val="left" w:pos="1276"/>
              </w:tabs>
              <w:spacing w:before="10" w:after="0" w:line="240" w:lineRule="auto"/>
              <w:ind w:right="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технология создание и редактирования баз данных;</w:t>
            </w:r>
          </w:p>
          <w:p w:rsidR="0072110B" w:rsidRPr="00453182" w:rsidRDefault="0072110B" w:rsidP="00BF79FA">
            <w:pPr>
              <w:tabs>
                <w:tab w:val="left" w:pos="1276"/>
              </w:tabs>
              <w:spacing w:before="10" w:after="0" w:line="240" w:lineRule="auto"/>
              <w:ind w:right="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технология поиска и замены данных, сортировки, группировки, фильтрации;</w:t>
            </w:r>
          </w:p>
          <w:p w:rsidR="0072110B" w:rsidRPr="00BC385B" w:rsidRDefault="0072110B" w:rsidP="00BF79FA">
            <w:pPr>
              <w:tabs>
                <w:tab w:val="left" w:pos="1276"/>
              </w:tabs>
              <w:spacing w:before="10" w:after="0" w:line="240" w:lineRule="auto"/>
              <w:ind w:right="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назначение и технология </w:t>
            </w: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здания форм, отчетов, запросов </w:t>
            </w:r>
            <w:r w:rsidRPr="00461B8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№3 «Работа с готовой базой данных: добавление, удаление и редактирование записей в режиме таблицы»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8B534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>Научатся:</w:t>
            </w:r>
            <w:r>
              <w:rPr>
                <w:rStyle w:val="af"/>
              </w:rPr>
              <w:t xml:space="preserve"> </w:t>
            </w:r>
            <w:r w:rsidRPr="008B5342">
              <w:rPr>
                <w:rStyle w:val="af"/>
                <w:b w:val="0"/>
              </w:rPr>
              <w:t>получат представление о сущности и разнообразии информационных систем и баз данных</w:t>
            </w:r>
          </w:p>
          <w:p w:rsidR="0072110B" w:rsidRPr="00726B1C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8B5342">
              <w:rPr>
                <w:rStyle w:val="af"/>
                <w:b w:val="0"/>
              </w:rPr>
              <w:t>видеть различие между иерархическими, сетевыми и реляционными БД.</w:t>
            </w:r>
          </w:p>
        </w:tc>
        <w:tc>
          <w:tcPr>
            <w:tcW w:w="18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110B" w:rsidRPr="008B534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t>О</w:t>
            </w:r>
            <w:r w:rsidRPr="008B5342">
              <w:rPr>
                <w:rStyle w:val="af"/>
                <w:b w:val="0"/>
              </w:rPr>
              <w:t>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72110B" w:rsidRPr="008B534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8B5342">
              <w:rPr>
                <w:rStyle w:val="af"/>
                <w:b w:val="0"/>
              </w:rPr>
              <w:t>преобразовывать практическую задачу в учебную</w:t>
            </w:r>
            <w:r>
              <w:rPr>
                <w:rStyle w:val="af"/>
                <w:b w:val="0"/>
              </w:rPr>
              <w:t>.</w:t>
            </w:r>
          </w:p>
          <w:p w:rsidR="0072110B" w:rsidRPr="009F2389" w:rsidRDefault="0072110B" w:rsidP="00BF79FA">
            <w:pPr>
              <w:autoSpaceDE w:val="0"/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110B" w:rsidRPr="00A3234D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t>У</w:t>
            </w:r>
            <w:r w:rsidRPr="00A3234D">
              <w:rPr>
                <w:rStyle w:val="af"/>
                <w:b w:val="0"/>
              </w:rPr>
              <w:t>мение осознанно и произвольно строить речевое высказывание в устной и письменной форме</w:t>
            </w:r>
          </w:p>
          <w:p w:rsidR="0072110B" w:rsidRPr="002D4ED3" w:rsidRDefault="0072110B" w:rsidP="00BF79FA"/>
          <w:p w:rsidR="0072110B" w:rsidRPr="002D4ED3" w:rsidRDefault="0072110B" w:rsidP="00BF79FA"/>
          <w:p w:rsidR="0072110B" w:rsidRDefault="0072110B" w:rsidP="00BF79FA"/>
          <w:p w:rsidR="0072110B" w:rsidRPr="002D4ED3" w:rsidRDefault="0072110B" w:rsidP="00BF79FA">
            <w:pPr>
              <w:jc w:val="right"/>
            </w:pP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110B" w:rsidRPr="00EA0DF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DFA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Владение монологической и диалогической речи в соответствии с грамматическими и синтаксическими нормами родного языка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110B" w:rsidRPr="00EA0DFA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DFA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успешной учебной деятельности.</w:t>
            </w:r>
          </w:p>
          <w:p w:rsidR="0072110B" w:rsidRPr="00EA0DFA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DFA">
              <w:rPr>
                <w:rFonts w:ascii="Times New Roman" w:hAnsi="Times New Roman"/>
                <w:sz w:val="24"/>
                <w:szCs w:val="24"/>
              </w:rPr>
              <w:t>Понимание роли информационных систем и баз данных в жизни современного человека.</w:t>
            </w:r>
          </w:p>
          <w:p w:rsidR="0072110B" w:rsidRPr="00EA0DFA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DFA">
              <w:rPr>
                <w:rFonts w:ascii="Times New Roman" w:hAnsi="Times New Roman"/>
                <w:sz w:val="24"/>
                <w:szCs w:val="24"/>
              </w:rPr>
              <w:t>Актуализация сведений из личного жизненного опыта информационной деятельности.</w:t>
            </w:r>
          </w:p>
          <w:p w:rsidR="0072110B" w:rsidRPr="00EA0DF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61B8B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B8B">
              <w:rPr>
                <w:rFonts w:ascii="Times New Roman" w:hAnsi="Times New Roman"/>
                <w:sz w:val="24"/>
                <w:szCs w:val="24"/>
              </w:rPr>
              <w:t>Система управления базами данных.</w:t>
            </w:r>
          </w:p>
          <w:p w:rsidR="0072110B" w:rsidRPr="00461B8B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Базы данных. Создание записей в базе данных.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данных в готовой базе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области приоритетного освоения: информатика и информационные технологии, общ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ествознание (экономика и право) </w:t>
            </w:r>
            <w:r w:rsidRPr="00461B8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№4 «Проектирование и создание однотабличной базы данных».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3234D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Научатся:</w:t>
            </w:r>
            <w:r>
              <w:rPr>
                <w:rStyle w:val="af"/>
              </w:rPr>
              <w:t xml:space="preserve"> </w:t>
            </w:r>
            <w:r w:rsidRPr="00A3234D">
              <w:rPr>
                <w:rStyle w:val="af"/>
                <w:b w:val="0"/>
              </w:rPr>
              <w:t>получат представление о функциях СУБД, основных объектах СУБД;</w:t>
            </w:r>
          </w:p>
          <w:p w:rsidR="0072110B" w:rsidRPr="00A3234D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A3234D">
              <w:rPr>
                <w:rStyle w:val="af"/>
                <w:b w:val="0"/>
              </w:rPr>
              <w:t>приобретут простейшие умения создания однотабличной БД</w:t>
            </w:r>
          </w:p>
          <w:p w:rsidR="0072110B" w:rsidRPr="00ED0CFC" w:rsidRDefault="0072110B" w:rsidP="00BF79FA">
            <w:pPr>
              <w:pStyle w:val="a9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A3234D">
              <w:rPr>
                <w:rStyle w:val="af"/>
                <w:b w:val="0"/>
              </w:rPr>
              <w:t>редактировать структуру таблицы</w:t>
            </w:r>
          </w:p>
        </w:tc>
        <w:tc>
          <w:tcPr>
            <w:tcW w:w="18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Pr="00BF26A3" w:rsidRDefault="0072110B" w:rsidP="00BF79FA">
            <w:pPr>
              <w:autoSpaceDE w:val="0"/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Pr="007C54EC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Pr="00944199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Pr="00944199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61B8B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B8B">
              <w:rPr>
                <w:rFonts w:ascii="Times New Roman" w:hAnsi="Times New Roman"/>
                <w:sz w:val="24"/>
                <w:szCs w:val="24"/>
              </w:rPr>
              <w:t>Работа с базой данных. Запросы на выборку данных.</w:t>
            </w:r>
          </w:p>
          <w:p w:rsidR="0072110B" w:rsidRPr="00461B8B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10" w:after="0" w:line="240" w:lineRule="auto"/>
              <w:ind w:right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и редактирование базы данных;</w:t>
            </w:r>
          </w:p>
          <w:p w:rsidR="0072110B" w:rsidRPr="00453182" w:rsidRDefault="0072110B" w:rsidP="00BF79FA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10" w:after="0" w:line="240" w:lineRule="auto"/>
              <w:ind w:right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заполнение данными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созданной структуры и проведение редактирования данных;</w:t>
            </w:r>
          </w:p>
          <w:p w:rsidR="0072110B" w:rsidRPr="00453182" w:rsidRDefault="0072110B" w:rsidP="00BF79FA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10" w:after="0" w:line="240" w:lineRule="auto"/>
              <w:ind w:right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и редактирование формы;</w:t>
            </w:r>
          </w:p>
          <w:p w:rsidR="0072110B" w:rsidRPr="00453182" w:rsidRDefault="0072110B" w:rsidP="00BF79FA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10" w:after="0" w:line="240" w:lineRule="auto"/>
              <w:ind w:right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выборки, сортировки и просмотра данных в режиме списка и формы;</w:t>
            </w:r>
          </w:p>
          <w:p w:rsidR="0072110B" w:rsidRPr="00453182" w:rsidRDefault="0072110B" w:rsidP="00BF79FA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10" w:after="0" w:line="240" w:lineRule="auto"/>
              <w:ind w:right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простых запросов на выборку данных в конструкторе запросов;</w:t>
            </w:r>
          </w:p>
          <w:p w:rsidR="0072110B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запросов со сложными условиями выборки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61B8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№5 «Работа с учебной базой данных»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9B1006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>Научатся:</w:t>
            </w:r>
            <w:r>
              <w:rPr>
                <w:rStyle w:val="af"/>
              </w:rPr>
              <w:t xml:space="preserve"> </w:t>
            </w:r>
            <w:r w:rsidRPr="00A3234D">
              <w:rPr>
                <w:rStyle w:val="af"/>
                <w:b w:val="0"/>
              </w:rPr>
              <w:t>создавать и использовать однотабличные БД</w:t>
            </w:r>
          </w:p>
          <w:p w:rsidR="0072110B" w:rsidRPr="00A3234D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>Получат возможность научиться:</w:t>
            </w:r>
            <w:r>
              <w:rPr>
                <w:rStyle w:val="af"/>
              </w:rPr>
              <w:t xml:space="preserve">  </w:t>
            </w:r>
            <w:r w:rsidRPr="00A3234D">
              <w:rPr>
                <w:rStyle w:val="af"/>
                <w:b w:val="0"/>
              </w:rPr>
              <w:t>реализовывать запросы на выборку в БД</w:t>
            </w:r>
          </w:p>
          <w:p w:rsidR="0072110B" w:rsidRPr="003D2D92" w:rsidRDefault="0072110B" w:rsidP="00BF79FA"/>
        </w:tc>
        <w:tc>
          <w:tcPr>
            <w:tcW w:w="18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D4E34" w:rsidRDefault="0072110B" w:rsidP="00BF79FA">
            <w:pPr>
              <w:autoSpaceDE w:val="0"/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8527F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944199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944199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61B8B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B8B"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основных понятий темы «Моделирование и формализация». </w:t>
            </w:r>
            <w:r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Контр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DC6E45" w:rsidRDefault="0072110B" w:rsidP="00BF79F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C6E45">
              <w:rPr>
                <w:rFonts w:ascii="Times New Roman" w:hAnsi="Times New Roman"/>
                <w:sz w:val="24"/>
                <w:szCs w:val="24"/>
              </w:rPr>
              <w:t xml:space="preserve">Модель, моделирование, цель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C6E45">
              <w:rPr>
                <w:rFonts w:ascii="Times New Roman" w:hAnsi="Times New Roman"/>
                <w:sz w:val="24"/>
                <w:szCs w:val="24"/>
              </w:rPr>
              <w:t xml:space="preserve">оделирования, натуральная (материальная) модель, информационная модель, формализация, </w:t>
            </w:r>
            <w:r w:rsidRPr="00DC6E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классификация информационных моделей,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C6E45">
              <w:rPr>
                <w:rFonts w:ascii="Times New Roman" w:hAnsi="Times New Roman"/>
                <w:sz w:val="24"/>
                <w:szCs w:val="24"/>
              </w:rPr>
              <w:t>ловесные модели, математические модели, компьютерные модели, схема, карта, чертеж, график, диаграмма, граф, сеть, дерево, таблица, таблица «объект – свойство», таблица «объект - объект», Информационная система, база данных, иерархическая база данных, сетевая база данных, реляционная база данных, запись, поле, ключ, СУБД, таблица, форма, запрос, условия выбора, отчет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3234D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>Научатся:</w:t>
            </w:r>
            <w:r>
              <w:rPr>
                <w:rStyle w:val="af"/>
              </w:rPr>
              <w:t xml:space="preserve"> </w:t>
            </w:r>
            <w:r w:rsidRPr="00A3234D">
              <w:rPr>
                <w:rStyle w:val="af"/>
                <w:b w:val="0"/>
              </w:rPr>
              <w:t>грамотно оперировать основными понятиями темы «Моделирование и формализация»</w:t>
            </w:r>
          </w:p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i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3234D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t>К</w:t>
            </w:r>
            <w:r w:rsidRPr="00A3234D">
              <w:rPr>
                <w:rStyle w:val="af"/>
                <w:b w:val="0"/>
              </w:rPr>
              <w:t>онтроль и самоконтроль – использовать установленные правила в контроле способа решения задачи.</w:t>
            </w:r>
          </w:p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3234D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t>С</w:t>
            </w:r>
            <w:r w:rsidRPr="00A3234D">
              <w:rPr>
                <w:rStyle w:val="af"/>
                <w:b w:val="0"/>
              </w:rPr>
              <w:t>пособность видеть инвариантную сущность внешне различных объектов;</w:t>
            </w:r>
          </w:p>
          <w:p w:rsidR="0072110B" w:rsidRPr="00A3234D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A3234D">
              <w:rPr>
                <w:rStyle w:val="af"/>
                <w:b w:val="0"/>
              </w:rPr>
              <w:t xml:space="preserve">Выбирать наиболее эффективные </w:t>
            </w:r>
            <w:r w:rsidRPr="00A3234D">
              <w:rPr>
                <w:rStyle w:val="af"/>
                <w:b w:val="0"/>
              </w:rPr>
              <w:lastRenderedPageBreak/>
              <w:t>решения поставленной задачи.</w:t>
            </w:r>
          </w:p>
          <w:p w:rsidR="0072110B" w:rsidRPr="003326AC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EA0DF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DFA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3234D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A3234D">
              <w:rPr>
                <w:rStyle w:val="af"/>
                <w:b w:val="0"/>
              </w:rPr>
              <w:t>Самооценка на основе критериев успешной учебной деятельности.</w:t>
            </w:r>
          </w:p>
          <w:p w:rsidR="0072110B" w:rsidRPr="00D120E5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0E5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Понимание роли фундамента</w:t>
            </w:r>
            <w:r w:rsidRPr="00D120E5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>льных знаний как основы современных информационных технологий.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1630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pStyle w:val="a9"/>
              <w:spacing w:before="0" w:beforeAutospacing="0" w:after="0" w:afterAutospacing="0"/>
              <w:jc w:val="center"/>
            </w:pPr>
            <w:r w:rsidRPr="008603FE">
              <w:rPr>
                <w:b/>
                <w:bCs/>
                <w:color w:val="000000"/>
              </w:rPr>
              <w:lastRenderedPageBreak/>
              <w:t>Алгоритмизация и программирование</w:t>
            </w:r>
            <w:r w:rsidRPr="008603FE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 xml:space="preserve"> </w:t>
            </w:r>
            <w:r w:rsidRPr="008603FE">
              <w:rPr>
                <w:b/>
                <w:bCs/>
                <w:iCs/>
              </w:rPr>
              <w:t>(8 часов)</w:t>
            </w: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46086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86">
              <w:rPr>
                <w:rFonts w:ascii="Times New Roman" w:hAnsi="Times New Roman"/>
                <w:sz w:val="24"/>
                <w:szCs w:val="24"/>
              </w:rPr>
              <w:t>Решение задач на компьютере.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110B" w:rsidRPr="002C6E90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математической модели.</w:t>
            </w:r>
          </w:p>
          <w:p w:rsidR="0072110B" w:rsidRPr="002C6E90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Этапы математического моделирования на компьютере.</w:t>
            </w:r>
          </w:p>
          <w:p w:rsidR="0072110B" w:rsidRPr="002C6E90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Примеры математического моделирования.</w:t>
            </w:r>
          </w:p>
          <w:p w:rsidR="0072110B" w:rsidRPr="002C6E90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Имитационные модели в электронных таблицах.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hAnsi="Times New Roman"/>
                <w:color w:val="000000"/>
                <w:sz w:val="24"/>
                <w:szCs w:val="24"/>
              </w:rPr>
              <w:t>Ввод математических формул и вычисление по ним, представление формульной зависимости на графике.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110B" w:rsidRPr="00E507B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>Научатся:</w:t>
            </w:r>
            <w:r>
              <w:rPr>
                <w:rStyle w:val="af"/>
              </w:rPr>
              <w:t xml:space="preserve"> </w:t>
            </w:r>
            <w:r w:rsidRPr="00E507B3">
              <w:rPr>
                <w:rStyle w:val="af"/>
                <w:b w:val="0"/>
              </w:rPr>
              <w:t>получат представление об основных этапах решения задачи на компьютере</w:t>
            </w:r>
          </w:p>
          <w:p w:rsidR="0072110B" w:rsidRPr="005278D6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E507B3">
              <w:rPr>
                <w:rStyle w:val="af"/>
                <w:b w:val="0"/>
              </w:rPr>
              <w:lastRenderedPageBreak/>
              <w:t>выбирать подходящий способ для решения задачи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Ф</w:t>
            </w:r>
            <w:r w:rsidRPr="00403200">
              <w:rPr>
                <w:rStyle w:val="af"/>
                <w:b w:val="0"/>
              </w:rPr>
              <w:t xml:space="preserve">ормирование алгоритмического мышления – умения планировать последовательность действий для достижения какой-либо цели (личной, </w:t>
            </w:r>
            <w:r w:rsidRPr="00403200">
              <w:rPr>
                <w:rStyle w:val="af"/>
                <w:b w:val="0"/>
              </w:rPr>
              <w:lastRenderedPageBreak/>
              <w:t>коллективной, учебной, игровой и т.д.);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>умение решать задачи, ответом для которых является описание последовательности действий на естественных и формальных языках;</w:t>
            </w:r>
          </w:p>
          <w:p w:rsidR="0072110B" w:rsidRPr="00562B0C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 w:rsidRPr="00403200">
              <w:rPr>
                <w:rStyle w:val="af"/>
                <w:b w:val="0"/>
              </w:rPr>
              <w:t>умение соотносить свои действия с планируемыми результатами, осуществлять контроль своей деятельности, корректировать свои действия в соответствии с изменяющейся ситуацией.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А</w:t>
            </w:r>
            <w:r w:rsidRPr="00403200">
              <w:rPr>
                <w:rStyle w:val="af"/>
                <w:b w:val="0"/>
              </w:rPr>
              <w:t>нализ объектов с целью выделения признаков;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 xml:space="preserve">Синтез как составление целого из частей, в том числе </w:t>
            </w:r>
            <w:r w:rsidRPr="00403200">
              <w:rPr>
                <w:rStyle w:val="af"/>
                <w:b w:val="0"/>
              </w:rPr>
              <w:lastRenderedPageBreak/>
              <w:t>самостоятельно достраивая, восполняя недостающие компоненты, самостоятельное создание способов решения проблем творческого и поискового характера.</w:t>
            </w:r>
          </w:p>
          <w:p w:rsidR="0072110B" w:rsidRPr="00E507B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Умение определять наиболее рациональную последовательность действий по коллективному выполнению учебной задачи </w:t>
            </w: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>(план, алгоритм), а также адекватно оценивать и применять свои способности в коллективной деятельности.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E507B3">
              <w:rPr>
                <w:rStyle w:val="af"/>
                <w:b w:val="0"/>
              </w:rPr>
              <w:lastRenderedPageBreak/>
              <w:t xml:space="preserve">Алгоритмическое мышление, необходимое для профессиональной деятельности в </w:t>
            </w:r>
            <w:r w:rsidRPr="00514E30">
              <w:rPr>
                <w:rStyle w:val="af"/>
                <w:b w:val="0"/>
              </w:rPr>
              <w:t>современно</w:t>
            </w:r>
            <w:r w:rsidRPr="00514E30">
              <w:rPr>
                <w:rStyle w:val="af"/>
                <w:b w:val="0"/>
              </w:rPr>
              <w:lastRenderedPageBreak/>
              <w:t>м обществе;</w:t>
            </w:r>
          </w:p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514E30">
              <w:rPr>
                <w:rStyle w:val="af"/>
                <w:b w:val="0"/>
              </w:rPr>
              <w:t>представление о программировании как сфере возможной профессиональной деятельности</w:t>
            </w:r>
            <w:r w:rsidRPr="00E507B3">
              <w:rPr>
                <w:rStyle w:val="af"/>
                <w:b w:val="0"/>
              </w:rPr>
              <w:t xml:space="preserve"> </w:t>
            </w:r>
            <w:r w:rsidRPr="00514E30">
              <w:rPr>
                <w:rStyle w:val="af"/>
                <w:b w:val="0"/>
              </w:rPr>
              <w:t>Владение первичными навыками анализа и критичной оценки получаемой информации.</w:t>
            </w:r>
          </w:p>
          <w:p w:rsidR="0072110B" w:rsidRPr="00514E30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</w:t>
            </w:r>
          </w:p>
          <w:p w:rsidR="0072110B" w:rsidRPr="00944199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46086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86">
              <w:rPr>
                <w:rFonts w:ascii="Times New Roman" w:hAnsi="Times New Roman"/>
                <w:sz w:val="24"/>
                <w:szCs w:val="24"/>
              </w:rPr>
              <w:t xml:space="preserve">Одномерные массивы целых чисел. Описание, заполнение, вывод массива. </w:t>
            </w:r>
          </w:p>
          <w:p w:rsidR="0072110B" w:rsidRPr="00546086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массива.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 и вывод элементов массива.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Формат вывода.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Цикл с параметром.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Описание и обработка одномерных  массивов на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Паскале.</w:t>
            </w:r>
          </w:p>
          <w:p w:rsidR="0072110B" w:rsidRPr="00453182" w:rsidRDefault="0072110B" w:rsidP="00BF79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>Массив. Имя, тип данных, размерность. Заполнение и вывод линейного массива</w:t>
            </w:r>
          </w:p>
          <w:p w:rsidR="0072110B" w:rsidRPr="00453182" w:rsidRDefault="0072110B" w:rsidP="00BF79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>Массив: понятие, имя, тип данных, размерность, назначение.</w:t>
            </w:r>
          </w:p>
          <w:p w:rsidR="0072110B" w:rsidRPr="00831902" w:rsidRDefault="0072110B" w:rsidP="00BF79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color w:val="000000"/>
                <w:sz w:val="24"/>
                <w:szCs w:val="24"/>
              </w:rPr>
              <w:t>Обрабатываемые объекты: цепочки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имволов, числа, списки, деревья. </w:t>
            </w:r>
            <w:r w:rsidRPr="00546086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№6 «Написание программ, реализующих алгоритмы заполнения и вывод одномерных массивов»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416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>Научатся:</w:t>
            </w:r>
            <w:r>
              <w:rPr>
                <w:rStyle w:val="af"/>
              </w:rPr>
              <w:t xml:space="preserve"> </w:t>
            </w:r>
            <w:r w:rsidRPr="00514416">
              <w:rPr>
                <w:rStyle w:val="af"/>
                <w:b w:val="0"/>
              </w:rPr>
              <w:t xml:space="preserve">получат представление о понятиях «одномерный массив», «значение элемента массива», «индекс </w:t>
            </w:r>
            <w:r w:rsidRPr="00514416">
              <w:rPr>
                <w:rStyle w:val="af"/>
                <w:b w:val="0"/>
              </w:rPr>
              <w:lastRenderedPageBreak/>
              <w:t>элемента массива»;</w:t>
            </w:r>
          </w:p>
          <w:p w:rsidR="0072110B" w:rsidRPr="00514416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514416">
              <w:rPr>
                <w:rStyle w:val="af"/>
                <w:b w:val="0"/>
              </w:rPr>
              <w:t>умение описывать, заполнять и выводить массив.</w:t>
            </w:r>
          </w:p>
          <w:p w:rsidR="0072110B" w:rsidRPr="00326B21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514416">
              <w:rPr>
                <w:rStyle w:val="af"/>
                <w:b w:val="0"/>
              </w:rPr>
              <w:t>сравнивать различные алгоритмы решения одной задачи.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Ф</w:t>
            </w:r>
            <w:r w:rsidRPr="00403200">
              <w:rPr>
                <w:rStyle w:val="af"/>
                <w:b w:val="0"/>
              </w:rPr>
              <w:t xml:space="preserve">ормирование алгоритмического мышления – умения планировать последовательность действий для достижения какой-либо цели (личной, </w:t>
            </w:r>
            <w:r w:rsidRPr="00403200">
              <w:rPr>
                <w:rStyle w:val="af"/>
                <w:b w:val="0"/>
              </w:rPr>
              <w:lastRenderedPageBreak/>
              <w:t>коллективной, учебной, игровой и т.д.);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>умение решать задачи, ответом для которых является описание последовательности действий на естественных и формальных языках;</w:t>
            </w:r>
          </w:p>
          <w:p w:rsidR="0072110B" w:rsidRPr="00562B0C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 w:rsidRPr="00403200">
              <w:rPr>
                <w:rStyle w:val="af"/>
                <w:b w:val="0"/>
              </w:rPr>
              <w:t>умение соотносить свои действия с планируемыми результатами, осуществлять контроль своей деятельности, корректировать свои действия в соответствии с изменяющейся ситуацией.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А</w:t>
            </w:r>
            <w:r w:rsidRPr="00403200">
              <w:rPr>
                <w:rStyle w:val="af"/>
                <w:b w:val="0"/>
              </w:rPr>
              <w:t>нализ объектов с целью выделения признаков;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 xml:space="preserve">Синтез как составление целого из частей, в том числе </w:t>
            </w:r>
            <w:r w:rsidRPr="00403200">
              <w:rPr>
                <w:rStyle w:val="af"/>
                <w:b w:val="0"/>
              </w:rPr>
              <w:lastRenderedPageBreak/>
              <w:t>самостоятельно достраивая, восполняя недостающие компоненты, самостоятельное создание способов решения проблем творческого и поискового характера.</w:t>
            </w:r>
          </w:p>
          <w:p w:rsidR="0072110B" w:rsidRPr="00E507B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Умение определять наиболее рациональную последовательность действий по коллективному выполнению учебной задачи </w:t>
            </w: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>(план, алгоритм), а также адекватно оценивать и применять свои способности в коллективной деятельности.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E507B3">
              <w:rPr>
                <w:rStyle w:val="af"/>
                <w:b w:val="0"/>
              </w:rPr>
              <w:lastRenderedPageBreak/>
              <w:t xml:space="preserve">Алгоритмическое мышление, необходимое для профессиональной деятельности в </w:t>
            </w:r>
            <w:r w:rsidRPr="00514E30">
              <w:rPr>
                <w:rStyle w:val="af"/>
                <w:b w:val="0"/>
              </w:rPr>
              <w:t>современно</w:t>
            </w:r>
            <w:r w:rsidRPr="00514E30">
              <w:rPr>
                <w:rStyle w:val="af"/>
                <w:b w:val="0"/>
              </w:rPr>
              <w:lastRenderedPageBreak/>
              <w:t>м обществе;</w:t>
            </w:r>
          </w:p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514E30">
              <w:rPr>
                <w:rStyle w:val="af"/>
                <w:b w:val="0"/>
              </w:rPr>
              <w:t>представление о программировании как сфере возможной профессиональной деятельности</w:t>
            </w:r>
            <w:r w:rsidRPr="00E507B3">
              <w:rPr>
                <w:rStyle w:val="af"/>
                <w:b w:val="0"/>
              </w:rPr>
              <w:t xml:space="preserve"> </w:t>
            </w:r>
            <w:r w:rsidRPr="00514E30">
              <w:rPr>
                <w:rStyle w:val="af"/>
                <w:b w:val="0"/>
              </w:rPr>
              <w:t>Владение первичными навыками анализа и критичной оценки получаемой информации.</w:t>
            </w:r>
          </w:p>
          <w:p w:rsidR="0072110B" w:rsidRPr="00514E30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</w:t>
            </w:r>
          </w:p>
          <w:p w:rsidR="0072110B" w:rsidRPr="00944199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46086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86">
              <w:rPr>
                <w:rFonts w:ascii="Times New Roman" w:hAnsi="Times New Roman"/>
                <w:sz w:val="24"/>
                <w:szCs w:val="24"/>
              </w:rPr>
              <w:t>Вычисление суммы элементов массива.</w:t>
            </w:r>
          </w:p>
          <w:p w:rsidR="0072110B" w:rsidRPr="00546086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pacing w:before="0" w:beforeAutospacing="0" w:after="0" w:afterAutospacing="0"/>
              <w:ind w:left="-57" w:right="-57"/>
            </w:pPr>
            <w:r w:rsidRPr="00453182">
              <w:t>Массив, описание массива, заполнение массива, вывод массива, обработка массива, последовательный поиск, сортировка .</w:t>
            </w:r>
          </w:p>
          <w:p w:rsidR="0072110B" w:rsidRDefault="0072110B" w:rsidP="00BF79FA">
            <w:pPr>
              <w:pStyle w:val="a9"/>
              <w:spacing w:before="0" w:beforeAutospacing="0" w:after="0" w:afterAutospacing="0"/>
              <w:ind w:left="-57" w:right="-57"/>
            </w:pPr>
            <w:r w:rsidRPr="00453182">
              <w:t>Понятие и операции</w:t>
            </w:r>
            <w:r w:rsidRPr="00453182">
              <w:rPr>
                <w:color w:val="000000"/>
              </w:rPr>
              <w:t xml:space="preserve"> обрабатываемых </w:t>
            </w:r>
            <w:r w:rsidRPr="00453182">
              <w:t>объектов.</w:t>
            </w:r>
          </w:p>
          <w:p w:rsidR="0072110B" w:rsidRPr="00546086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608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Практическая работа №7 «Написание программ, реализующих алгоритмы вычисления суммы элементов массива»</w:t>
            </w:r>
          </w:p>
          <w:p w:rsidR="0072110B" w:rsidRPr="00453182" w:rsidRDefault="0072110B" w:rsidP="00BF79FA">
            <w:pPr>
              <w:pStyle w:val="a9"/>
              <w:spacing w:before="0" w:beforeAutospacing="0" w:after="0" w:afterAutospacing="0"/>
              <w:ind w:left="-57" w:right="-57"/>
              <w:rPr>
                <w:rFonts w:eastAsia="Calibri"/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D415E4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514416">
              <w:rPr>
                <w:rStyle w:val="af"/>
                <w:b w:val="0"/>
              </w:rPr>
              <w:t>разрабатывать и записывать на языке программирования алгоритмы по обработке одномерного массива</w:t>
            </w:r>
          </w:p>
          <w:p w:rsidR="0072110B" w:rsidRPr="00D415E4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 xml:space="preserve">Получат </w:t>
            </w:r>
            <w:r>
              <w:rPr>
                <w:rStyle w:val="af"/>
                <w:i/>
              </w:rPr>
              <w:lastRenderedPageBreak/>
              <w:t xml:space="preserve">возможность научиться: </w:t>
            </w:r>
            <w:r w:rsidRPr="00514416">
              <w:rPr>
                <w:rStyle w:val="af"/>
                <w:b w:val="0"/>
              </w:rPr>
              <w:t>исполнять циклические программы обработки одномерного массива чисел (суммирование всех элементов; суммирование элементов с определенными индексами; суммирование элементов массива с заданными свойствами)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Ф</w:t>
            </w:r>
            <w:r w:rsidRPr="00403200">
              <w:rPr>
                <w:rStyle w:val="af"/>
                <w:b w:val="0"/>
              </w:rPr>
              <w:t xml:space="preserve">ормирование алгоритмического мышления – умения планировать последовательность действий для достижения какой-либо цели (личной, </w:t>
            </w:r>
            <w:r w:rsidRPr="00403200">
              <w:rPr>
                <w:rStyle w:val="af"/>
                <w:b w:val="0"/>
              </w:rPr>
              <w:lastRenderedPageBreak/>
              <w:t>коллективной, учебной, игровой и т.д.);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>умение решать задачи, ответом для которых является описание последовательности действий на естественных и формальных языках;</w:t>
            </w:r>
          </w:p>
          <w:p w:rsidR="0072110B" w:rsidRPr="00562B0C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 w:rsidRPr="00403200">
              <w:rPr>
                <w:rStyle w:val="af"/>
                <w:b w:val="0"/>
              </w:rPr>
              <w:t>умение соотносить свои действия с планируемыми результатами, осуществлять контроль своей деятельности, корректировать свои действия в соответствии с изменяющейся ситуацией.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А</w:t>
            </w:r>
            <w:r w:rsidRPr="00403200">
              <w:rPr>
                <w:rStyle w:val="af"/>
                <w:b w:val="0"/>
              </w:rPr>
              <w:t>нализ объектов с целью выделения признаков;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 xml:space="preserve">Синтез как составление целого из частей, в том числе </w:t>
            </w:r>
            <w:r w:rsidRPr="00403200">
              <w:rPr>
                <w:rStyle w:val="af"/>
                <w:b w:val="0"/>
              </w:rPr>
              <w:lastRenderedPageBreak/>
              <w:t>самостоятельно достраивая, восполняя недостающие компоненты, самостоятельное создание способов решения проблем творческого и поискового характера.</w:t>
            </w:r>
          </w:p>
          <w:p w:rsidR="0072110B" w:rsidRPr="00E507B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Умение определять наиболее рациональную последовательность действий по коллективному выполнению учебной задачи </w:t>
            </w: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>(план, алгоритм), а также адекватно оценивать и применять свои способности в коллективной деятельности.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E507B3">
              <w:rPr>
                <w:rStyle w:val="af"/>
                <w:b w:val="0"/>
              </w:rPr>
              <w:lastRenderedPageBreak/>
              <w:t xml:space="preserve">Алгоритмическое мышление, необходимое для профессиональной деятельности в </w:t>
            </w:r>
            <w:r w:rsidRPr="00514E30">
              <w:rPr>
                <w:rStyle w:val="af"/>
                <w:b w:val="0"/>
              </w:rPr>
              <w:t>современно</w:t>
            </w:r>
            <w:r w:rsidRPr="00514E30">
              <w:rPr>
                <w:rStyle w:val="af"/>
                <w:b w:val="0"/>
              </w:rPr>
              <w:lastRenderedPageBreak/>
              <w:t>м обществе;</w:t>
            </w:r>
          </w:p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514E30">
              <w:rPr>
                <w:rStyle w:val="af"/>
                <w:b w:val="0"/>
              </w:rPr>
              <w:t>представление о программировании как сфере возможной профессиональной деятельности</w:t>
            </w:r>
            <w:r w:rsidRPr="00E507B3">
              <w:rPr>
                <w:rStyle w:val="af"/>
                <w:b w:val="0"/>
              </w:rPr>
              <w:t xml:space="preserve"> </w:t>
            </w:r>
            <w:r w:rsidRPr="00514E30">
              <w:rPr>
                <w:rStyle w:val="af"/>
                <w:b w:val="0"/>
              </w:rPr>
              <w:t>Владение первичными навыками анализа и критичной оценки получаемой информации.</w:t>
            </w:r>
          </w:p>
          <w:p w:rsidR="0072110B" w:rsidRPr="00514E30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</w:t>
            </w:r>
          </w:p>
          <w:p w:rsidR="0072110B" w:rsidRPr="00944199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46086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86">
              <w:rPr>
                <w:rFonts w:ascii="Times New Roman" w:hAnsi="Times New Roman"/>
                <w:sz w:val="24"/>
                <w:szCs w:val="24"/>
              </w:rPr>
              <w:t>Последовательный поиск в массиве.</w:t>
            </w:r>
          </w:p>
          <w:p w:rsidR="0072110B" w:rsidRPr="00546086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>Массив, описание массива, заполнение массива, вывод массива, обработка массива, последовательный поиск, сортировка 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608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Практическая работа №8 </w:t>
            </w:r>
            <w:r w:rsidRPr="0054608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«Написание программ, реализующих алгоритмы поиска в массиве»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0B62AD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D65BE3">
              <w:rPr>
                <w:rStyle w:val="af"/>
                <w:b w:val="0"/>
              </w:rPr>
              <w:t>разрабатывать и записывать на языке программирования алгоритмы по обработке одномерного массива</w:t>
            </w:r>
          </w:p>
          <w:p w:rsidR="0072110B" w:rsidRPr="002E5A8F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 xml:space="preserve">Получат </w:t>
            </w:r>
            <w:r>
              <w:rPr>
                <w:rStyle w:val="af"/>
                <w:i/>
              </w:rPr>
              <w:lastRenderedPageBreak/>
              <w:t>возможность научиться:</w:t>
            </w:r>
            <w:r>
              <w:rPr>
                <w:rStyle w:val="af"/>
              </w:rPr>
              <w:t xml:space="preserve"> </w:t>
            </w:r>
            <w:r w:rsidRPr="00D65BE3">
              <w:rPr>
                <w:rStyle w:val="af"/>
                <w:b w:val="0"/>
              </w:rPr>
              <w:t>исполнять циклические программы обработки одномерного массива чисел (определение количества элементов массива с заданными свойствами; поиск наибольшего/наименьшего элементов массива и др.)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Ф</w:t>
            </w:r>
            <w:r w:rsidRPr="00403200">
              <w:rPr>
                <w:rStyle w:val="af"/>
                <w:b w:val="0"/>
              </w:rPr>
              <w:t xml:space="preserve">ормирование алгоритмического мышления – умения планировать последовательность действий для достижения какой-либо цели (личной, </w:t>
            </w:r>
            <w:r w:rsidRPr="00403200">
              <w:rPr>
                <w:rStyle w:val="af"/>
                <w:b w:val="0"/>
              </w:rPr>
              <w:lastRenderedPageBreak/>
              <w:t>коллективной, учебной, игровой и т.д.);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>умение решать задачи, ответом для которых является описание последовательности действий на естественных и формальных языках;</w:t>
            </w:r>
          </w:p>
          <w:p w:rsidR="0072110B" w:rsidRPr="00562B0C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 w:rsidRPr="00403200">
              <w:rPr>
                <w:rStyle w:val="af"/>
                <w:b w:val="0"/>
              </w:rPr>
              <w:t>умение соотносить свои действия с планируемыми результатами, осуществлять контроль своей деятельности, корректировать свои действия в соответствии с изменяющейся ситуацией.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А</w:t>
            </w:r>
            <w:r w:rsidRPr="00403200">
              <w:rPr>
                <w:rStyle w:val="af"/>
                <w:b w:val="0"/>
              </w:rPr>
              <w:t>нализ объектов с целью выделения признаков;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 xml:space="preserve">Синтез как составление целого из частей, в том числе </w:t>
            </w:r>
            <w:r w:rsidRPr="00403200">
              <w:rPr>
                <w:rStyle w:val="af"/>
                <w:b w:val="0"/>
              </w:rPr>
              <w:lastRenderedPageBreak/>
              <w:t>самостоятельно достраивая, восполняя недостающие компоненты, самостоятельное создание способов решения проблем творческого и поискового характера.</w:t>
            </w:r>
          </w:p>
          <w:p w:rsidR="0072110B" w:rsidRPr="00E507B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Умение определять наиболее рациональную последовательность действий по коллективному выполнению учебной задачи </w:t>
            </w: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>(план, алгоритм), а также адекватно оценивать и применять свои способности в коллективной деятельности.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E507B3">
              <w:rPr>
                <w:rStyle w:val="af"/>
                <w:b w:val="0"/>
              </w:rPr>
              <w:lastRenderedPageBreak/>
              <w:t xml:space="preserve">Алгоритмическое мышление, необходимое для профессиональной деятельности в </w:t>
            </w:r>
            <w:r w:rsidRPr="00514E30">
              <w:rPr>
                <w:rStyle w:val="af"/>
                <w:b w:val="0"/>
              </w:rPr>
              <w:t>современно</w:t>
            </w:r>
            <w:r w:rsidRPr="00514E30">
              <w:rPr>
                <w:rStyle w:val="af"/>
                <w:b w:val="0"/>
              </w:rPr>
              <w:lastRenderedPageBreak/>
              <w:t>м обществе;</w:t>
            </w:r>
          </w:p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514E30">
              <w:rPr>
                <w:rStyle w:val="af"/>
                <w:b w:val="0"/>
              </w:rPr>
              <w:t>представление о программировании как сфере возможной профессиональной деятельности</w:t>
            </w:r>
            <w:r w:rsidRPr="00E507B3">
              <w:rPr>
                <w:rStyle w:val="af"/>
                <w:b w:val="0"/>
              </w:rPr>
              <w:t xml:space="preserve"> </w:t>
            </w:r>
            <w:r w:rsidRPr="00514E30">
              <w:rPr>
                <w:rStyle w:val="af"/>
                <w:b w:val="0"/>
              </w:rPr>
              <w:t>Владение первичными навыками анализа и критичной оценки получаемой информации.</w:t>
            </w:r>
          </w:p>
          <w:p w:rsidR="0072110B" w:rsidRPr="00514E30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</w:t>
            </w:r>
          </w:p>
          <w:p w:rsidR="0072110B" w:rsidRPr="00944199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46086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86">
              <w:rPr>
                <w:rFonts w:ascii="Times New Roman" w:hAnsi="Times New Roman"/>
                <w:sz w:val="24"/>
                <w:szCs w:val="24"/>
              </w:rPr>
              <w:t>Сортировка массива.</w:t>
            </w:r>
          </w:p>
          <w:p w:rsidR="0072110B" w:rsidRPr="00546086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>Массив, описание массива, заполнение массива, вывод массива, обработка массива, последовательный поиск, сортировка.</w:t>
            </w:r>
          </w:p>
          <w:p w:rsidR="0072110B" w:rsidRPr="00256DEB" w:rsidRDefault="0072110B" w:rsidP="00BF79FA">
            <w:pPr>
              <w:tabs>
                <w:tab w:val="left" w:pos="1276"/>
              </w:tabs>
              <w:spacing w:before="10" w:after="0" w:line="240" w:lineRule="auto"/>
              <w:ind w:right="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256D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равила описания массивов, способы </w:t>
            </w:r>
            <w:r w:rsidRPr="00256D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хранения и доступа к отдельным элементам массива;</w:t>
            </w:r>
          </w:p>
          <w:p w:rsidR="0072110B" w:rsidRPr="00256DEB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6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работать с готовой программой на одном из языков программирования высокого уровня;</w:t>
            </w:r>
          </w:p>
          <w:p w:rsidR="0072110B" w:rsidRPr="00256DEB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6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составлять несложные программы обработки одномерных массивов;</w:t>
            </w:r>
          </w:p>
          <w:p w:rsidR="0072110B" w:rsidRPr="00831902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6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отлаживать и исполнять программы.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46086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№9 «Написание программ, реализующих алгоритмы сортировки в массиве»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0B62AD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D65BE3">
              <w:rPr>
                <w:rStyle w:val="af"/>
                <w:b w:val="0"/>
              </w:rPr>
              <w:t>разрабатывать и записывать на языке программирования алгоритмы по обработке одномерного массива</w:t>
            </w:r>
          </w:p>
          <w:p w:rsidR="0072110B" w:rsidRPr="002E5A8F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 xml:space="preserve">Получат </w:t>
            </w:r>
            <w:r>
              <w:rPr>
                <w:rStyle w:val="af"/>
                <w:i/>
              </w:rPr>
              <w:lastRenderedPageBreak/>
              <w:t>возможность научиться:</w:t>
            </w:r>
            <w:r>
              <w:rPr>
                <w:rStyle w:val="af"/>
              </w:rPr>
              <w:t xml:space="preserve"> </w:t>
            </w:r>
            <w:r w:rsidRPr="00D65BE3">
              <w:rPr>
                <w:rStyle w:val="af"/>
                <w:b w:val="0"/>
              </w:rPr>
              <w:t>исполнять циклические программы обработки одномерного массива чисел (упорядочение элементов массива по заданным правилам)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Ф</w:t>
            </w:r>
            <w:r w:rsidRPr="00403200">
              <w:rPr>
                <w:rStyle w:val="af"/>
                <w:b w:val="0"/>
              </w:rPr>
              <w:t xml:space="preserve">ормирование алгоритмического мышления – умения планировать последовательность действий для достижения какой-либо цели (личной, </w:t>
            </w:r>
            <w:r w:rsidRPr="00403200">
              <w:rPr>
                <w:rStyle w:val="af"/>
                <w:b w:val="0"/>
              </w:rPr>
              <w:lastRenderedPageBreak/>
              <w:t>коллективной, учебной, игровой и т.д.);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>умение решать задачи, ответом для которых является описание последовательности действий на естественных и формальных языках;</w:t>
            </w:r>
          </w:p>
          <w:p w:rsidR="0072110B" w:rsidRPr="00562B0C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 w:rsidRPr="00403200">
              <w:rPr>
                <w:rStyle w:val="af"/>
                <w:b w:val="0"/>
              </w:rPr>
              <w:t>умение соотносить свои действия с планируемыми результатами, осуществлять контроль своей деятельности, корректировать свои действия в соответствии с изменяющейся ситуацией.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А</w:t>
            </w:r>
            <w:r w:rsidRPr="00403200">
              <w:rPr>
                <w:rStyle w:val="af"/>
                <w:b w:val="0"/>
              </w:rPr>
              <w:t>нализ объектов с целью выделения признаков;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 xml:space="preserve">Синтез как составление целого из частей, в том числе </w:t>
            </w:r>
            <w:r w:rsidRPr="00403200">
              <w:rPr>
                <w:rStyle w:val="af"/>
                <w:b w:val="0"/>
              </w:rPr>
              <w:lastRenderedPageBreak/>
              <w:t>самостоятельно достраивая, восполняя недостающие компоненты, самостоятельное создание способов решения проблем творческого и поискового характера.</w:t>
            </w:r>
          </w:p>
          <w:p w:rsidR="0072110B" w:rsidRPr="00E507B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Умение определять наиболее рациональную последовательность действий по коллективному </w:t>
            </w: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>выполнению учебной задачи (план, алгоритм), а также адекватно оценивать и применять свои способности в коллективной деятельности.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E507B3">
              <w:rPr>
                <w:rStyle w:val="af"/>
                <w:b w:val="0"/>
              </w:rPr>
              <w:lastRenderedPageBreak/>
              <w:t xml:space="preserve">Алгоритмическое мышление, необходимое для профессиональной деятельности в </w:t>
            </w:r>
            <w:r w:rsidRPr="00514E30">
              <w:rPr>
                <w:rStyle w:val="af"/>
                <w:b w:val="0"/>
              </w:rPr>
              <w:t>современно</w:t>
            </w:r>
            <w:r w:rsidRPr="00514E30">
              <w:rPr>
                <w:rStyle w:val="af"/>
                <w:b w:val="0"/>
              </w:rPr>
              <w:lastRenderedPageBreak/>
              <w:t>м обществе;</w:t>
            </w:r>
          </w:p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514E30">
              <w:rPr>
                <w:rStyle w:val="af"/>
                <w:b w:val="0"/>
              </w:rPr>
              <w:t>представление о программировании как сфере возможной профессиональной деятельности</w:t>
            </w:r>
            <w:r w:rsidRPr="00E507B3">
              <w:rPr>
                <w:rStyle w:val="af"/>
                <w:b w:val="0"/>
              </w:rPr>
              <w:t xml:space="preserve"> </w:t>
            </w:r>
            <w:r w:rsidRPr="00514E30">
              <w:rPr>
                <w:rStyle w:val="af"/>
                <w:b w:val="0"/>
              </w:rPr>
              <w:t>Владение первичными навыками анализа и критичной оценки получаемой информации.</w:t>
            </w:r>
          </w:p>
          <w:p w:rsidR="0072110B" w:rsidRPr="00514E30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</w:t>
            </w:r>
          </w:p>
          <w:p w:rsidR="0072110B" w:rsidRPr="00944199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46086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86">
              <w:rPr>
                <w:rFonts w:ascii="Times New Roman" w:hAnsi="Times New Roman"/>
                <w:sz w:val="24"/>
                <w:szCs w:val="24"/>
              </w:rPr>
              <w:t>Конструирование алгоритмов.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>Подпрограмма, процедура, функция, рекурсивная функция.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D65BE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Научатся</w:t>
            </w:r>
            <w:r w:rsidRPr="00D65BE3">
              <w:rPr>
                <w:rStyle w:val="af"/>
                <w:b w:val="0"/>
                <w:i/>
              </w:rPr>
              <w:t xml:space="preserve">: </w:t>
            </w:r>
            <w:r w:rsidRPr="00D65BE3">
              <w:rPr>
                <w:rStyle w:val="af"/>
                <w:b w:val="0"/>
              </w:rPr>
              <w:t>получат представление о методах конструирования алгоритма;</w:t>
            </w:r>
          </w:p>
          <w:p w:rsidR="0072110B" w:rsidRPr="00405B1F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D65BE3">
              <w:rPr>
                <w:rStyle w:val="af"/>
                <w:b w:val="0"/>
              </w:rPr>
              <w:t xml:space="preserve">Представлять план действий формального исполнителя по </w:t>
            </w:r>
            <w:r w:rsidRPr="00D65BE3">
              <w:rPr>
                <w:rStyle w:val="af"/>
                <w:b w:val="0"/>
              </w:rPr>
              <w:lastRenderedPageBreak/>
              <w:t>решению задачи укрупненными шагами (модулями).</w:t>
            </w:r>
          </w:p>
          <w:p w:rsidR="0072110B" w:rsidRPr="00405B1F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D65BE3">
              <w:rPr>
                <w:rStyle w:val="af"/>
                <w:b w:val="0"/>
              </w:rPr>
              <w:t>осуществлять детализацию каждого из укрупненных шагов формального исполнителя с помощью понятных ему команд.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Ф</w:t>
            </w:r>
            <w:r w:rsidRPr="00403200">
              <w:rPr>
                <w:rStyle w:val="af"/>
                <w:b w:val="0"/>
              </w:rPr>
              <w:t xml:space="preserve">ормирование алгоритмического мышления – умения планировать последовательность действий для достижения какой-либо цели (личной, </w:t>
            </w:r>
            <w:r w:rsidRPr="00403200">
              <w:rPr>
                <w:rStyle w:val="af"/>
                <w:b w:val="0"/>
              </w:rPr>
              <w:lastRenderedPageBreak/>
              <w:t>коллективной, учебной, игровой и т.д.);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>умение решать задачи, ответом для которых является описание последовательности действий на естественных и формальных языках;</w:t>
            </w:r>
          </w:p>
          <w:p w:rsidR="0072110B" w:rsidRPr="00562B0C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 w:rsidRPr="00403200">
              <w:rPr>
                <w:rStyle w:val="af"/>
                <w:b w:val="0"/>
              </w:rPr>
              <w:t>умение соотносить свои действия с планируемыми результатами, осуществлять контроль своей деятельности, корректировать свои действия в соответствии с изменяющейся ситуацией.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А</w:t>
            </w:r>
            <w:r w:rsidRPr="00403200">
              <w:rPr>
                <w:rStyle w:val="af"/>
                <w:b w:val="0"/>
              </w:rPr>
              <w:t>нализ объектов с целью выделения признаков;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 xml:space="preserve">Синтез как составление целого из частей, в том числе </w:t>
            </w:r>
            <w:r w:rsidRPr="00403200">
              <w:rPr>
                <w:rStyle w:val="af"/>
                <w:b w:val="0"/>
              </w:rPr>
              <w:lastRenderedPageBreak/>
              <w:t>самостоятельно достраивая, восполняя недостающие компоненты, самостоятельное создание способов решения проблем творческого и поискового характера.</w:t>
            </w:r>
          </w:p>
          <w:p w:rsidR="0072110B" w:rsidRPr="00E507B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Умение определять наиболее рациональную последовательность действий по коллективному </w:t>
            </w: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>выполнению учебной задачи (план, алгоритм), а также адекватно оценивать и применять свои способности в коллективной деятельности.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E507B3">
              <w:rPr>
                <w:rStyle w:val="af"/>
                <w:b w:val="0"/>
              </w:rPr>
              <w:lastRenderedPageBreak/>
              <w:t xml:space="preserve">Алгоритмическое мышление, необходимое для профессиональной деятельности в </w:t>
            </w:r>
            <w:r w:rsidRPr="00514E30">
              <w:rPr>
                <w:rStyle w:val="af"/>
                <w:b w:val="0"/>
              </w:rPr>
              <w:t>современно</w:t>
            </w:r>
            <w:r w:rsidRPr="00514E30">
              <w:rPr>
                <w:rStyle w:val="af"/>
                <w:b w:val="0"/>
              </w:rPr>
              <w:lastRenderedPageBreak/>
              <w:t>м обществе;</w:t>
            </w:r>
          </w:p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514E30">
              <w:rPr>
                <w:rStyle w:val="af"/>
                <w:b w:val="0"/>
              </w:rPr>
              <w:t>представление о программировании как сфере возможной профессиональной деятельности</w:t>
            </w:r>
            <w:r w:rsidRPr="00E507B3">
              <w:rPr>
                <w:rStyle w:val="af"/>
                <w:b w:val="0"/>
              </w:rPr>
              <w:t xml:space="preserve"> </w:t>
            </w:r>
            <w:r w:rsidRPr="00514E30">
              <w:rPr>
                <w:rStyle w:val="af"/>
                <w:b w:val="0"/>
              </w:rPr>
              <w:t>Владение первичными навыками анализа и критичной оценки получаемой информации.</w:t>
            </w:r>
          </w:p>
          <w:p w:rsidR="0072110B" w:rsidRPr="00514E30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</w:t>
            </w:r>
          </w:p>
          <w:p w:rsidR="0072110B" w:rsidRPr="00944199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46086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086">
              <w:rPr>
                <w:rFonts w:ascii="Times New Roman" w:hAnsi="Times New Roman"/>
                <w:sz w:val="24"/>
                <w:szCs w:val="24"/>
              </w:rPr>
              <w:t>Запись вспомогательных алгоритмов на языке программирования.</w:t>
            </w:r>
          </w:p>
          <w:p w:rsidR="0072110B" w:rsidRPr="00546086" w:rsidRDefault="0072110B" w:rsidP="00BF79F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>Подпрограмма, процедура, функция, рекурсивная функция.</w:t>
            </w:r>
          </w:p>
          <w:p w:rsidR="0072110B" w:rsidRPr="002C6E90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вспомогательного алгоритма.</w:t>
            </w:r>
          </w:p>
          <w:p w:rsidR="0072110B" w:rsidRPr="002C6E90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Обращение к вспомогательному </w:t>
            </w: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алгоритму.</w:t>
            </w:r>
          </w:p>
          <w:p w:rsidR="0072110B" w:rsidRPr="002C6E90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вспомогательных алгоритмов.</w:t>
            </w:r>
          </w:p>
          <w:p w:rsidR="0072110B" w:rsidRDefault="0072110B" w:rsidP="00BF79FA">
            <w:pPr>
              <w:spacing w:before="20" w:after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Вспомогательные  алгоритмы.</w:t>
            </w:r>
          </w:p>
          <w:p w:rsidR="0072110B" w:rsidRDefault="0072110B" w:rsidP="00BF79FA">
            <w:pPr>
              <w:tabs>
                <w:tab w:val="left" w:pos="1276"/>
              </w:tabs>
              <w:spacing w:before="10" w:after="0" w:line="240" w:lineRule="auto"/>
              <w:ind w:right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Вспомогательные алгоритмы. Метод последовательной детализации и сборочный метод.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2110B" w:rsidRPr="00453182" w:rsidRDefault="0072110B" w:rsidP="00BF79FA">
            <w:pPr>
              <w:tabs>
                <w:tab w:val="left" w:pos="1276"/>
              </w:tabs>
              <w:spacing w:before="10" w:after="0" w:line="240" w:lineRule="auto"/>
              <w:ind w:right="5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46086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№10 «Написание программ, содержащих вспомогательные алгоритмы»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D65BE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D65BE3">
              <w:rPr>
                <w:rStyle w:val="af"/>
                <w:b w:val="0"/>
              </w:rPr>
              <w:t>получат представление о способах записи вспомогательных алгоритмов в языке программирования;</w:t>
            </w:r>
          </w:p>
          <w:p w:rsidR="0072110B" w:rsidRPr="00D65BE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D65BE3">
              <w:rPr>
                <w:rStyle w:val="af"/>
                <w:b w:val="0"/>
              </w:rPr>
              <w:t xml:space="preserve">Различать виды </w:t>
            </w:r>
            <w:r w:rsidRPr="00D65BE3">
              <w:rPr>
                <w:rStyle w:val="af"/>
                <w:b w:val="0"/>
              </w:rPr>
              <w:lastRenderedPageBreak/>
              <w:t>подпрограмм (процедура и функция).</w:t>
            </w:r>
          </w:p>
          <w:p w:rsidR="0072110B" w:rsidRPr="00636068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D65BE3">
              <w:rPr>
                <w:rStyle w:val="af"/>
                <w:b w:val="0"/>
              </w:rPr>
              <w:t>разрабатывать и записывать на языке программирования эффективные алгоритмы, содержащие вспомогательные алгоритмы.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Ф</w:t>
            </w:r>
            <w:r w:rsidRPr="00403200">
              <w:rPr>
                <w:rStyle w:val="af"/>
                <w:b w:val="0"/>
              </w:rPr>
              <w:t xml:space="preserve">ормирование алгоритмического мышления – умения планировать последовательность действий для достижения какой-либо цели (личной, </w:t>
            </w:r>
            <w:r w:rsidRPr="00403200">
              <w:rPr>
                <w:rStyle w:val="af"/>
                <w:b w:val="0"/>
              </w:rPr>
              <w:lastRenderedPageBreak/>
              <w:t>коллективной, учебной, игровой и т.д.);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>умение решать задачи, ответом для которых является описание последовательности действий на естественных и формальных языках;</w:t>
            </w:r>
          </w:p>
          <w:p w:rsidR="0072110B" w:rsidRPr="00562B0C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 w:rsidRPr="00403200">
              <w:rPr>
                <w:rStyle w:val="af"/>
                <w:b w:val="0"/>
              </w:rPr>
              <w:t>умение соотносить свои действия с планируемыми результатами, осуществлять контроль своей деятельности, корректировать свои действия в соответствии с изменяющейся ситуацией.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А</w:t>
            </w:r>
            <w:r w:rsidRPr="00403200">
              <w:rPr>
                <w:rStyle w:val="af"/>
                <w:b w:val="0"/>
              </w:rPr>
              <w:t>нализ объектов с целью выделения признаков;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 xml:space="preserve">Синтез как составление целого из частей, в том числе </w:t>
            </w:r>
            <w:r w:rsidRPr="00403200">
              <w:rPr>
                <w:rStyle w:val="af"/>
                <w:b w:val="0"/>
              </w:rPr>
              <w:lastRenderedPageBreak/>
              <w:t>самостоятельно достраивая, восполняя недостающие компоненты, самостоятельное создание способов решения проблем творческого и поискового характера.</w:t>
            </w:r>
          </w:p>
          <w:p w:rsidR="0072110B" w:rsidRPr="00E507B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Умение определять наиболее рациональную последовательность действий по коллективному </w:t>
            </w: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>выполнению учебной задачи (план, алгоритм), а также адекватно оценивать и применять свои способности в коллективной деятельности.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E507B3">
              <w:rPr>
                <w:rStyle w:val="af"/>
                <w:b w:val="0"/>
              </w:rPr>
              <w:lastRenderedPageBreak/>
              <w:t xml:space="preserve">Алгоритмическое мышление, необходимое для профессиональной деятельности в </w:t>
            </w:r>
            <w:r w:rsidRPr="00514E30">
              <w:rPr>
                <w:rStyle w:val="af"/>
                <w:b w:val="0"/>
              </w:rPr>
              <w:t>современно</w:t>
            </w:r>
            <w:r w:rsidRPr="00514E30">
              <w:rPr>
                <w:rStyle w:val="af"/>
                <w:b w:val="0"/>
              </w:rPr>
              <w:lastRenderedPageBreak/>
              <w:t>м обществе;</w:t>
            </w:r>
          </w:p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514E30">
              <w:rPr>
                <w:rStyle w:val="af"/>
                <w:b w:val="0"/>
              </w:rPr>
              <w:t>представление о программировании как сфере возможной профессиональной деятельности</w:t>
            </w:r>
            <w:r w:rsidRPr="00E507B3">
              <w:rPr>
                <w:rStyle w:val="af"/>
                <w:b w:val="0"/>
              </w:rPr>
              <w:t xml:space="preserve"> </w:t>
            </w:r>
            <w:r w:rsidRPr="00514E30">
              <w:rPr>
                <w:rStyle w:val="af"/>
                <w:b w:val="0"/>
              </w:rPr>
              <w:t>Владение первичными навыками анализа и критичной оценки получаемой информации.</w:t>
            </w:r>
          </w:p>
          <w:p w:rsidR="0072110B" w:rsidRPr="00514E30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</w:t>
            </w:r>
          </w:p>
          <w:p w:rsidR="0072110B" w:rsidRPr="00944199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0D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46086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6086">
              <w:rPr>
                <w:rFonts w:ascii="Times New Roman" w:hAnsi="Times New Roman"/>
                <w:sz w:val="24"/>
                <w:szCs w:val="24"/>
              </w:rPr>
              <w:t xml:space="preserve">Алгоритмы управления.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 xml:space="preserve">Язык программирования, программа, алфавит, служебные слова, типы данных, структура программы, оператор присваивания, </w:t>
            </w:r>
            <w:r w:rsidRPr="004531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оператор вывода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writer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, формат вывода, оператор ввода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read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, постановка задачи, формализация, алгоритмизация, программирование, отладка и тестирование, вещественный тип данных, целочисленный тип данных, символьный тип данных, строковый тип данных, логический тип данных, условный оператор, сокращенная форма условного оператора, составной оператор, вложенные ветвления,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While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 (цикл –ПОКА), 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repeat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 (цикл – ДО),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 (цикл с параметром), массив, описание массива, заполнение массива, вывод массива, обработка массива, последовательный поиск, сортировка, </w:t>
            </w:r>
            <w:r w:rsidRPr="00453182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подпрограмма, процедура, функция, рекурсивная функция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8D264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8D2643">
              <w:rPr>
                <w:rStyle w:val="af"/>
                <w:b w:val="0"/>
              </w:rPr>
              <w:t>получат представление о понятии управления, объекте управления, управляющей системе, обратной связи</w:t>
            </w:r>
          </w:p>
          <w:p w:rsidR="0072110B" w:rsidRPr="008D264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8D2643">
              <w:rPr>
                <w:rStyle w:val="af"/>
                <w:b w:val="0"/>
              </w:rPr>
              <w:t>записывать алгоритмы управления формальным исполнителем с помощью понятных ему команд;</w:t>
            </w:r>
          </w:p>
          <w:p w:rsidR="0072110B" w:rsidRPr="00143F0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8D2643">
              <w:rPr>
                <w:rStyle w:val="af"/>
                <w:b w:val="0"/>
              </w:rPr>
              <w:t>Записывать алгоритмы управления на языке программирования).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Ф</w:t>
            </w:r>
            <w:r w:rsidRPr="00403200">
              <w:rPr>
                <w:rStyle w:val="af"/>
                <w:b w:val="0"/>
              </w:rPr>
              <w:t xml:space="preserve">ормирование алгоритмического мышления – умения планировать последовательность действий для достижения какой-либо цели (личной, </w:t>
            </w:r>
            <w:r w:rsidRPr="00403200">
              <w:rPr>
                <w:rStyle w:val="af"/>
                <w:b w:val="0"/>
              </w:rPr>
              <w:lastRenderedPageBreak/>
              <w:t>коллективной, учебной, игровой и т.д.);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>умение решать задачи, ответом для которых является описание последовательности действий на естественных и формальных языках;</w:t>
            </w:r>
          </w:p>
          <w:p w:rsidR="0072110B" w:rsidRPr="00562B0C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 w:rsidRPr="00403200">
              <w:rPr>
                <w:rStyle w:val="af"/>
                <w:b w:val="0"/>
              </w:rPr>
              <w:t>умение соотносить свои действия с планируемыми результатами, осуществлять контроль своей деятельности, корректировать свои действия в соответствии с изменяющейся ситуацией.</w:t>
            </w: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lastRenderedPageBreak/>
              <w:t>А</w:t>
            </w:r>
            <w:r w:rsidRPr="00403200">
              <w:rPr>
                <w:rStyle w:val="af"/>
                <w:b w:val="0"/>
              </w:rPr>
              <w:t>нализ объектов с целью выделения признаков;</w:t>
            </w:r>
          </w:p>
          <w:p w:rsidR="0072110B" w:rsidRPr="0040320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403200">
              <w:rPr>
                <w:rStyle w:val="af"/>
                <w:b w:val="0"/>
              </w:rPr>
              <w:t xml:space="preserve">Синтез как составление целого из частей, в том числе </w:t>
            </w:r>
            <w:r w:rsidRPr="00403200">
              <w:rPr>
                <w:rStyle w:val="af"/>
                <w:b w:val="0"/>
              </w:rPr>
              <w:lastRenderedPageBreak/>
              <w:t>самостоятельно достраивая, восполняя недостающие компоненты, самостоятельное создание способов решения проблем творческого и поискового характера.</w:t>
            </w:r>
          </w:p>
          <w:p w:rsidR="0072110B" w:rsidRPr="00E507B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Умение определять наиболее рациональную последовательность действий по коллективному </w:t>
            </w:r>
            <w:r w:rsidRPr="00514E30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lastRenderedPageBreak/>
              <w:t>выполнению учебной задачи (план, алгоритм), а также адекватно оценивать и применять свои способности в коллективной деятельности.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E507B3">
              <w:rPr>
                <w:rStyle w:val="af"/>
                <w:b w:val="0"/>
              </w:rPr>
              <w:lastRenderedPageBreak/>
              <w:t xml:space="preserve">Алгоритмическое мышление, необходимое для профессиональной деятельности в </w:t>
            </w:r>
            <w:r w:rsidRPr="00514E30">
              <w:rPr>
                <w:rStyle w:val="af"/>
                <w:b w:val="0"/>
              </w:rPr>
              <w:t>современно</w:t>
            </w:r>
            <w:r w:rsidRPr="00514E30">
              <w:rPr>
                <w:rStyle w:val="af"/>
                <w:b w:val="0"/>
              </w:rPr>
              <w:lastRenderedPageBreak/>
              <w:t>м обществе;</w:t>
            </w:r>
          </w:p>
          <w:p w:rsidR="0072110B" w:rsidRPr="00514E3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514E30">
              <w:rPr>
                <w:rStyle w:val="af"/>
                <w:b w:val="0"/>
              </w:rPr>
              <w:t>представление о программировании как сфере возможной профессиональной деятельности</w:t>
            </w:r>
            <w:r w:rsidRPr="00E507B3">
              <w:rPr>
                <w:rStyle w:val="af"/>
                <w:b w:val="0"/>
              </w:rPr>
              <w:t xml:space="preserve"> </w:t>
            </w:r>
            <w:r w:rsidRPr="00514E30">
              <w:rPr>
                <w:rStyle w:val="af"/>
                <w:b w:val="0"/>
              </w:rPr>
              <w:t>Владение первичными навыками анализа и критичной оценки получаемой информации.</w:t>
            </w:r>
          </w:p>
          <w:p w:rsidR="0072110B" w:rsidRPr="00514E30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E30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</w:t>
            </w:r>
          </w:p>
          <w:p w:rsidR="0072110B" w:rsidRPr="00944199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46086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86">
              <w:rPr>
                <w:rFonts w:ascii="Times New Roman" w:hAnsi="Times New Roman"/>
                <w:sz w:val="24"/>
                <w:szCs w:val="24"/>
              </w:rPr>
              <w:t>Обобщение и систематизация основных понятий темы «Алгоритмизация и программирование».</w:t>
            </w:r>
          </w:p>
          <w:p w:rsidR="0072110B" w:rsidRPr="00546086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 xml:space="preserve">Язык программирования, программа, алфавит, служебные слова, типы данных, структура программы, оператор присваивания, оператор вывода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writer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, формат вывода, оператор ввода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read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, постановка задачи, формализация, алгоритмизация, программирование, отладка и тестирование, вещественный тип данных, целочисленный тип данных, символьный тип данных, строковый тип данных, логический тип данных, условный оператор, сокращенная форма условного оператора, составной </w:t>
            </w:r>
            <w:r w:rsidRPr="004531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оператор, вложенные ветвления,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While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 (цикл –ПОКА), 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repeat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 (цикл – ДО),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 (цикл с параметром), массив, описание массива, заполнение массива, вывод массива, обработка массива, последовательный поиск, сортировка, подпрограмма, процедура, функция, рекурсивная функция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8D264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8D2643">
              <w:rPr>
                <w:rStyle w:val="af"/>
                <w:b w:val="0"/>
              </w:rPr>
              <w:t>получат представление о понятии управления, объекте управления, управляющей системе, обратной связи</w:t>
            </w:r>
          </w:p>
          <w:p w:rsidR="0072110B" w:rsidRPr="008D264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8D2643">
              <w:rPr>
                <w:rStyle w:val="af"/>
                <w:b w:val="0"/>
              </w:rPr>
              <w:t>записывать алгоритмы управления формальным исполнителем с помощью понятных ему команд;</w:t>
            </w:r>
          </w:p>
          <w:p w:rsidR="0072110B" w:rsidRPr="00143F0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8D2643">
              <w:rPr>
                <w:rStyle w:val="af"/>
                <w:b w:val="0"/>
              </w:rPr>
              <w:t>Записывать алгоритмы управления на языке программирования).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8D264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t>К</w:t>
            </w:r>
            <w:r w:rsidRPr="008D2643">
              <w:rPr>
                <w:rStyle w:val="af"/>
                <w:b w:val="0"/>
              </w:rPr>
              <w:t>онтроль и самоконтроль – использовать установленные правила в контроле способа решения задачи.</w:t>
            </w:r>
          </w:p>
          <w:p w:rsidR="0072110B" w:rsidRDefault="0072110B" w:rsidP="00BF79FA">
            <w:pPr>
              <w:suppressAutoHyphens/>
              <w:rPr>
                <w:rStyle w:val="af"/>
              </w:rPr>
            </w:pP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8D264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b w:val="0"/>
              </w:rPr>
              <w:t>С</w:t>
            </w:r>
            <w:r w:rsidRPr="008D2643">
              <w:rPr>
                <w:rStyle w:val="af"/>
                <w:b w:val="0"/>
              </w:rPr>
              <w:t>пособность видеть инвариантную сущность внешне различных объектов;</w:t>
            </w:r>
          </w:p>
          <w:p w:rsidR="0072110B" w:rsidRPr="008D264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8D2643">
              <w:rPr>
                <w:rStyle w:val="af"/>
                <w:b w:val="0"/>
              </w:rPr>
              <w:t>Выбирать наиболее эффективные решения поставленной задачи.</w:t>
            </w:r>
          </w:p>
          <w:p w:rsidR="0072110B" w:rsidRDefault="0072110B" w:rsidP="00BF79FA">
            <w:pPr>
              <w:suppressAutoHyphens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233BD1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BD1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pStyle w:val="21"/>
            </w:pPr>
            <w:r>
              <w:t>Самооценка на основе критериев успешной учебной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1630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pStyle w:val="a9"/>
              <w:spacing w:before="0" w:beforeAutospacing="0" w:after="0" w:afterAutospacing="0"/>
              <w:jc w:val="center"/>
            </w:pPr>
            <w:r w:rsidRPr="008603FE">
              <w:rPr>
                <w:b/>
                <w:color w:val="000000"/>
              </w:rPr>
              <w:lastRenderedPageBreak/>
              <w:t>Обработка числовой информации в электронных таблицах</w:t>
            </w:r>
            <w:r w:rsidRPr="008603FE">
              <w:rPr>
                <w:b/>
                <w:bCs/>
                <w:iCs/>
              </w:rPr>
              <w:t xml:space="preserve"> (6 часов)</w:t>
            </w: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B43FA4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FA4">
              <w:rPr>
                <w:rFonts w:ascii="Times New Roman" w:hAnsi="Times New Roman"/>
                <w:sz w:val="24"/>
                <w:szCs w:val="24"/>
              </w:rPr>
              <w:t>Интерфейс электронных таблиц. Данные в ячейках таблицы. Основные режимы работы.</w:t>
            </w:r>
          </w:p>
          <w:p w:rsidR="0072110B" w:rsidRPr="00B43FA4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Информация, информационные объекты различных видов.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как средство моделирования.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электронной таблицы.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Режимы отображения формул и отображения значений.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записи текстов.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записи чисел.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записи формул.</w:t>
            </w:r>
          </w:p>
          <w:p w:rsidR="0072110B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Параметры. Основные типы и форматы данных. Объекты ЭТ: столбец, строка, ячейка, диапазон. Обозначение и  операции над объектами. Типы данных: число, текст, формулы. Относительные, абсолютные и смешанные ссылки.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Типы ссылок, их применение при копировании. </w:t>
            </w:r>
          </w:p>
          <w:p w:rsidR="0072110B" w:rsidRPr="00B43FA4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Назначение табличного процессора, его команд и режимов; объекты электронной таблицы и их характеристики,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типы данных электронной таблицы </w:t>
            </w:r>
            <w:r w:rsidRPr="00B43FA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№11 «Основы работы в электронных таблицах»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C71BF3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  <w:i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C71BF3">
              <w:rPr>
                <w:rStyle w:val="af"/>
                <w:b w:val="0"/>
              </w:rPr>
              <w:t>получат представление о назначении и интерфейсе электронных таблиц, о типах данных, обрабатываемых в электронных таблицах.</w:t>
            </w:r>
          </w:p>
          <w:p w:rsidR="0072110B" w:rsidRPr="00D42F3E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C71BF3">
              <w:rPr>
                <w:rStyle w:val="af"/>
                <w:b w:val="0"/>
              </w:rPr>
              <w:t xml:space="preserve">подготавливать электронную таблицу к </w:t>
            </w:r>
            <w:r w:rsidRPr="00C71BF3">
              <w:rPr>
                <w:rStyle w:val="af"/>
                <w:b w:val="0"/>
              </w:rPr>
              <w:lastRenderedPageBreak/>
              <w:t>расчетам, создавать структуру таблицы и заполнять ее данными.</w:t>
            </w:r>
          </w:p>
        </w:tc>
        <w:tc>
          <w:tcPr>
            <w:tcW w:w="19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110B" w:rsidRPr="00057AA5" w:rsidRDefault="0072110B" w:rsidP="00BF79F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057AA5">
              <w:rPr>
                <w:rFonts w:ascii="Times New Roman" w:hAnsi="Times New Roman"/>
                <w:sz w:val="24"/>
                <w:szCs w:val="24"/>
              </w:rPr>
              <w:t>ормирование информационной и алгоритмической культуры;</w:t>
            </w:r>
          </w:p>
          <w:p w:rsidR="0072110B" w:rsidRPr="00057AA5" w:rsidRDefault="0072110B" w:rsidP="00BF79F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AA5">
              <w:rPr>
                <w:rFonts w:ascii="Times New Roman" w:hAnsi="Times New Roman"/>
                <w:sz w:val="24"/>
                <w:szCs w:val="24"/>
              </w:rPr>
              <w:t xml:space="preserve">-формирование </w:t>
            </w:r>
            <w:r w:rsidRPr="00057AA5">
              <w:rPr>
                <w:rFonts w:ascii="Times New Roman" w:hAnsi="Times New Roman"/>
                <w:b/>
                <w:bCs/>
                <w:sz w:val="24"/>
                <w:szCs w:val="24"/>
              </w:rPr>
              <w:t>алгоритмического мышления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057AA5">
              <w:rPr>
                <w:rFonts w:ascii="Times New Roman" w:hAnsi="Times New Roman"/>
                <w:sz w:val="24"/>
                <w:szCs w:val="24"/>
              </w:rPr>
              <w:t xml:space="preserve">умения планировать последовательность действий для достижения какой-либо цели </w:t>
            </w:r>
            <w:r w:rsidRPr="00057AA5">
              <w:rPr>
                <w:rFonts w:ascii="Times New Roman" w:hAnsi="Times New Roman"/>
                <w:sz w:val="24"/>
                <w:szCs w:val="24"/>
              </w:rPr>
              <w:lastRenderedPageBreak/>
              <w:t>(личной, коллективной, учебной, игровой и др.);</w:t>
            </w:r>
          </w:p>
          <w:p w:rsidR="0072110B" w:rsidRPr="00057AA5" w:rsidRDefault="0072110B" w:rsidP="00BF79F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57AA5">
              <w:rPr>
                <w:rFonts w:ascii="Times New Roman" w:hAnsi="Times New Roman"/>
                <w:sz w:val="24"/>
                <w:szCs w:val="24"/>
              </w:rPr>
              <w:t>умение формулировать проблему и находить способы ее решения;</w:t>
            </w:r>
          </w:p>
          <w:p w:rsidR="0072110B" w:rsidRPr="00057AA5" w:rsidRDefault="0072110B" w:rsidP="00BF79F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57AA5">
              <w:rPr>
                <w:rFonts w:ascii="Times New Roman" w:hAnsi="Times New Roman"/>
                <w:sz w:val="24"/>
                <w:szCs w:val="24"/>
              </w:rPr>
              <w:t>умение вносить необходимые дополнения и изменения в план и способ действия в случае расхождения начального плана (или эталона), реального действия и его результата; - умение извлекать информацию, представленную в таблицах, на диаграммах и графиках;</w:t>
            </w:r>
          </w:p>
          <w:p w:rsidR="0072110B" w:rsidRDefault="0072110B" w:rsidP="00BF79FA">
            <w:pPr>
              <w:widowControl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057AA5">
              <w:rPr>
                <w:rFonts w:ascii="Times New Roman" w:hAnsi="Times New Roman"/>
                <w:sz w:val="24"/>
                <w:szCs w:val="24"/>
              </w:rPr>
              <w:t>овладение простейшими способами представления и анализа статистических данных, формирование представлений о статистических закономерностях в реальном мире и о различных способах их изучения.</w:t>
            </w:r>
          </w:p>
        </w:tc>
        <w:tc>
          <w:tcPr>
            <w:tcW w:w="18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110B" w:rsidRPr="00057AA5" w:rsidRDefault="0072110B" w:rsidP="00BF79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057AA5">
              <w:rPr>
                <w:rFonts w:ascii="Times New Roman" w:hAnsi="Times New Roman"/>
                <w:sz w:val="24"/>
                <w:szCs w:val="24"/>
              </w:rPr>
              <w:t>мение отображать учебный материал, выделять существенное, формирование обобщенных знаний;</w:t>
            </w:r>
          </w:p>
          <w:p w:rsidR="0072110B" w:rsidRPr="00057AA5" w:rsidRDefault="0072110B" w:rsidP="00BF79F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AA5">
              <w:rPr>
                <w:rFonts w:ascii="Times New Roman" w:hAnsi="Times New Roman"/>
                <w:sz w:val="24"/>
                <w:szCs w:val="24"/>
              </w:rPr>
              <w:t>Умение структурировать знания;</w:t>
            </w:r>
          </w:p>
          <w:p w:rsidR="0072110B" w:rsidRPr="00057AA5" w:rsidRDefault="0072110B" w:rsidP="00BF79FA">
            <w:pPr>
              <w:widowControl w:val="0"/>
              <w:spacing w:after="0" w:line="240" w:lineRule="auto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057AA5">
              <w:rPr>
                <w:rFonts w:ascii="Times New Roman" w:hAnsi="Times New Roman"/>
                <w:sz w:val="24"/>
                <w:szCs w:val="24"/>
              </w:rPr>
              <w:t xml:space="preserve">Рефлексия способов и условий действия, контроль о </w:t>
            </w:r>
            <w:r w:rsidRPr="00057AA5">
              <w:rPr>
                <w:rFonts w:ascii="Times New Roman" w:hAnsi="Times New Roman"/>
                <w:sz w:val="24"/>
                <w:szCs w:val="24"/>
              </w:rPr>
              <w:lastRenderedPageBreak/>
              <w:t>оценка процесса и результатов деятельности.</w:t>
            </w:r>
          </w:p>
          <w:p w:rsidR="0072110B" w:rsidRPr="007417AD" w:rsidRDefault="0072110B" w:rsidP="00BF79FA">
            <w:pPr>
              <w:pStyle w:val="a9"/>
              <w:snapToGrid w:val="0"/>
              <w:spacing w:after="0"/>
              <w:rPr>
                <w:rStyle w:val="af"/>
                <w:b w:val="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110B" w:rsidRPr="00057AA5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057AA5">
              <w:rPr>
                <w:rFonts w:ascii="Times New Roman" w:hAnsi="Times New Roman"/>
                <w:sz w:val="24"/>
                <w:szCs w:val="24"/>
              </w:rPr>
              <w:t xml:space="preserve">мение адекватно оценивать и применять свои способности в коллективной деятельности; </w:t>
            </w:r>
          </w:p>
          <w:p w:rsidR="0072110B" w:rsidRPr="00057AA5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AA5">
              <w:rPr>
                <w:rFonts w:ascii="Times New Roman" w:hAnsi="Times New Roman"/>
                <w:sz w:val="24"/>
                <w:szCs w:val="24"/>
              </w:rPr>
              <w:t>управление поведением партнёра – контроль, коррекция, оценка действий партнёра;</w:t>
            </w:r>
          </w:p>
          <w:p w:rsidR="0072110B" w:rsidRPr="00057AA5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AA5">
              <w:rPr>
                <w:rFonts w:ascii="Times New Roman" w:hAnsi="Times New Roman"/>
                <w:sz w:val="24"/>
                <w:szCs w:val="24"/>
              </w:rPr>
              <w:lastRenderedPageBreak/>
              <w:t>умение осознанно и произвольно строить речевое высказывание в устной и письменной речи.</w:t>
            </w:r>
          </w:p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>
              <w:lastRenderedPageBreak/>
              <w:t>Представление о сферах применения электронных таблиц в различных сферах деятельности человека.</w:t>
            </w:r>
          </w:p>
          <w:p w:rsidR="0072110B" w:rsidRPr="007417AD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7417AD">
              <w:t>Формирование готовности к продолжению обучения с использованием ИКТ</w:t>
            </w:r>
          </w:p>
          <w:p w:rsidR="0072110B" w:rsidRPr="00E01488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488">
              <w:rPr>
                <w:rFonts w:ascii="Times New Roman" w:hAnsi="Times New Roman"/>
                <w:sz w:val="24"/>
                <w:szCs w:val="24"/>
              </w:rPr>
              <w:lastRenderedPageBreak/>
              <w:t>Освоение типичных ситуаций управления персональными средствами ИКТ, включая цифровую бытовую технику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B43FA4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3FA4">
              <w:rPr>
                <w:rFonts w:ascii="Times New Roman" w:hAnsi="Times New Roman"/>
                <w:sz w:val="24"/>
                <w:szCs w:val="24"/>
              </w:rPr>
              <w:t xml:space="preserve">Организация вычислений. Относительные, абсолютные и смешанные </w:t>
            </w:r>
            <w:r w:rsidRPr="00B43FA4">
              <w:rPr>
                <w:rFonts w:ascii="Times New Roman" w:hAnsi="Times New Roman"/>
                <w:sz w:val="24"/>
                <w:szCs w:val="24"/>
              </w:rPr>
              <w:lastRenderedPageBreak/>
              <w:t>ссылки.</w:t>
            </w:r>
          </w:p>
          <w:p w:rsidR="0072110B" w:rsidRPr="00B43FA4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tabs>
                <w:tab w:val="left" w:pos="1276"/>
              </w:tabs>
              <w:spacing w:before="10" w:after="0" w:line="240" w:lineRule="auto"/>
              <w:ind w:right="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Правила записи, использования и копирования формул и функций; </w:t>
            </w: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технология создания, редактирования и форматирования табличного документа;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Добавление строк в электронную таблицу. Удаление строк и столбцов. Копирование и редактирование формул.</w:t>
            </w:r>
          </w:p>
          <w:p w:rsidR="0072110B" w:rsidRPr="00453182" w:rsidRDefault="0072110B" w:rsidP="00BF79FA">
            <w:pPr>
              <w:spacing w:before="20" w:after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Диапазон (блок)  электронной  таблицы</w:t>
            </w:r>
          </w:p>
          <w:p w:rsidR="0072110B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Использование шрифтового оформления и других операций форматирования;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43FA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№12 «Вычисления в электронных таблицах»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5E433C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5E433C">
              <w:rPr>
                <w:rStyle w:val="af"/>
                <w:b w:val="0"/>
              </w:rPr>
              <w:t xml:space="preserve">получат представление об организации вычислений в </w:t>
            </w:r>
            <w:r w:rsidRPr="005E433C">
              <w:rPr>
                <w:rStyle w:val="af"/>
                <w:b w:val="0"/>
              </w:rPr>
              <w:lastRenderedPageBreak/>
              <w:t>электронных таблицах, об относительных, абсолютных и смешанных ссылках;</w:t>
            </w:r>
          </w:p>
          <w:p w:rsidR="0072110B" w:rsidRPr="00B912FF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5E433C">
              <w:rPr>
                <w:rStyle w:val="af"/>
                <w:b w:val="0"/>
              </w:rPr>
              <w:t>Создавать относительные и абсолютные ссылки для решения задач.</w:t>
            </w:r>
          </w:p>
          <w:p w:rsidR="0072110B" w:rsidRPr="00B912FF" w:rsidRDefault="0072110B" w:rsidP="00BF79FA">
            <w:pPr>
              <w:pStyle w:val="a9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5E433C">
              <w:rPr>
                <w:rStyle w:val="af"/>
                <w:b w:val="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</w:tc>
        <w:tc>
          <w:tcPr>
            <w:tcW w:w="194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after="0"/>
            </w:pPr>
          </w:p>
        </w:tc>
        <w:tc>
          <w:tcPr>
            <w:tcW w:w="18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Pr="007C4DC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Pr="002073F7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B43FA4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FA4">
              <w:rPr>
                <w:rFonts w:ascii="Times New Roman" w:hAnsi="Times New Roman"/>
                <w:sz w:val="24"/>
                <w:szCs w:val="24"/>
              </w:rPr>
              <w:t>Встроенные функции. Логические функции.</w:t>
            </w:r>
          </w:p>
          <w:p w:rsidR="0072110B" w:rsidRPr="00B43FA4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диапазона.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и статистические функции.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 относительной адресации.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Сортировка таблицы.</w:t>
            </w:r>
          </w:p>
          <w:p w:rsidR="0072110B" w:rsidRPr="00453182" w:rsidRDefault="0072110B" w:rsidP="00BF79FA">
            <w:pPr>
              <w:tabs>
                <w:tab w:val="left" w:pos="1276"/>
              </w:tabs>
              <w:spacing w:before="10" w:after="0"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</w:p>
          <w:p w:rsidR="0072110B" w:rsidRPr="00453182" w:rsidRDefault="0072110B" w:rsidP="00BF79FA">
            <w:pPr>
              <w:tabs>
                <w:tab w:val="left" w:pos="1276"/>
              </w:tabs>
              <w:spacing w:before="10" w:after="0" w:line="240" w:lineRule="auto"/>
              <w:ind w:right="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 xml:space="preserve">Встроенные функции в ЭТ. </w:t>
            </w:r>
            <w:r w:rsidRPr="00453182">
              <w:rPr>
                <w:rFonts w:ascii="Times New Roman" w:hAnsi="Times New Roman"/>
                <w:sz w:val="24"/>
                <w:szCs w:val="24"/>
              </w:rPr>
              <w:br/>
            </w:r>
            <w:r w:rsidRPr="00453182">
              <w:rPr>
                <w:rFonts w:ascii="Times New Roman" w:hAnsi="Times New Roman"/>
                <w:sz w:val="24"/>
                <w:szCs w:val="24"/>
              </w:rPr>
              <w:lastRenderedPageBreak/>
              <w:t>Назначение мастера функций. Категории функций.</w:t>
            </w:r>
          </w:p>
          <w:p w:rsidR="0072110B" w:rsidRPr="0080280F" w:rsidRDefault="0072110B" w:rsidP="00BF79FA">
            <w:pPr>
              <w:tabs>
                <w:tab w:val="left" w:pos="1276"/>
              </w:tabs>
              <w:spacing w:before="10" w:after="0" w:line="240" w:lineRule="auto"/>
              <w:ind w:right="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понятия относительной и абсолютной ссылки; технология создания и редактирования диаграмм;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43FA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№13 «Использование встроенных функций»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3A2F9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3A2F92">
              <w:rPr>
                <w:rStyle w:val="af"/>
                <w:b w:val="0"/>
              </w:rPr>
              <w:t>приобретут навыки создания электронных таблиц, выполнения в них расчётов по вводимым пользователем и встроенным формулам.</w:t>
            </w:r>
          </w:p>
          <w:p w:rsidR="0072110B" w:rsidRPr="00EA5BF5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bCs/>
              </w:rPr>
            </w:pPr>
            <w:r>
              <w:rPr>
                <w:rStyle w:val="af"/>
                <w:i/>
              </w:rPr>
              <w:t xml:space="preserve">Получат </w:t>
            </w:r>
            <w:r>
              <w:rPr>
                <w:rStyle w:val="af"/>
                <w:i/>
              </w:rPr>
              <w:lastRenderedPageBreak/>
              <w:t xml:space="preserve">возможность научиться: </w:t>
            </w:r>
            <w:r w:rsidRPr="003A2F92">
              <w:rPr>
                <w:rStyle w:val="af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194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after="0"/>
            </w:pPr>
          </w:p>
        </w:tc>
        <w:tc>
          <w:tcPr>
            <w:tcW w:w="18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pStyle w:val="21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6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B43FA4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FA4">
              <w:rPr>
                <w:rFonts w:ascii="Times New Roman" w:hAnsi="Times New Roman"/>
                <w:sz w:val="24"/>
                <w:szCs w:val="24"/>
              </w:rPr>
              <w:t>Сортировка и поиск данных.</w:t>
            </w:r>
          </w:p>
          <w:p w:rsidR="0072110B" w:rsidRPr="00B43FA4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Default"/>
              <w:ind w:left="-57" w:right="-57"/>
            </w:pPr>
            <w:r w:rsidRPr="00453182">
              <w:t xml:space="preserve">Сортировка, поиск (фильтрация), диаграмма, график, круговая диаграмма, гистограмма (столбчатая диаграмма), ярусная диаграмма, ряды </w:t>
            </w:r>
            <w:r>
              <w:t xml:space="preserve">данных, категории </w:t>
            </w:r>
          </w:p>
          <w:p w:rsidR="0072110B" w:rsidRPr="00B43FA4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FA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№14 «Сортировка и поиск данных»</w:t>
            </w:r>
          </w:p>
          <w:p w:rsidR="0072110B" w:rsidRPr="00453182" w:rsidRDefault="0072110B" w:rsidP="00BF79FA">
            <w:pPr>
              <w:pStyle w:val="Default"/>
              <w:ind w:left="-57" w:right="-57"/>
              <w:rPr>
                <w:rFonts w:eastAsia="Calibri"/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3A2F9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 xml:space="preserve">Научатся: </w:t>
            </w:r>
            <w:r>
              <w:rPr>
                <w:rStyle w:val="af"/>
              </w:rPr>
              <w:t xml:space="preserve"> </w:t>
            </w:r>
            <w:r w:rsidRPr="003A2F92">
              <w:rPr>
                <w:rStyle w:val="af"/>
                <w:b w:val="0"/>
              </w:rPr>
              <w:t>приобретут навыки создания электронных таблиц, выполнения в них расчётов по вводимым пользователем и встроенным формулам, выполнения операций сортировки и поиска данных в электронных таблицах.</w:t>
            </w:r>
          </w:p>
          <w:p w:rsidR="0072110B" w:rsidRPr="00FA7E01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 xml:space="preserve">Получат возможность научиться: </w:t>
            </w:r>
            <w:r w:rsidRPr="009509BE">
              <w:rPr>
                <w:rStyle w:val="af"/>
              </w:rPr>
              <w:t xml:space="preserve"> </w:t>
            </w:r>
            <w:r w:rsidRPr="003A2F92">
              <w:rPr>
                <w:rStyle w:val="af"/>
                <w:b w:val="0"/>
              </w:rPr>
              <w:t xml:space="preserve">проводить обработку </w:t>
            </w:r>
            <w:r w:rsidRPr="003A2F92">
              <w:rPr>
                <w:rStyle w:val="af"/>
                <w:b w:val="0"/>
              </w:rPr>
              <w:lastRenderedPageBreak/>
              <w:t>большого массива данных с использованием средств электронной таблицы.</w:t>
            </w:r>
          </w:p>
        </w:tc>
        <w:tc>
          <w:tcPr>
            <w:tcW w:w="194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</w:p>
        </w:tc>
        <w:tc>
          <w:tcPr>
            <w:tcW w:w="18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B43FA4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FA4">
              <w:rPr>
                <w:rFonts w:ascii="Times New Roman" w:hAnsi="Times New Roman"/>
                <w:sz w:val="24"/>
                <w:szCs w:val="24"/>
              </w:rPr>
              <w:t>Построение диаграмм и графиков.</w:t>
            </w:r>
          </w:p>
          <w:p w:rsidR="0072110B" w:rsidRPr="00B43FA4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>Сортировка, поиск (фильтрация), диаграмма, график, круговая диаграмма, гистограмма (столбчатая диаграмма), ярусная диаграмма, ряды данных, категории.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Двумерная и </w:t>
            </w:r>
            <w:r w:rsidRPr="0045318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трехмерная</w:t>
            </w:r>
            <w:r w:rsidRPr="004531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графика. Использование стандартных графических объектов и конструирование графических объектов: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31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выделение, объединение, геометрические преобразования фрагментов и компонентов.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Диаграммы, планы, карты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43FA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Практическая работа №15 «Построение диаграмм и графиков»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3A2F9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3A2F92">
              <w:rPr>
                <w:rStyle w:val="af"/>
                <w:b w:val="0"/>
              </w:rPr>
              <w:t>приобретут навыки</w:t>
            </w:r>
          </w:p>
          <w:p w:rsidR="0072110B" w:rsidRPr="003A2F9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3A2F92">
              <w:rPr>
                <w:rStyle w:val="af"/>
                <w:b w:val="0"/>
              </w:rPr>
              <w:t>- построения диаграмм и графиков в электронных таблицах;</w:t>
            </w:r>
          </w:p>
          <w:p w:rsidR="0072110B" w:rsidRPr="003A2F9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3A2F92">
              <w:rPr>
                <w:rStyle w:val="af"/>
                <w:b w:val="0"/>
              </w:rPr>
              <w:t>- ввода данных в готовую таблицу, изменения данных, перехода к графическому представлению.</w:t>
            </w:r>
          </w:p>
          <w:p w:rsidR="0072110B" w:rsidRPr="00144C68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bCs/>
              </w:rPr>
            </w:pPr>
            <w:r>
              <w:rPr>
                <w:rStyle w:val="af"/>
                <w:i/>
              </w:rPr>
              <w:t xml:space="preserve">Получат возможность научиться: </w:t>
            </w:r>
            <w:r w:rsidRPr="009509BE">
              <w:rPr>
                <w:rStyle w:val="af"/>
              </w:rPr>
              <w:t xml:space="preserve"> </w:t>
            </w:r>
            <w:r w:rsidRPr="003A2F92">
              <w:rPr>
                <w:rStyle w:val="af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19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</w:p>
        </w:tc>
        <w:tc>
          <w:tcPr>
            <w:tcW w:w="18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B43FA4" w:rsidRDefault="0072110B" w:rsidP="00BF7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FA4"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основных понятий главы «Обработка числовой информации в электронных таблицах». </w:t>
            </w:r>
            <w:r w:rsidRPr="00D120E5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Контр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 xml:space="preserve">Электронные таблицы, табличный процессор, столбец, строка, ячейка, диапазон ячеек, лист, книга, относительная ссылка,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>бсолютная ссылка, смешанная ссылка, встроенная функция, логическая функция, условная функция, сортировка, поиск (фильтрация), диаграмма, график, круговая диаграмма, гистограмма (столбчатая диаграмма), ярусная диаграмма, ряды данных, категории.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i/>
              </w:rPr>
            </w:pPr>
            <w:r>
              <w:rPr>
                <w:rStyle w:val="af"/>
                <w:i/>
              </w:rPr>
              <w:t xml:space="preserve">Научатся:  </w:t>
            </w:r>
            <w:r w:rsidRPr="003A2F92">
              <w:rPr>
                <w:rStyle w:val="af"/>
                <w:b w:val="0"/>
              </w:rPr>
              <w:t>навыки использования электронных таблиц.</w:t>
            </w:r>
          </w:p>
          <w:p w:rsidR="0072110B" w:rsidRPr="00144C68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>
              <w:rPr>
                <w:rStyle w:val="af"/>
                <w:i/>
              </w:rPr>
              <w:t xml:space="preserve">Получат возможность научиться: </w:t>
            </w:r>
            <w:r w:rsidRPr="009509BE">
              <w:rPr>
                <w:rStyle w:val="af"/>
              </w:rPr>
              <w:t xml:space="preserve"> </w:t>
            </w:r>
            <w:r w:rsidRPr="003A2F92">
              <w:rPr>
                <w:rStyle w:val="af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</w:p>
        </w:tc>
        <w:tc>
          <w:tcPr>
            <w:tcW w:w="18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pStyle w:val="Default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1630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pStyle w:val="a9"/>
              <w:spacing w:before="0" w:beforeAutospacing="0" w:after="0" w:afterAutospacing="0"/>
              <w:jc w:val="center"/>
            </w:pPr>
            <w:r w:rsidRPr="008603FE">
              <w:rPr>
                <w:b/>
                <w:bCs/>
                <w:color w:val="000000"/>
              </w:rPr>
              <w:t>Коммуникационные технологии</w:t>
            </w:r>
            <w:r>
              <w:rPr>
                <w:b/>
                <w:bCs/>
                <w:color w:val="000000"/>
              </w:rPr>
              <w:t xml:space="preserve">   (</w:t>
            </w:r>
            <w:r w:rsidRPr="008603FE">
              <w:rPr>
                <w:b/>
                <w:bCs/>
                <w:color w:val="000000"/>
              </w:rPr>
              <w:t>9 часов</w:t>
            </w:r>
            <w:r>
              <w:rPr>
                <w:b/>
                <w:bCs/>
                <w:color w:val="000000"/>
              </w:rPr>
              <w:t>)</w:t>
            </w: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D36BAB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BAB">
              <w:rPr>
                <w:rFonts w:ascii="Times New Roman" w:hAnsi="Times New Roman"/>
                <w:sz w:val="24"/>
                <w:szCs w:val="24"/>
              </w:rPr>
              <w:t>Локальные и глобальные компьютерные сети.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и принципы функционирования локальных и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глобальных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компьютерных сетей.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Технические средства глобальной сети: компьютер-сервер, линии связи, терминал абонента, модем.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Программное обеспечение работы глобальной сети: протоколы, сетевые операционные системы, технология клиент-сервер.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Скорость передачи данных по компьютерным сетям.</w:t>
            </w:r>
            <w:r w:rsidRPr="004531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Процесс передачи информации, источник и приемник информации, сигнал, кодирование и декодирование, скорость передачи информации.</w:t>
            </w:r>
          </w:p>
          <w:p w:rsidR="0072110B" w:rsidRPr="00453182" w:rsidRDefault="0072110B" w:rsidP="00BF79FA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Процесс передачи информации, источник и приемник информации, сигнал, кодирование и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декодирование, искажение информации при передаче, скорость передачи информации.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Информационные ресурсы и сервисы компьютерных сетей: 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r w:rsidRPr="004531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информационного ресурса. 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>Основные принципы работы во всемирной паутине.</w:t>
            </w:r>
          </w:p>
          <w:p w:rsidR="0072110B" w:rsidRPr="000F3B2F" w:rsidRDefault="0072110B" w:rsidP="00BF79FA">
            <w:pPr>
              <w:tabs>
                <w:tab w:val="left" w:pos="1276"/>
              </w:tabs>
              <w:spacing w:after="0" w:line="240" w:lineRule="auto"/>
              <w:ind w:right="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Понятие компью</w:t>
            </w: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терной сети; назначение и принципы функ</w:t>
            </w: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ционирования локальных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глобальных компьютерных сетей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C33B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6C33B2">
              <w:rPr>
                <w:rStyle w:val="af"/>
                <w:b w:val="0"/>
              </w:rPr>
              <w:t xml:space="preserve">основам организации и функционирования </w:t>
            </w:r>
            <w:r w:rsidRPr="006C33B2">
              <w:rPr>
                <w:rStyle w:val="af"/>
                <w:b w:val="0"/>
              </w:rPr>
              <w:lastRenderedPageBreak/>
              <w:t>компьютерных сетей.</w:t>
            </w:r>
          </w:p>
          <w:p w:rsidR="0072110B" w:rsidRPr="00F5039A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bCs/>
              </w:rPr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6C33B2">
              <w:rPr>
                <w:rStyle w:val="af"/>
                <w:b w:val="0"/>
              </w:rPr>
              <w:t>расширить представления и компьютерных сетях распространения и обмена информацией</w:t>
            </w:r>
          </w:p>
        </w:tc>
        <w:tc>
          <w:tcPr>
            <w:tcW w:w="19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110B" w:rsidRPr="00A46388" w:rsidRDefault="0072110B" w:rsidP="00BF79F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463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-Определять способы действий, умение планировать </w:t>
            </w:r>
            <w:r w:rsidRPr="00A46388">
              <w:rPr>
                <w:rFonts w:ascii="Times New Roman" w:hAnsi="Times New Roman"/>
                <w:sz w:val="24"/>
                <w:szCs w:val="24"/>
              </w:rPr>
              <w:lastRenderedPageBreak/>
              <w:t>свою деятельность;</w:t>
            </w:r>
          </w:p>
          <w:p w:rsidR="0072110B" w:rsidRPr="00A46388" w:rsidRDefault="0072110B" w:rsidP="00BF79F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46388">
              <w:rPr>
                <w:rFonts w:ascii="Times New Roman" w:hAnsi="Times New Roman"/>
                <w:sz w:val="24"/>
                <w:szCs w:val="24"/>
              </w:rPr>
              <w:t>- выделение и осознание учащимися того, что уже усвоено и что еще подлежит усвоению, осознание качества и уровня усвоения;</w:t>
            </w:r>
          </w:p>
          <w:p w:rsidR="0072110B" w:rsidRPr="00A46388" w:rsidRDefault="0072110B" w:rsidP="00BF79F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46388">
              <w:rPr>
                <w:rFonts w:ascii="Times New Roman" w:hAnsi="Times New Roman"/>
                <w:sz w:val="24"/>
                <w:szCs w:val="24"/>
              </w:rPr>
              <w:t>- умение анализировать, сравнивать, классифицировать, устанавливать причинно-следственные связи.</w:t>
            </w:r>
          </w:p>
          <w:p w:rsidR="0072110B" w:rsidRPr="00A46388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</w:rPr>
            </w:pPr>
          </w:p>
          <w:p w:rsidR="0072110B" w:rsidRPr="00A46388" w:rsidRDefault="0072110B" w:rsidP="00BF79FA">
            <w:pPr>
              <w:pStyle w:val="a9"/>
              <w:snapToGrid w:val="0"/>
              <w:spacing w:before="0" w:beforeAutospacing="0" w:after="0" w:afterAutospacing="0"/>
            </w:pP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46388" w:rsidRDefault="0072110B" w:rsidP="00BF79F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3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 выделять и формулировать познавательные </w:t>
            </w:r>
            <w:r w:rsidRPr="00A46388">
              <w:rPr>
                <w:rFonts w:ascii="Times New Roman" w:hAnsi="Times New Roman"/>
                <w:sz w:val="24"/>
                <w:szCs w:val="24"/>
              </w:rPr>
              <w:lastRenderedPageBreak/>
              <w:t>цели;</w:t>
            </w:r>
          </w:p>
          <w:p w:rsidR="0072110B" w:rsidRPr="00A46388" w:rsidRDefault="0072110B" w:rsidP="00BF79F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388">
              <w:rPr>
                <w:rFonts w:ascii="Times New Roman" w:hAnsi="Times New Roman"/>
                <w:sz w:val="24"/>
                <w:szCs w:val="24"/>
              </w:rPr>
              <w:t>-умение соотносить свои действия с планируемыми результатами, осуществлять контроль своей деятельности;</w:t>
            </w:r>
          </w:p>
          <w:p w:rsidR="0072110B" w:rsidRPr="00A46388" w:rsidRDefault="0072110B" w:rsidP="00BF79F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388">
              <w:rPr>
                <w:rFonts w:ascii="Times New Roman" w:hAnsi="Times New Roman"/>
                <w:sz w:val="24"/>
                <w:szCs w:val="24"/>
              </w:rPr>
              <w:t>- применение методов информационного поиска. В том числе с помощью компьютерных средств;</w:t>
            </w:r>
          </w:p>
          <w:p w:rsidR="0072110B" w:rsidRPr="00A46388" w:rsidRDefault="0072110B" w:rsidP="00BF79F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46388">
              <w:rPr>
                <w:rFonts w:ascii="Times New Roman" w:hAnsi="Times New Roman"/>
                <w:sz w:val="24"/>
                <w:szCs w:val="24"/>
              </w:rPr>
              <w:t>умение структурировать знания;</w:t>
            </w:r>
          </w:p>
          <w:p w:rsidR="0072110B" w:rsidRPr="00A46388" w:rsidRDefault="0072110B" w:rsidP="00BF79F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388">
              <w:rPr>
                <w:rFonts w:ascii="Times New Roman" w:hAnsi="Times New Roman"/>
                <w:sz w:val="24"/>
                <w:szCs w:val="24"/>
              </w:rPr>
              <w:t>общеучебные – выбирать наиболее эффективные решения поставленной задачи;</w:t>
            </w:r>
          </w:p>
          <w:p w:rsidR="0072110B" w:rsidRPr="00A46388" w:rsidRDefault="0072110B" w:rsidP="00BF79F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46388">
              <w:rPr>
                <w:rFonts w:ascii="Times New Roman" w:hAnsi="Times New Roman"/>
                <w:sz w:val="24"/>
                <w:szCs w:val="24"/>
              </w:rPr>
              <w:t>умение использовать информационн</w:t>
            </w:r>
            <w:r w:rsidRPr="00A46388">
              <w:rPr>
                <w:rFonts w:ascii="Times New Roman" w:hAnsi="Times New Roman"/>
                <w:sz w:val="24"/>
                <w:szCs w:val="24"/>
              </w:rPr>
              <w:lastRenderedPageBreak/>
              <w:t>ые ресурсы общества с соблюдением соответствующих правовых и этических норм, требований информационной безопасности.</w:t>
            </w:r>
          </w:p>
          <w:p w:rsidR="0072110B" w:rsidRPr="00A46388" w:rsidRDefault="0072110B" w:rsidP="00BF79FA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46388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3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</w:t>
            </w:r>
            <w:r w:rsidRPr="00A46388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и точностью выражать </w:t>
            </w:r>
            <w:r w:rsidRPr="00A46388">
              <w:rPr>
                <w:rFonts w:ascii="Times New Roman" w:hAnsi="Times New Roman"/>
                <w:sz w:val="24"/>
                <w:szCs w:val="24"/>
              </w:rPr>
              <w:lastRenderedPageBreak/>
              <w:t>свои мысли в соответствии с задачами и условиями коммуникации;</w:t>
            </w:r>
          </w:p>
          <w:p w:rsidR="0072110B" w:rsidRPr="00A46388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38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46388">
              <w:rPr>
                <w:rFonts w:ascii="Times New Roman" w:hAnsi="Times New Roman"/>
                <w:sz w:val="24"/>
                <w:szCs w:val="24"/>
              </w:rPr>
              <w:t>умение слушать и вступать в диалог, участвовать в коллективном обсуждении проблем, интегрироваться в группу сверстников и продуктивно взаимодействовать и сотрудничать со сверстниками и взрослыми.</w:t>
            </w:r>
          </w:p>
          <w:p w:rsidR="0072110B" w:rsidRPr="00A46388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C33B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6C33B2">
              <w:rPr>
                <w:rStyle w:val="af"/>
                <w:b w:val="0"/>
              </w:rPr>
              <w:lastRenderedPageBreak/>
              <w:t xml:space="preserve">Понимание роли информационных процессов в </w:t>
            </w:r>
            <w:r w:rsidRPr="006C33B2">
              <w:rPr>
                <w:rStyle w:val="af"/>
                <w:b w:val="0"/>
              </w:rPr>
              <w:lastRenderedPageBreak/>
              <w:t>современном мире; представление о сферах применения компьютерных сетей в различных сферах деятельности человека.</w:t>
            </w:r>
          </w:p>
          <w:p w:rsidR="0072110B" w:rsidRPr="006C33B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6C33B2">
              <w:rPr>
                <w:rStyle w:val="af"/>
                <w:b w:val="0"/>
              </w:rPr>
              <w:t>Готовность к повышению своего образовательного уровня и продолжению обучения с использованием средств и методов информатики и ИКТ.</w:t>
            </w:r>
          </w:p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6C33B2">
              <w:rPr>
                <w:rStyle w:val="af"/>
                <w:b w:val="0"/>
              </w:rPr>
              <w:t>Способность увязать учебное содержание с собственным жизненным опытом и личными смыслами, понять значимость подготовки в</w:t>
            </w:r>
            <w:r>
              <w:rPr>
                <w:rStyle w:val="af"/>
              </w:rPr>
              <w:t xml:space="preserve"> </w:t>
            </w:r>
            <w:r w:rsidRPr="006C33B2">
              <w:rPr>
                <w:rStyle w:val="af"/>
                <w:b w:val="0"/>
              </w:rPr>
              <w:t>области</w:t>
            </w:r>
            <w:r>
              <w:rPr>
                <w:rStyle w:val="af"/>
              </w:rPr>
              <w:t xml:space="preserve"> </w:t>
            </w:r>
            <w:r>
              <w:rPr>
                <w:rStyle w:val="af"/>
              </w:rPr>
              <w:lastRenderedPageBreak/>
              <w:t>информатики и ИКТ в условиях развития информационного общества</w:t>
            </w:r>
          </w:p>
          <w:p w:rsidR="0072110B" w:rsidRPr="005E3F8F" w:rsidRDefault="0072110B" w:rsidP="00BF79FA"/>
          <w:p w:rsidR="0072110B" w:rsidRPr="005E3F8F" w:rsidRDefault="0072110B" w:rsidP="00BF79FA"/>
          <w:p w:rsidR="0072110B" w:rsidRDefault="0072110B" w:rsidP="00BF79FA"/>
          <w:p w:rsidR="0072110B" w:rsidRPr="005E3F8F" w:rsidRDefault="0072110B" w:rsidP="00BF79FA">
            <w:pPr>
              <w:ind w:firstLine="708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D36BAB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BAB">
              <w:rPr>
                <w:rFonts w:ascii="Times New Roman" w:hAnsi="Times New Roman"/>
                <w:sz w:val="24"/>
                <w:szCs w:val="24"/>
              </w:rPr>
              <w:t xml:space="preserve">Как устроен Интернет. </w:t>
            </w:r>
            <w:r w:rsidRPr="00D36BAB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D36BAB">
              <w:rPr>
                <w:rFonts w:ascii="Times New Roman" w:hAnsi="Times New Roman"/>
                <w:sz w:val="24"/>
                <w:szCs w:val="24"/>
              </w:rPr>
              <w:t>-адрес компьютера.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Интернет.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понятия при работе с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-сервер,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-страница,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-сайт.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Гиперссылки и гипермедиа.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браузера.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Способы поиска информации в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Internet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Поисковые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системы.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 запросов поисковой системы.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color w:val="000000"/>
                <w:sz w:val="24"/>
                <w:szCs w:val="24"/>
              </w:rPr>
              <w:t>Система Интернета. Адресация в Интернете. Маршрутизация и транспортировка данных по компьютерным сетям.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 xml:space="preserve">Оценка количественных параметров информационных объектов и процессов: объем памяти, необходимый для хранения объектов, скорость передачи и обработки объектов, стоимость информационных продуктов, услуг связи. Компьютерные энциклопедии и справочники; информация в компьютерных сетях, некомпьютерных источниках информации. Компьютерные и </w:t>
            </w:r>
            <w:r w:rsidRPr="00453182">
              <w:rPr>
                <w:rFonts w:ascii="Times New Roman" w:hAnsi="Times New Roman"/>
                <w:sz w:val="24"/>
                <w:szCs w:val="24"/>
              </w:rPr>
              <w:lastRenderedPageBreak/>
              <w:t>некомпьютерные каталоги; поисковые машины; формулирование запросов.</w:t>
            </w:r>
          </w:p>
          <w:p w:rsidR="0072110B" w:rsidRPr="00453182" w:rsidRDefault="0072110B" w:rsidP="00BF79FA">
            <w:pPr>
              <w:tabs>
                <w:tab w:val="left" w:pos="1276"/>
              </w:tabs>
              <w:spacing w:after="0" w:line="240" w:lineRule="auto"/>
              <w:ind w:right="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 xml:space="preserve">Гипертекст. Основные технологии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WorldWideWeb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. Основные понятия языка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HTML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>. Использование цветов. Форматирование текста.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 xml:space="preserve">Основные понятия гипертекста, технологии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WorldWideWeb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. Основные понятия языка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HTML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>. Знать элементы форматирования гипертекстового документа.</w:t>
            </w:r>
            <w:r w:rsidRPr="00453182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C33B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6C33B2">
              <w:rPr>
                <w:rStyle w:val="af"/>
                <w:b w:val="0"/>
              </w:rPr>
              <w:t>получат основные представления об организации и функционировании компьютерной сети Интернет</w:t>
            </w:r>
          </w:p>
          <w:p w:rsidR="0072110B" w:rsidRPr="000D7685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6C33B2">
              <w:rPr>
                <w:rStyle w:val="af"/>
                <w:b w:val="0"/>
              </w:rPr>
              <w:t xml:space="preserve">оценивать возможное </w:t>
            </w:r>
            <w:r w:rsidRPr="006C33B2">
              <w:rPr>
                <w:rStyle w:val="af"/>
                <w:b w:val="0"/>
              </w:rPr>
              <w:lastRenderedPageBreak/>
              <w:t>количество результатов поиска информации в Интернете, полученных по тем или иным запросам.</w:t>
            </w:r>
          </w:p>
        </w:tc>
        <w:tc>
          <w:tcPr>
            <w:tcW w:w="194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3233F9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pStyle w:val="21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110B" w:rsidRPr="00D36BAB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BAB">
              <w:rPr>
                <w:rFonts w:ascii="Times New Roman" w:hAnsi="Times New Roman"/>
                <w:sz w:val="24"/>
                <w:szCs w:val="24"/>
              </w:rPr>
              <w:t>Доменная система имен. Протоколы передачи данных.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 xml:space="preserve">Интернет, протокол,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-адрес, доменное имя, протокол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>, протокол ТСР.</w:t>
            </w:r>
          </w:p>
          <w:p w:rsidR="0072110B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 xml:space="preserve">Характеристика Всемирной паутины 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 xml:space="preserve"> – глобальной сети Интернет. Правила формирования адреса информационного </w:t>
            </w:r>
            <w:r w:rsidRPr="00453182">
              <w:rPr>
                <w:rFonts w:ascii="Times New Roman" w:hAnsi="Times New Roman"/>
                <w:sz w:val="24"/>
                <w:szCs w:val="24"/>
              </w:rPr>
              <w:lastRenderedPageBreak/>
              <w:t>ресурса Интернета (</w:t>
            </w:r>
            <w:r w:rsidRPr="00453182">
              <w:rPr>
                <w:rFonts w:ascii="Times New Roman" w:hAnsi="Times New Roman"/>
                <w:sz w:val="24"/>
                <w:szCs w:val="24"/>
                <w:lang w:val="en-US"/>
              </w:rPr>
              <w:t>URL</w:t>
            </w:r>
            <w:r w:rsidRPr="00453182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2110B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2110B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2110B" w:rsidRPr="001C4124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110B" w:rsidRPr="006C33B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>
              <w:rPr>
                <w:rStyle w:val="af"/>
              </w:rPr>
              <w:t xml:space="preserve"> </w:t>
            </w:r>
            <w:r w:rsidRPr="006C33B2">
              <w:rPr>
                <w:rStyle w:val="af"/>
                <w:b w:val="0"/>
              </w:rPr>
              <w:t xml:space="preserve">получат основные представления об организации и функционировании компьютерной сети Интернет; общие представления о доменной </w:t>
            </w:r>
            <w:r w:rsidRPr="006C33B2">
              <w:rPr>
                <w:rStyle w:val="af"/>
                <w:b w:val="0"/>
              </w:rPr>
              <w:lastRenderedPageBreak/>
              <w:t>системе имен, о протоколах передачи данных</w:t>
            </w:r>
          </w:p>
          <w:p w:rsidR="0072110B" w:rsidRPr="00314201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bCs/>
              </w:rPr>
            </w:pPr>
            <w:r w:rsidRPr="006C33B2">
              <w:rPr>
                <w:rStyle w:val="af"/>
                <w:b w:val="0"/>
                <w:i/>
              </w:rPr>
              <w:t>Получат возможность научиться:</w:t>
            </w:r>
            <w:r w:rsidRPr="006C33B2">
              <w:rPr>
                <w:rStyle w:val="af"/>
                <w:b w:val="0"/>
              </w:rPr>
              <w:t xml:space="preserve"> организовывать поиск информации в среде коллективного использования ресурсов</w:t>
            </w:r>
          </w:p>
        </w:tc>
        <w:tc>
          <w:tcPr>
            <w:tcW w:w="194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D36BAB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BAB">
              <w:rPr>
                <w:rFonts w:ascii="Times New Roman" w:hAnsi="Times New Roman"/>
                <w:sz w:val="24"/>
                <w:szCs w:val="24"/>
              </w:rPr>
              <w:t>Всемирная паутина. Файловые архивы.</w:t>
            </w:r>
          </w:p>
          <w:p w:rsidR="0072110B" w:rsidRPr="00D36BAB" w:rsidRDefault="0072110B" w:rsidP="00BF79FA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6BA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16 «Поиск информации в сети Интернет»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pStyle w:val="Default"/>
              <w:ind w:left="-57" w:right="-57"/>
            </w:pPr>
            <w:r w:rsidRPr="00453182">
              <w:t>Всемирная паутина, универсальный указатель  ресурса (</w:t>
            </w:r>
            <w:r w:rsidRPr="00453182">
              <w:rPr>
                <w:lang w:val="en-US"/>
              </w:rPr>
              <w:t>URL</w:t>
            </w:r>
            <w:r w:rsidRPr="00453182">
              <w:t xml:space="preserve">), протокол НТТР, файловые архивы, протокол </w:t>
            </w:r>
            <w:r w:rsidRPr="00453182">
              <w:rPr>
                <w:lang w:val="en-US"/>
              </w:rPr>
              <w:t>FTP</w:t>
            </w:r>
            <w:r w:rsidRPr="00453182">
              <w:t>, электронная почта, форум, телеконференция, чат, социальная сеть, логин, пароль 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C33B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 xml:space="preserve">Научатся: </w:t>
            </w:r>
            <w:r>
              <w:rPr>
                <w:rStyle w:val="af"/>
              </w:rPr>
              <w:t xml:space="preserve"> </w:t>
            </w:r>
            <w:r w:rsidRPr="006C33B2">
              <w:rPr>
                <w:rStyle w:val="af"/>
                <w:b w:val="0"/>
              </w:rPr>
              <w:t xml:space="preserve">получат основные представления об организации и функционировании компьютерной сети Интернет; </w:t>
            </w:r>
          </w:p>
          <w:p w:rsidR="0072110B" w:rsidRPr="006C33B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6C33B2">
              <w:rPr>
                <w:rStyle w:val="af"/>
                <w:b w:val="0"/>
              </w:rPr>
              <w:t>общие представления о файловых архивах, о структуре адреса документа в Интернете;</w:t>
            </w:r>
          </w:p>
          <w:p w:rsidR="0072110B" w:rsidRPr="006C33B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6C33B2">
              <w:rPr>
                <w:rStyle w:val="af"/>
                <w:b w:val="0"/>
              </w:rPr>
              <w:t>- составлять запросы для поиска информации в Интернете.</w:t>
            </w:r>
          </w:p>
          <w:p w:rsidR="0072110B" w:rsidRPr="000F287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6C33B2">
              <w:rPr>
                <w:rStyle w:val="af"/>
                <w:b w:val="0"/>
              </w:rPr>
              <w:t xml:space="preserve">организовывать </w:t>
            </w:r>
            <w:r w:rsidRPr="006C33B2">
              <w:rPr>
                <w:rStyle w:val="af"/>
                <w:b w:val="0"/>
              </w:rPr>
              <w:lastRenderedPageBreak/>
              <w:t>поиск информации в среде коллективного использования ресурсов</w:t>
            </w:r>
          </w:p>
        </w:tc>
        <w:tc>
          <w:tcPr>
            <w:tcW w:w="194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pacing w:before="0" w:beforeAutospacing="0" w:after="0" w:afterAutospacing="0"/>
            </w:pPr>
          </w:p>
        </w:tc>
        <w:tc>
          <w:tcPr>
            <w:tcW w:w="1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D36BAB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BAB">
              <w:rPr>
                <w:rFonts w:ascii="Times New Roman" w:hAnsi="Times New Roman"/>
                <w:sz w:val="24"/>
                <w:szCs w:val="24"/>
              </w:rPr>
              <w:t>Электронная почта. Сетевое коллективное взаимодействие. Сетевой этикет.</w:t>
            </w:r>
          </w:p>
          <w:p w:rsidR="0072110B" w:rsidRPr="00D36BAB" w:rsidRDefault="0072110B" w:rsidP="00BF79FA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электронной почты.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 при работе с электронной почтой: почтовый ящик, электронное письмо, электронный адрес.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электронного письма.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телеконференции.</w:t>
            </w:r>
          </w:p>
          <w:p w:rsidR="0072110B" w:rsidRPr="00453182" w:rsidRDefault="0072110B" w:rsidP="00BF7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Файловые архивы и 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FTP</w:t>
            </w: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-серверы.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информации в среде коллективного использования информационных ресурсов.</w:t>
            </w:r>
          </w:p>
          <w:p w:rsidR="0072110B" w:rsidRPr="00453182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Сохранение для индивидуального использования информационных объектов из компьютерных сетей (в том числе Интернета) и ссылок на них.</w:t>
            </w:r>
          </w:p>
          <w:p w:rsidR="0072110B" w:rsidRPr="00453182" w:rsidRDefault="0072110B" w:rsidP="00BF79FA">
            <w:pPr>
              <w:tabs>
                <w:tab w:val="left" w:pos="1276"/>
              </w:tabs>
              <w:spacing w:after="0" w:line="240" w:lineRule="auto"/>
              <w:ind w:right="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lastRenderedPageBreak/>
              <w:t>Примеры организации коллективного взаимодействия: форум, телеконференция, чат.</w:t>
            </w:r>
          </w:p>
          <w:p w:rsidR="0072110B" w:rsidRPr="00453182" w:rsidRDefault="0072110B" w:rsidP="00BF79FA">
            <w:pPr>
              <w:tabs>
                <w:tab w:val="left" w:pos="1276"/>
              </w:tabs>
              <w:spacing w:after="0" w:line="240" w:lineRule="auto"/>
              <w:ind w:right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182">
              <w:rPr>
                <w:rFonts w:ascii="Times New Roman" w:hAnsi="Times New Roman"/>
                <w:color w:val="000000"/>
                <w:sz w:val="24"/>
                <w:szCs w:val="24"/>
              </w:rPr>
              <w:t>Электронная почта как средство связи, правила переписки, приложения к письмам..</w:t>
            </w:r>
          </w:p>
          <w:p w:rsidR="0072110B" w:rsidRPr="00453182" w:rsidRDefault="0072110B" w:rsidP="00BF79FA">
            <w:pPr>
              <w:tabs>
                <w:tab w:val="left" w:pos="1276"/>
              </w:tabs>
              <w:spacing w:after="0" w:line="240" w:lineRule="auto"/>
              <w:ind w:right="5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назначение и пр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инципы работы электронной почты</w:t>
            </w:r>
            <w:r w:rsidRPr="00D36BA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Практическая работа №17 «Работа с электронной почтой»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E8652E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6C33B2">
              <w:rPr>
                <w:rStyle w:val="af"/>
                <w:b w:val="0"/>
              </w:rPr>
              <w:t>получат общие представления о схеме работы электронной почты</w:t>
            </w:r>
            <w:r>
              <w:rPr>
                <w:rStyle w:val="af"/>
              </w:rPr>
              <w:t xml:space="preserve"> </w:t>
            </w:r>
          </w:p>
          <w:p w:rsidR="0072110B" w:rsidRPr="00815BE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6C33B2">
              <w:rPr>
                <w:rStyle w:val="af"/>
                <w:b w:val="0"/>
              </w:rPr>
              <w:t>использовать информационные ресурсы общества с соблюдением соответствующих правовых и этических норм, требований информационной безопасности.</w:t>
            </w:r>
          </w:p>
        </w:tc>
        <w:tc>
          <w:tcPr>
            <w:tcW w:w="19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pStyle w:val="Default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D36BAB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BAB">
              <w:rPr>
                <w:rFonts w:ascii="Times New Roman" w:hAnsi="Times New Roman"/>
                <w:sz w:val="24"/>
                <w:szCs w:val="24"/>
              </w:rPr>
              <w:t>Технология создания сайта.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pStyle w:val="Default"/>
              <w:ind w:left="-57" w:right="-57"/>
              <w:rPr>
                <w:rFonts w:eastAsia="Calibri"/>
                <w:color w:val="FF0000"/>
              </w:rPr>
            </w:pPr>
            <w:r w:rsidRPr="00453182">
              <w:t>Структура сайта, навигация, оформление сайта,</w:t>
            </w:r>
            <w:r>
              <w:t xml:space="preserve"> шаблон страницы сайта, хостинг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C33B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 xml:space="preserve">Научатся: </w:t>
            </w:r>
            <w:r w:rsidRPr="006C33B2">
              <w:rPr>
                <w:rStyle w:val="af"/>
                <w:b w:val="0"/>
              </w:rPr>
              <w:t>получат общие представления о технологии создания сайтов</w:t>
            </w:r>
          </w:p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>
              <w:rPr>
                <w:rStyle w:val="af"/>
                <w:i/>
              </w:rPr>
              <w:t>Получат возможность научиться:</w:t>
            </w:r>
            <w:r>
              <w:rPr>
                <w:rStyle w:val="af"/>
              </w:rPr>
              <w:t xml:space="preserve"> </w:t>
            </w:r>
            <w:r w:rsidRPr="006C33B2">
              <w:rPr>
                <w:rStyle w:val="af"/>
                <w:b w:val="0"/>
              </w:rPr>
              <w:t xml:space="preserve">представления и компьютерных сетях распространения и обмена информацией, об использовании информационных ресурсов общества с соблюдением </w:t>
            </w:r>
            <w:r w:rsidRPr="006C33B2">
              <w:rPr>
                <w:rStyle w:val="af"/>
                <w:b w:val="0"/>
              </w:rPr>
              <w:lastRenderedPageBreak/>
              <w:t>соответствующих правовых и этических норм, требований информационной</w:t>
            </w:r>
            <w:r>
              <w:rPr>
                <w:rStyle w:val="af"/>
              </w:rPr>
              <w:t xml:space="preserve"> </w:t>
            </w:r>
            <w:r w:rsidRPr="006C33B2">
              <w:rPr>
                <w:rStyle w:val="af"/>
                <w:b w:val="0"/>
              </w:rPr>
              <w:t>безопасности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201535" w:rsidRDefault="0072110B" w:rsidP="00BF79FA">
            <w:pPr>
              <w:pStyle w:val="a9"/>
              <w:snapToGrid w:val="0"/>
              <w:spacing w:before="0" w:beforeAutospacing="0" w:after="0" w:afterAutospacing="0"/>
            </w:pP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pStyle w:val="Default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D36BAB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BAB">
              <w:rPr>
                <w:rFonts w:ascii="Times New Roman" w:hAnsi="Times New Roman"/>
                <w:sz w:val="24"/>
                <w:szCs w:val="24"/>
              </w:rPr>
              <w:t>Содержание и структура сайта.</w:t>
            </w:r>
          </w:p>
          <w:p w:rsidR="0072110B" w:rsidRPr="00D36BAB" w:rsidRDefault="0072110B" w:rsidP="00BF79FA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>Структура сайта, навигация, оформление сайта, шаблон страницы сайта, хостинг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6BA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№18 «Разработка содержания и структуры сайта»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C33B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 xml:space="preserve">Научатся: </w:t>
            </w:r>
            <w:r w:rsidRPr="006C33B2">
              <w:rPr>
                <w:rStyle w:val="af"/>
                <w:b w:val="0"/>
              </w:rPr>
              <w:t>получат представление о содержании и стуктуре сайта;</w:t>
            </w:r>
          </w:p>
          <w:p w:rsidR="0072110B" w:rsidRPr="006C33B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 w:rsidRPr="006C33B2">
              <w:rPr>
                <w:rStyle w:val="af"/>
                <w:b w:val="0"/>
              </w:rPr>
              <w:t>Создавать с использованием конструкторов (шаблонов) комплексные информационные объекты в виде веб-страницы, включающей графические объекты.</w:t>
            </w:r>
          </w:p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i/>
              </w:rPr>
            </w:pPr>
            <w:r>
              <w:rPr>
                <w:rStyle w:val="af"/>
                <w:i/>
              </w:rPr>
              <w:t xml:space="preserve">Получат возможность научиться: </w:t>
            </w:r>
            <w:r w:rsidRPr="006C33B2">
              <w:rPr>
                <w:rStyle w:val="af"/>
                <w:b w:val="0"/>
              </w:rPr>
              <w:t xml:space="preserve">представления и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</w:t>
            </w:r>
            <w:r w:rsidRPr="006C33B2">
              <w:rPr>
                <w:rStyle w:val="af"/>
                <w:b w:val="0"/>
              </w:rPr>
              <w:lastRenderedPageBreak/>
              <w:t>требований информационной</w:t>
            </w:r>
            <w:r>
              <w:rPr>
                <w:rStyle w:val="af"/>
              </w:rPr>
              <w:t xml:space="preserve"> </w:t>
            </w:r>
            <w:r w:rsidRPr="006C33B2">
              <w:rPr>
                <w:rStyle w:val="af"/>
                <w:b w:val="0"/>
              </w:rPr>
              <w:t>безопасности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D36BAB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BAB">
              <w:rPr>
                <w:rFonts w:ascii="Times New Roman" w:hAnsi="Times New Roman"/>
                <w:sz w:val="24"/>
                <w:szCs w:val="24"/>
              </w:rPr>
              <w:t>Оформление сайта.</w:t>
            </w:r>
          </w:p>
          <w:p w:rsidR="0072110B" w:rsidRPr="00D36BAB" w:rsidRDefault="0072110B" w:rsidP="00BF79FA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>Структура сайта, навигация, оформление сайта, шаблон страницы сайта, хостинг 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6BA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№19 «Оформление сайта»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C33B2" w:rsidRDefault="0072110B" w:rsidP="00BF79FA">
            <w:pPr>
              <w:pStyle w:val="a9"/>
              <w:tabs>
                <w:tab w:val="left" w:pos="1635"/>
              </w:tabs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 xml:space="preserve">Научатся: </w:t>
            </w:r>
            <w:r w:rsidRPr="006C33B2">
              <w:rPr>
                <w:rStyle w:val="af"/>
                <w:b w:val="0"/>
              </w:rPr>
              <w:t>оформлять сайт в соответствии с определенными требованиями</w:t>
            </w:r>
          </w:p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i/>
              </w:rPr>
            </w:pPr>
            <w:r>
              <w:rPr>
                <w:rStyle w:val="af"/>
                <w:i/>
              </w:rPr>
              <w:t xml:space="preserve">Получат возможность научиться: </w:t>
            </w:r>
            <w:r w:rsidRPr="006C33B2">
              <w:rPr>
                <w:rStyle w:val="af"/>
                <w:b w:val="0"/>
              </w:rPr>
              <w:t>представления и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pStyle w:val="Default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D36BAB" w:rsidRDefault="0072110B" w:rsidP="00BF79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BAB">
              <w:rPr>
                <w:rFonts w:ascii="Times New Roman" w:hAnsi="Times New Roman"/>
                <w:sz w:val="24"/>
                <w:szCs w:val="24"/>
              </w:rPr>
              <w:t>Размещение</w:t>
            </w:r>
            <w:r w:rsidRPr="00D36BA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36BAB">
              <w:rPr>
                <w:rFonts w:ascii="Times New Roman" w:hAnsi="Times New Roman"/>
                <w:sz w:val="24"/>
                <w:szCs w:val="24"/>
              </w:rPr>
              <w:t>сайта в Интернете.</w:t>
            </w:r>
          </w:p>
          <w:p w:rsidR="0072110B" w:rsidRPr="00D36BAB" w:rsidRDefault="0072110B" w:rsidP="00BF79FA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453182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53182">
              <w:rPr>
                <w:rFonts w:ascii="Times New Roman" w:hAnsi="Times New Roman"/>
                <w:sz w:val="24"/>
                <w:szCs w:val="24"/>
              </w:rPr>
              <w:t>Структура сайта, навигация, оформление сайта, шаблон страницы сайта, хостинг.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6BA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№20 «Размещение сайта в Интернете»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C33B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 xml:space="preserve">Научатся: </w:t>
            </w:r>
            <w:r w:rsidRPr="006C33B2">
              <w:rPr>
                <w:rStyle w:val="af"/>
                <w:b w:val="0"/>
              </w:rPr>
              <w:t>размещать сайт в сети Интернет.</w:t>
            </w:r>
          </w:p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i/>
              </w:rPr>
            </w:pPr>
            <w:r>
              <w:rPr>
                <w:rStyle w:val="af"/>
                <w:i/>
              </w:rPr>
              <w:t xml:space="preserve">Получат возможность научиться: </w:t>
            </w:r>
            <w:r w:rsidRPr="006C33B2">
              <w:rPr>
                <w:rStyle w:val="af"/>
                <w:b w:val="0"/>
              </w:rPr>
              <w:t xml:space="preserve">представления и компьютерных сетях распространения </w:t>
            </w:r>
            <w:r w:rsidRPr="006C33B2">
              <w:rPr>
                <w:rStyle w:val="af"/>
                <w:b w:val="0"/>
              </w:rPr>
              <w:lastRenderedPageBreak/>
              <w:t>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</w:pP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61D3A" w:rsidRDefault="0072110B" w:rsidP="00BF79FA">
            <w:pPr>
              <w:pStyle w:val="Default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10B" w:rsidRPr="00944199" w:rsidTr="00BF79FA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D120E5" w:rsidRDefault="0072110B" w:rsidP="00BF79FA">
            <w:pPr>
              <w:pStyle w:val="a9"/>
              <w:spacing w:before="0" w:beforeAutospacing="0" w:after="0" w:afterAutospacing="0"/>
            </w:pPr>
            <w:r w:rsidRPr="00D120E5">
              <w:t>Обобщение и систематизация основных понятий главы «Коммуникационные технологии». Проверочная работа</w:t>
            </w:r>
          </w:p>
          <w:p w:rsidR="0072110B" w:rsidRPr="00D120E5" w:rsidRDefault="0072110B" w:rsidP="00BF79FA">
            <w:pPr>
              <w:pStyle w:val="a9"/>
              <w:spacing w:before="0" w:beforeAutospacing="0" w:after="0" w:afterAutospacing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Контр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2D334A" w:rsidRDefault="0072110B" w:rsidP="00BF79F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D334A">
              <w:rPr>
                <w:rFonts w:ascii="Times New Roman" w:hAnsi="Times New Roman"/>
                <w:sz w:val="24"/>
                <w:szCs w:val="24"/>
              </w:rPr>
              <w:t xml:space="preserve">Сообщение, канал связи, компьютерная сеть, скорость передачи информации, локальная сеть, глобальная сеть, Интернет, протокол, </w:t>
            </w:r>
            <w:r w:rsidRPr="002D334A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2D334A">
              <w:rPr>
                <w:rFonts w:ascii="Times New Roman" w:hAnsi="Times New Roman"/>
                <w:sz w:val="24"/>
                <w:szCs w:val="24"/>
              </w:rPr>
              <w:t xml:space="preserve">-адрес, доменное имя, протокол </w:t>
            </w:r>
            <w:r w:rsidRPr="002D334A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2D334A">
              <w:rPr>
                <w:rFonts w:ascii="Times New Roman" w:hAnsi="Times New Roman"/>
                <w:sz w:val="24"/>
                <w:szCs w:val="24"/>
              </w:rPr>
              <w:t>, протокол ТСР, Всемирная паутина, универсальный указатель  ресурса (</w:t>
            </w:r>
            <w:r w:rsidRPr="002D334A">
              <w:rPr>
                <w:rFonts w:ascii="Times New Roman" w:hAnsi="Times New Roman"/>
                <w:sz w:val="24"/>
                <w:szCs w:val="24"/>
                <w:lang w:val="en-US"/>
              </w:rPr>
              <w:t>URL</w:t>
            </w:r>
            <w:r w:rsidRPr="002D334A">
              <w:rPr>
                <w:rFonts w:ascii="Times New Roman" w:hAnsi="Times New Roman"/>
                <w:sz w:val="24"/>
                <w:szCs w:val="24"/>
              </w:rPr>
              <w:t xml:space="preserve">), протокол НТТР, файловые архивы, протокол </w:t>
            </w:r>
            <w:r w:rsidRPr="002D334A">
              <w:rPr>
                <w:rFonts w:ascii="Times New Roman" w:hAnsi="Times New Roman"/>
                <w:sz w:val="24"/>
                <w:szCs w:val="24"/>
                <w:lang w:val="en-US"/>
              </w:rPr>
              <w:t>FTP</w:t>
            </w:r>
            <w:r w:rsidRPr="002D334A">
              <w:rPr>
                <w:rFonts w:ascii="Times New Roman" w:hAnsi="Times New Roman"/>
                <w:sz w:val="24"/>
                <w:szCs w:val="24"/>
              </w:rPr>
              <w:t xml:space="preserve">, электронная почта, форум, телеконференция, чат, социальная сеть, логин, пароль, структура сайта, навигация, </w:t>
            </w:r>
            <w:r w:rsidRPr="002D334A">
              <w:rPr>
                <w:rFonts w:ascii="Times New Roman" w:hAnsi="Times New Roman"/>
                <w:sz w:val="24"/>
                <w:szCs w:val="24"/>
              </w:rPr>
              <w:lastRenderedPageBreak/>
              <w:t>оформление сайта, шаблон страницы сайта, хостинг.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6C33B2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lastRenderedPageBreak/>
              <w:t xml:space="preserve">Научатся: </w:t>
            </w:r>
            <w:r w:rsidRPr="006C33B2">
              <w:rPr>
                <w:rStyle w:val="af"/>
                <w:b w:val="0"/>
              </w:rPr>
              <w:t>получат основные представления об организации и функционировании компьютерной сети Интернет.</w:t>
            </w:r>
          </w:p>
          <w:p w:rsidR="0072110B" w:rsidRPr="00E27BF0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  <w:r>
              <w:rPr>
                <w:rStyle w:val="af"/>
                <w:i/>
              </w:rPr>
              <w:t xml:space="preserve">Получат возможность научиться: </w:t>
            </w:r>
            <w:r w:rsidRPr="006C33B2">
              <w:rPr>
                <w:rStyle w:val="af"/>
                <w:b w:val="0"/>
              </w:rPr>
              <w:t xml:space="preserve">представления и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</w:t>
            </w:r>
            <w:r w:rsidRPr="006C33B2">
              <w:rPr>
                <w:rStyle w:val="af"/>
                <w:b w:val="0"/>
              </w:rPr>
              <w:lastRenderedPageBreak/>
              <w:t>этических норм, требований информационной безопасности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CC3325" w:rsidRDefault="0072110B" w:rsidP="00BF79F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33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Преобразовывать практическую задачу  в образовательную; </w:t>
            </w:r>
          </w:p>
          <w:p w:rsidR="0072110B" w:rsidRPr="00CC3325" w:rsidRDefault="0072110B" w:rsidP="00BF79F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3325">
              <w:rPr>
                <w:rFonts w:ascii="Times New Roman" w:hAnsi="Times New Roman"/>
                <w:sz w:val="24"/>
                <w:szCs w:val="24"/>
              </w:rPr>
              <w:t xml:space="preserve"> – использовать установленные правила в контроле способа решения задачи.</w:t>
            </w:r>
          </w:p>
          <w:p w:rsidR="0072110B" w:rsidRPr="00CC3325" w:rsidRDefault="0072110B" w:rsidP="00BF79FA">
            <w:pPr>
              <w:pStyle w:val="a9"/>
              <w:snapToGrid w:val="0"/>
              <w:spacing w:before="0" w:beforeAutospacing="0" w:after="0" w:afterAutospacing="0"/>
            </w:pPr>
          </w:p>
        </w:tc>
        <w:tc>
          <w:tcPr>
            <w:tcW w:w="1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CC3325" w:rsidRDefault="0072110B" w:rsidP="00BF79FA">
            <w:pPr>
              <w:pStyle w:val="a9"/>
              <w:snapToGrid w:val="0"/>
              <w:spacing w:before="0" w:beforeAutospacing="0" w:after="0" w:afterAutospacing="0"/>
            </w:pPr>
            <w:r w:rsidRPr="00CC3325">
              <w:t>Самостоятельно выделять и формулировать познавательную цель;</w:t>
            </w:r>
          </w:p>
          <w:p w:rsidR="0072110B" w:rsidRPr="00CC3325" w:rsidRDefault="0072110B" w:rsidP="00BF79FA">
            <w:pPr>
              <w:pStyle w:val="a9"/>
              <w:snapToGrid w:val="0"/>
              <w:spacing w:before="0" w:beforeAutospacing="0" w:after="0" w:afterAutospacing="0"/>
              <w:jc w:val="both"/>
              <w:rPr>
                <w:rStyle w:val="af"/>
              </w:rPr>
            </w:pPr>
            <w:r>
              <w:t>–</w:t>
            </w:r>
            <w:r w:rsidRPr="00CC3325">
              <w:t>выбирать наиболее эффективные решения поставленной задачи.</w:t>
            </w:r>
          </w:p>
          <w:p w:rsidR="0072110B" w:rsidRPr="00CC3325" w:rsidRDefault="0072110B" w:rsidP="00BF79FA">
            <w:pPr>
              <w:pStyle w:val="a9"/>
              <w:snapToGrid w:val="0"/>
              <w:spacing w:before="0" w:beforeAutospacing="0" w:after="0" w:afterAutospacing="0"/>
              <w:rPr>
                <w:rStyle w:val="af"/>
                <w:b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CC3325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3325">
              <w:rPr>
                <w:rFonts w:ascii="Times New Roman" w:eastAsia="Times New Roman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CC3325" w:rsidRDefault="0072110B" w:rsidP="00BF79F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C3325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успешной учебной деятельности</w:t>
            </w:r>
          </w:p>
          <w:p w:rsidR="0072110B" w:rsidRPr="00CC3325" w:rsidRDefault="0072110B" w:rsidP="00BF79FA">
            <w:pPr>
              <w:pStyle w:val="Default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10B" w:rsidRPr="00A20DBA" w:rsidRDefault="0072110B" w:rsidP="00BF7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110B" w:rsidRPr="00A20DBA" w:rsidRDefault="0072110B" w:rsidP="0072110B">
      <w:pPr>
        <w:rPr>
          <w:b/>
          <w:sz w:val="24"/>
          <w:szCs w:val="24"/>
        </w:rPr>
      </w:pPr>
    </w:p>
    <w:p w:rsidR="0072110B" w:rsidRPr="00A20DBA" w:rsidRDefault="0072110B" w:rsidP="0072110B">
      <w:pPr>
        <w:keepNext/>
        <w:keepLines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11" w:name="_Toc535031469"/>
      <w:bookmarkStart w:id="12" w:name="_Toc434566954"/>
      <w:bookmarkStart w:id="13" w:name="_Toc434833758"/>
    </w:p>
    <w:bookmarkEnd w:id="11"/>
    <w:bookmarkEnd w:id="12"/>
    <w:bookmarkEnd w:id="13"/>
    <w:p w:rsidR="0072110B" w:rsidRDefault="0072110B" w:rsidP="0072110B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2110B" w:rsidRPr="009C23D0" w:rsidRDefault="0072110B" w:rsidP="007211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Ресурсное обеспечение</w:t>
      </w:r>
    </w:p>
    <w:p w:rsidR="0072110B" w:rsidRPr="009C23D0" w:rsidRDefault="0072110B" w:rsidP="0072110B">
      <w:pPr>
        <w:numPr>
          <w:ilvl w:val="0"/>
          <w:numId w:val="21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9C23D0">
        <w:rPr>
          <w:rFonts w:ascii="Times New Roman" w:hAnsi="Times New Roman"/>
          <w:sz w:val="28"/>
          <w:szCs w:val="28"/>
        </w:rPr>
        <w:t>Босова</w:t>
      </w:r>
      <w:r>
        <w:rPr>
          <w:rFonts w:ascii="Times New Roman" w:hAnsi="Times New Roman"/>
          <w:sz w:val="28"/>
          <w:szCs w:val="28"/>
        </w:rPr>
        <w:t xml:space="preserve"> Л.Л. Информатика: Учебник для 9</w:t>
      </w:r>
      <w:r w:rsidRPr="009C23D0">
        <w:rPr>
          <w:rFonts w:ascii="Times New Roman" w:hAnsi="Times New Roman"/>
          <w:sz w:val="28"/>
          <w:szCs w:val="28"/>
        </w:rPr>
        <w:t xml:space="preserve"> класса. – М.:</w:t>
      </w:r>
      <w:r>
        <w:rPr>
          <w:rFonts w:ascii="Times New Roman" w:hAnsi="Times New Roman"/>
          <w:sz w:val="28"/>
          <w:szCs w:val="28"/>
        </w:rPr>
        <w:t xml:space="preserve"> БИНОМ. Лаборатория знаний, 2017</w:t>
      </w:r>
      <w:r w:rsidRPr="009C23D0">
        <w:rPr>
          <w:rFonts w:ascii="Times New Roman" w:hAnsi="Times New Roman"/>
          <w:sz w:val="28"/>
          <w:szCs w:val="28"/>
        </w:rPr>
        <w:t>.</w:t>
      </w:r>
    </w:p>
    <w:p w:rsidR="0072110B" w:rsidRPr="009C23D0" w:rsidRDefault="0072110B" w:rsidP="0072110B">
      <w:pPr>
        <w:numPr>
          <w:ilvl w:val="0"/>
          <w:numId w:val="21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9C23D0">
        <w:rPr>
          <w:rFonts w:ascii="Times New Roman" w:hAnsi="Times New Roman"/>
          <w:sz w:val="28"/>
          <w:szCs w:val="28"/>
        </w:rPr>
        <w:t>Ресурсы Единой коллекции цифровых образовательных ресурсов (</w:t>
      </w:r>
      <w:hyperlink r:id="rId8" w:history="1">
        <w:r w:rsidRPr="009C23D0">
          <w:rPr>
            <w:rStyle w:val="ac"/>
            <w:rFonts w:ascii="Times New Roman" w:hAnsi="Times New Roman"/>
            <w:sz w:val="28"/>
            <w:szCs w:val="28"/>
          </w:rPr>
          <w:t>http://school-collection.edu.ru/</w:t>
        </w:r>
      </w:hyperlink>
      <w:r w:rsidRPr="009C23D0">
        <w:rPr>
          <w:rFonts w:ascii="Times New Roman" w:hAnsi="Times New Roman"/>
          <w:sz w:val="28"/>
          <w:szCs w:val="28"/>
        </w:rPr>
        <w:t>)</w:t>
      </w:r>
    </w:p>
    <w:p w:rsidR="0072110B" w:rsidRPr="009C23D0" w:rsidRDefault="0072110B" w:rsidP="0072110B">
      <w:pPr>
        <w:numPr>
          <w:ilvl w:val="0"/>
          <w:numId w:val="21"/>
        </w:numPr>
        <w:ind w:firstLine="709"/>
        <w:jc w:val="both"/>
        <w:rPr>
          <w:rFonts w:ascii="Times New Roman" w:hAnsi="Times New Roman"/>
          <w:sz w:val="28"/>
          <w:szCs w:val="28"/>
        </w:rPr>
      </w:pPr>
      <w:r w:rsidRPr="009C23D0">
        <w:rPr>
          <w:rFonts w:ascii="Times New Roman" w:hAnsi="Times New Roman"/>
          <w:sz w:val="28"/>
          <w:szCs w:val="28"/>
        </w:rPr>
        <w:t>Материалы авторской мастерской Босовой Л.Л. (</w:t>
      </w:r>
      <w:r w:rsidRPr="009C23D0">
        <w:rPr>
          <w:rFonts w:ascii="Times New Roman" w:hAnsi="Times New Roman"/>
          <w:sz w:val="28"/>
          <w:szCs w:val="28"/>
          <w:u w:val="single"/>
        </w:rPr>
        <w:t>http://metodist.lbz.ru/authors/informatika/3/)</w:t>
      </w:r>
    </w:p>
    <w:p w:rsidR="0072110B" w:rsidRPr="00A20DBA" w:rsidRDefault="0072110B" w:rsidP="0072110B">
      <w:pPr>
        <w:keepNext/>
        <w:keepLines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2110B" w:rsidRDefault="0072110B" w:rsidP="0072110B"/>
    <w:p w:rsidR="004347F6" w:rsidRDefault="004347F6"/>
    <w:sectPr w:rsidR="004347F6" w:rsidSect="00700F4F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AB5" w:rsidRDefault="00E27AB5" w:rsidP="00F67DD0">
      <w:pPr>
        <w:spacing w:after="0" w:line="240" w:lineRule="auto"/>
      </w:pPr>
      <w:r>
        <w:separator/>
      </w:r>
    </w:p>
  </w:endnote>
  <w:endnote w:type="continuationSeparator" w:id="1">
    <w:p w:rsidR="00E27AB5" w:rsidRDefault="00E27AB5" w:rsidP="00F67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NewBaskerville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uturaDemi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0E5" w:rsidRPr="00AA0B50" w:rsidRDefault="00F67DD0" w:rsidP="00700F4F">
    <w:pPr>
      <w:pStyle w:val="a5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="0072110B"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9056BF">
      <w:rPr>
        <w:rFonts w:ascii="Times New Roman" w:hAnsi="Times New Roman"/>
        <w:noProof/>
      </w:rPr>
      <w:t>2</w:t>
    </w:r>
    <w:r w:rsidRPr="00AA0B50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AB5" w:rsidRDefault="00E27AB5" w:rsidP="00F67DD0">
      <w:pPr>
        <w:spacing w:after="0" w:line="240" w:lineRule="auto"/>
      </w:pPr>
      <w:r>
        <w:separator/>
      </w:r>
    </w:p>
  </w:footnote>
  <w:footnote w:type="continuationSeparator" w:id="1">
    <w:p w:rsidR="00E27AB5" w:rsidRDefault="00E27AB5" w:rsidP="00F67D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1">
    <w:nsid w:val="02052D4C"/>
    <w:multiLevelType w:val="hybridMultilevel"/>
    <w:tmpl w:val="D48C8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B5CD6"/>
    <w:multiLevelType w:val="hybridMultilevel"/>
    <w:tmpl w:val="E7EA951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63779"/>
    <w:multiLevelType w:val="hybridMultilevel"/>
    <w:tmpl w:val="B0C26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06147"/>
    <w:multiLevelType w:val="hybridMultilevel"/>
    <w:tmpl w:val="33F25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C0FBD"/>
    <w:multiLevelType w:val="hybridMultilevel"/>
    <w:tmpl w:val="EC10B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D558F"/>
    <w:multiLevelType w:val="hybridMultilevel"/>
    <w:tmpl w:val="247E4762"/>
    <w:lvl w:ilvl="0" w:tplc="3D6CB5D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D8671E"/>
    <w:multiLevelType w:val="hybridMultilevel"/>
    <w:tmpl w:val="A74E0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806941"/>
    <w:multiLevelType w:val="hybridMultilevel"/>
    <w:tmpl w:val="7FBCE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695A43"/>
    <w:multiLevelType w:val="hybridMultilevel"/>
    <w:tmpl w:val="F6DE4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2">
    <w:nsid w:val="1F1D5606"/>
    <w:multiLevelType w:val="hybridMultilevel"/>
    <w:tmpl w:val="D626F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170108"/>
    <w:multiLevelType w:val="hybridMultilevel"/>
    <w:tmpl w:val="9D3225F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23E66C9"/>
    <w:multiLevelType w:val="hybridMultilevel"/>
    <w:tmpl w:val="D024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6">
    <w:nsid w:val="2DAD01CC"/>
    <w:multiLevelType w:val="hybridMultilevel"/>
    <w:tmpl w:val="2FD2E70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1C86FAD"/>
    <w:multiLevelType w:val="hybridMultilevel"/>
    <w:tmpl w:val="5F768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E28DD"/>
    <w:multiLevelType w:val="hybridMultilevel"/>
    <w:tmpl w:val="DD769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DC52BF"/>
    <w:multiLevelType w:val="hybridMultilevel"/>
    <w:tmpl w:val="49666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FF5654"/>
    <w:multiLevelType w:val="hybridMultilevel"/>
    <w:tmpl w:val="3182CA2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0E857E7"/>
    <w:multiLevelType w:val="hybridMultilevel"/>
    <w:tmpl w:val="E9EA6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141C62"/>
    <w:multiLevelType w:val="hybridMultilevel"/>
    <w:tmpl w:val="3D904A78"/>
    <w:lvl w:ilvl="0" w:tplc="2CC61C6E">
      <w:start w:val="1"/>
      <w:numFmt w:val="decimal"/>
      <w:lvlText w:val="%1."/>
      <w:lvlJc w:val="left"/>
      <w:pPr>
        <w:tabs>
          <w:tab w:val="num" w:pos="-240"/>
        </w:tabs>
        <w:ind w:left="-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0"/>
        </w:tabs>
        <w:ind w:left="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40"/>
        </w:tabs>
        <w:ind w:left="2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80"/>
        </w:tabs>
        <w:ind w:left="4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abstractNum w:abstractNumId="23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6">
    <w:nsid w:val="5CB84019"/>
    <w:multiLevelType w:val="hybridMultilevel"/>
    <w:tmpl w:val="8AA8CCE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60613AA5"/>
    <w:multiLevelType w:val="multilevel"/>
    <w:tmpl w:val="336AC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9">
    <w:nsid w:val="69DC5EF7"/>
    <w:multiLevelType w:val="hybridMultilevel"/>
    <w:tmpl w:val="E918ED66"/>
    <w:lvl w:ilvl="0" w:tplc="A3488594">
      <w:numFmt w:val="bullet"/>
      <w:lvlText w:val="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6F847B27"/>
    <w:multiLevelType w:val="hybridMultilevel"/>
    <w:tmpl w:val="AB72C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664E10"/>
    <w:multiLevelType w:val="hybridMultilevel"/>
    <w:tmpl w:val="EA706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09430F"/>
    <w:multiLevelType w:val="hybridMultilevel"/>
    <w:tmpl w:val="612E87A8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064D90"/>
    <w:multiLevelType w:val="hybridMultilevel"/>
    <w:tmpl w:val="BBAA0E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30"/>
  </w:num>
  <w:num w:numId="3">
    <w:abstractNumId w:val="1"/>
  </w:num>
  <w:num w:numId="4">
    <w:abstractNumId w:val="31"/>
  </w:num>
  <w:num w:numId="5">
    <w:abstractNumId w:val="8"/>
  </w:num>
  <w:num w:numId="6">
    <w:abstractNumId w:val="4"/>
  </w:num>
  <w:num w:numId="7">
    <w:abstractNumId w:val="12"/>
  </w:num>
  <w:num w:numId="8">
    <w:abstractNumId w:val="18"/>
  </w:num>
  <w:num w:numId="9">
    <w:abstractNumId w:val="5"/>
  </w:num>
  <w:num w:numId="10">
    <w:abstractNumId w:val="10"/>
  </w:num>
  <w:num w:numId="11">
    <w:abstractNumId w:val="6"/>
  </w:num>
  <w:num w:numId="12">
    <w:abstractNumId w:val="17"/>
  </w:num>
  <w:num w:numId="13">
    <w:abstractNumId w:val="14"/>
  </w:num>
  <w:num w:numId="14">
    <w:abstractNumId w:val="21"/>
  </w:num>
  <w:num w:numId="15">
    <w:abstractNumId w:val="19"/>
  </w:num>
  <w:num w:numId="16">
    <w:abstractNumId w:val="7"/>
  </w:num>
  <w:num w:numId="17">
    <w:abstractNumId w:val="22"/>
  </w:num>
  <w:num w:numId="18">
    <w:abstractNumId w:val="23"/>
  </w:num>
  <w:num w:numId="19">
    <w:abstractNumId w:val="24"/>
  </w:num>
  <w:num w:numId="20">
    <w:abstractNumId w:val="3"/>
  </w:num>
  <w:num w:numId="21">
    <w:abstractNumId w:val="27"/>
  </w:num>
  <w:num w:numId="22">
    <w:abstractNumId w:val="16"/>
  </w:num>
  <w:num w:numId="23">
    <w:abstractNumId w:val="29"/>
  </w:num>
  <w:num w:numId="24">
    <w:abstractNumId w:val="13"/>
  </w:num>
  <w:num w:numId="25">
    <w:abstractNumId w:val="20"/>
  </w:num>
  <w:num w:numId="26">
    <w:abstractNumId w:val="26"/>
  </w:num>
  <w:num w:numId="27">
    <w:abstractNumId w:val="2"/>
  </w:num>
  <w:num w:numId="28">
    <w:abstractNumId w:val="32"/>
  </w:num>
  <w:num w:numId="29">
    <w:abstractNumId w:val="0"/>
  </w:num>
  <w:num w:numId="30">
    <w:abstractNumId w:val="33"/>
  </w:num>
  <w:num w:numId="31">
    <w:abstractNumId w:val="25"/>
  </w:num>
  <w:num w:numId="32">
    <w:abstractNumId w:val="28"/>
  </w:num>
  <w:num w:numId="33">
    <w:abstractNumId w:val="11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110B"/>
    <w:rsid w:val="00241012"/>
    <w:rsid w:val="004347F6"/>
    <w:rsid w:val="0072110B"/>
    <w:rsid w:val="009056BF"/>
    <w:rsid w:val="00E27AB5"/>
    <w:rsid w:val="00F6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10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2110B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2110B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2110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110B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211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2110B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unhideWhenUsed/>
    <w:rsid w:val="0072110B"/>
  </w:style>
  <w:style w:type="paragraph" w:customStyle="1" w:styleId="tabltext">
    <w:name w:val="_tabl_text"/>
    <w:basedOn w:val="a"/>
    <w:rsid w:val="0072110B"/>
    <w:pPr>
      <w:widowControl w:val="0"/>
      <w:autoSpaceDE w:val="0"/>
      <w:autoSpaceDN w:val="0"/>
      <w:adjustRightInd w:val="0"/>
      <w:spacing w:after="0" w:line="269" w:lineRule="auto"/>
      <w:textAlignment w:val="baseline"/>
    </w:pPr>
    <w:rPr>
      <w:rFonts w:ascii="Newton-Regular" w:eastAsia="Newton-Regular" w:hAnsi="Times New Roman" w:cs="Newton-Regular"/>
      <w:color w:val="000000"/>
      <w:sz w:val="19"/>
      <w:szCs w:val="19"/>
      <w:lang w:eastAsia="ru-RU"/>
    </w:rPr>
  </w:style>
  <w:style w:type="character" w:customStyle="1" w:styleId="Bold">
    <w:name w:val="_Bold"/>
    <w:rsid w:val="0072110B"/>
    <w:rPr>
      <w:b/>
    </w:rPr>
  </w:style>
  <w:style w:type="paragraph" w:styleId="a3">
    <w:name w:val="Body Text"/>
    <w:basedOn w:val="a"/>
    <w:link w:val="a4"/>
    <w:rsid w:val="0072110B"/>
    <w:pPr>
      <w:spacing w:after="0" w:line="240" w:lineRule="auto"/>
      <w:jc w:val="center"/>
    </w:pPr>
    <w:rPr>
      <w:rFonts w:ascii="Century Schoolbook" w:eastAsia="Times New Roman" w:hAnsi="Century Schoolbook"/>
      <w:bCs/>
      <w:sz w:val="25"/>
      <w:szCs w:val="24"/>
    </w:rPr>
  </w:style>
  <w:style w:type="character" w:customStyle="1" w:styleId="a4">
    <w:name w:val="Основной текст Знак"/>
    <w:basedOn w:val="a0"/>
    <w:link w:val="a3"/>
    <w:rsid w:val="0072110B"/>
    <w:rPr>
      <w:rFonts w:ascii="Century Schoolbook" w:eastAsia="Times New Roman" w:hAnsi="Century Schoolbook" w:cs="Times New Roman"/>
      <w:bCs/>
      <w:sz w:val="25"/>
      <w:szCs w:val="24"/>
    </w:rPr>
  </w:style>
  <w:style w:type="paragraph" w:styleId="a5">
    <w:name w:val="footer"/>
    <w:basedOn w:val="a"/>
    <w:link w:val="a6"/>
    <w:unhideWhenUsed/>
    <w:rsid w:val="0072110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rsid w:val="0072110B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+ Полужирный"/>
    <w:basedOn w:val="a4"/>
    <w:rsid w:val="0072110B"/>
    <w:rPr>
      <w:rFonts w:ascii="Times New Roman" w:hAnsi="Times New Roman"/>
      <w:b/>
      <w:bCs/>
      <w:sz w:val="20"/>
      <w:szCs w:val="20"/>
      <w:shd w:val="clear" w:color="auto" w:fill="FFFFFF"/>
      <w:lang w:val="ru-RU" w:eastAsia="en-US" w:bidi="ar-SA"/>
    </w:rPr>
  </w:style>
  <w:style w:type="paragraph" w:customStyle="1" w:styleId="NR">
    <w:name w:val="NR"/>
    <w:basedOn w:val="a"/>
    <w:rsid w:val="0072110B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table" w:styleId="a8">
    <w:name w:val="Table Grid"/>
    <w:basedOn w:val="a1"/>
    <w:rsid w:val="007211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7211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72110B"/>
    <w:pPr>
      <w:ind w:left="720"/>
      <w:contextualSpacing/>
    </w:pPr>
    <w:rPr>
      <w:rFonts w:eastAsia="Times New Roman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72110B"/>
    <w:rPr>
      <w:rFonts w:ascii="Times New Roman" w:hAnsi="Times New Roman"/>
      <w:sz w:val="24"/>
      <w:u w:val="none"/>
      <w:effect w:val="none"/>
    </w:rPr>
  </w:style>
  <w:style w:type="paragraph" w:customStyle="1" w:styleId="13">
    <w:name w:val="Без интервала1"/>
    <w:rsid w:val="00721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72110B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7211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211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Без интервала2"/>
    <w:rsid w:val="00721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nhideWhenUsed/>
    <w:rsid w:val="0072110B"/>
    <w:rPr>
      <w:color w:val="0000FF"/>
      <w:u w:val="single"/>
    </w:rPr>
  </w:style>
  <w:style w:type="paragraph" w:styleId="ad">
    <w:name w:val="List Paragraph"/>
    <w:basedOn w:val="a"/>
    <w:link w:val="ae"/>
    <w:qFormat/>
    <w:rsid w:val="0072110B"/>
    <w:pPr>
      <w:ind w:left="720"/>
      <w:contextualSpacing/>
    </w:p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72110B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72110B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Strong"/>
    <w:basedOn w:val="a0"/>
    <w:qFormat/>
    <w:rsid w:val="0072110B"/>
    <w:rPr>
      <w:b/>
      <w:bCs/>
    </w:rPr>
  </w:style>
  <w:style w:type="paragraph" w:styleId="af0">
    <w:name w:val="Document Map"/>
    <w:basedOn w:val="a"/>
    <w:link w:val="af1"/>
    <w:semiHidden/>
    <w:rsid w:val="007211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72110B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22">
    <w:name w:val="Абзац списка2"/>
    <w:basedOn w:val="a"/>
    <w:rsid w:val="0072110B"/>
    <w:pPr>
      <w:ind w:left="720"/>
      <w:contextualSpacing/>
    </w:pPr>
    <w:rPr>
      <w:rFonts w:eastAsia="Times New Roman"/>
    </w:rPr>
  </w:style>
  <w:style w:type="character" w:customStyle="1" w:styleId="ae">
    <w:name w:val="Абзац списка Знак"/>
    <w:link w:val="ad"/>
    <w:locked/>
    <w:rsid w:val="0072110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45</Pages>
  <Words>9820</Words>
  <Characters>55974</Characters>
  <Application>Microsoft Office Word</Application>
  <DocSecurity>0</DocSecurity>
  <Lines>466</Lines>
  <Paragraphs>131</Paragraphs>
  <ScaleCrop>false</ScaleCrop>
  <Company>МОУ СОШ д.Ст-Ирюк</Company>
  <LinksUpToDate>false</LinksUpToDate>
  <CharactersWithSpaces>65663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Станция</dc:creator>
  <cp:keywords/>
  <dc:description/>
  <cp:lastModifiedBy>Станция</cp:lastModifiedBy>
  <cp:revision>2</cp:revision>
  <dcterms:created xsi:type="dcterms:W3CDTF">2022-09-28T07:02:00Z</dcterms:created>
  <dcterms:modified xsi:type="dcterms:W3CDTF">2022-09-28T11:04:00Z</dcterms:modified>
</cp:coreProperties>
</file>