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BB" w:rsidRPr="00136E97" w:rsidRDefault="005755C7" w:rsidP="005755C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6E97">
        <w:rPr>
          <w:rFonts w:ascii="Times New Roman" w:eastAsia="Times New Roman" w:hAnsi="Times New Roman" w:cs="Times New Roman"/>
          <w:b/>
          <w:sz w:val="28"/>
          <w:szCs w:val="24"/>
        </w:rPr>
        <w:t xml:space="preserve">МКОУ СОШ </w:t>
      </w:r>
      <w:proofErr w:type="spellStart"/>
      <w:r w:rsidRPr="00136E97">
        <w:rPr>
          <w:rFonts w:ascii="Times New Roman" w:eastAsia="Times New Roman" w:hAnsi="Times New Roman" w:cs="Times New Roman"/>
          <w:b/>
          <w:sz w:val="28"/>
          <w:szCs w:val="24"/>
        </w:rPr>
        <w:t>с.Старый</w:t>
      </w:r>
      <w:proofErr w:type="spellEnd"/>
      <w:r w:rsidRPr="00136E9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36E97">
        <w:rPr>
          <w:rFonts w:ascii="Times New Roman" w:eastAsia="Times New Roman" w:hAnsi="Times New Roman" w:cs="Times New Roman"/>
          <w:b/>
          <w:sz w:val="28"/>
          <w:szCs w:val="24"/>
        </w:rPr>
        <w:t>Ирюк</w:t>
      </w:r>
      <w:proofErr w:type="spellEnd"/>
      <w:r w:rsidRPr="00136E9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36E97">
        <w:rPr>
          <w:rFonts w:ascii="Times New Roman" w:eastAsia="Times New Roman" w:hAnsi="Times New Roman" w:cs="Times New Roman"/>
          <w:b/>
          <w:sz w:val="28"/>
          <w:szCs w:val="24"/>
        </w:rPr>
        <w:t>Малмыжского</w:t>
      </w:r>
      <w:proofErr w:type="spellEnd"/>
      <w:r w:rsidRPr="00136E97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Кировской области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5C7" w:rsidRPr="0003577A" w:rsidRDefault="005755C7">
      <w:pPr>
        <w:spacing w:after="69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5C7" w:rsidRPr="0003577A" w:rsidRDefault="005755C7">
      <w:pPr>
        <w:spacing w:after="69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5C7" w:rsidRPr="0003577A" w:rsidRDefault="005755C7">
      <w:pPr>
        <w:spacing w:after="69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5C7" w:rsidRPr="0003577A" w:rsidRDefault="005755C7">
      <w:pPr>
        <w:spacing w:after="69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5C7" w:rsidRPr="0003577A" w:rsidRDefault="005755C7">
      <w:pPr>
        <w:spacing w:after="69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EBB" w:rsidRPr="0003577A" w:rsidRDefault="005A7614">
      <w:pPr>
        <w:spacing w:after="69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4BE" w:rsidRPr="00136E97" w:rsidRDefault="005A7614">
      <w:pPr>
        <w:pStyle w:val="1"/>
        <w:spacing w:after="69"/>
        <w:ind w:left="12" w:right="7"/>
        <w:rPr>
          <w:b/>
          <w:sz w:val="28"/>
          <w:szCs w:val="24"/>
        </w:rPr>
      </w:pPr>
      <w:r w:rsidRPr="00136E97">
        <w:rPr>
          <w:b/>
          <w:sz w:val="28"/>
          <w:szCs w:val="24"/>
        </w:rPr>
        <w:t xml:space="preserve">РАБОЧАЯ ПРОГРАММА  </w:t>
      </w:r>
    </w:p>
    <w:p w:rsidR="00BE04BE" w:rsidRPr="00136E97" w:rsidRDefault="00BE04BE">
      <w:pPr>
        <w:pStyle w:val="1"/>
        <w:spacing w:after="69"/>
        <w:ind w:left="12" w:right="7"/>
        <w:rPr>
          <w:b/>
          <w:sz w:val="28"/>
          <w:szCs w:val="24"/>
        </w:rPr>
      </w:pPr>
      <w:r w:rsidRPr="00136E97">
        <w:rPr>
          <w:b/>
          <w:sz w:val="28"/>
          <w:szCs w:val="24"/>
        </w:rPr>
        <w:t xml:space="preserve">курса внеурочной деятельности  </w:t>
      </w:r>
    </w:p>
    <w:p w:rsidR="00391EBB" w:rsidRPr="00136E97" w:rsidRDefault="005A7614">
      <w:pPr>
        <w:pStyle w:val="1"/>
        <w:spacing w:after="69"/>
        <w:ind w:left="12" w:right="7"/>
        <w:rPr>
          <w:b/>
          <w:sz w:val="28"/>
          <w:szCs w:val="24"/>
        </w:rPr>
      </w:pPr>
      <w:r w:rsidRPr="00136E97">
        <w:rPr>
          <w:b/>
          <w:sz w:val="28"/>
          <w:szCs w:val="24"/>
        </w:rPr>
        <w:t xml:space="preserve">«Школьный театр» </w:t>
      </w:r>
    </w:p>
    <w:p w:rsidR="00BE04BE" w:rsidRPr="00136E97" w:rsidRDefault="00BE04BE" w:rsidP="00BE04BE">
      <w:pPr>
        <w:spacing w:after="47"/>
        <w:ind w:right="298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6E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(художественное творчество)</w:t>
      </w:r>
      <w:r w:rsidR="005A7614" w:rsidRPr="00136E9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391EBB" w:rsidRPr="00136E97" w:rsidRDefault="00BE04BE" w:rsidP="00BE04BE">
      <w:pPr>
        <w:spacing w:after="47"/>
        <w:ind w:right="298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E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</w:t>
      </w:r>
      <w:r w:rsidR="005A7614" w:rsidRPr="00136E97">
        <w:rPr>
          <w:rFonts w:ascii="Times New Roman" w:eastAsia="Times New Roman" w:hAnsi="Times New Roman" w:cs="Times New Roman"/>
          <w:b/>
          <w:sz w:val="28"/>
          <w:szCs w:val="24"/>
        </w:rPr>
        <w:t xml:space="preserve">для 5,6-х классов </w:t>
      </w:r>
    </w:p>
    <w:p w:rsidR="00391EBB" w:rsidRPr="00136E97" w:rsidRDefault="005A7614">
      <w:pPr>
        <w:pStyle w:val="1"/>
        <w:ind w:left="12" w:right="7"/>
        <w:rPr>
          <w:b/>
          <w:sz w:val="28"/>
          <w:szCs w:val="24"/>
        </w:rPr>
      </w:pPr>
      <w:r w:rsidRPr="00136E97">
        <w:rPr>
          <w:b/>
          <w:sz w:val="28"/>
          <w:szCs w:val="24"/>
        </w:rPr>
        <w:t xml:space="preserve">на 2023-2024 учебный год </w:t>
      </w:r>
    </w:p>
    <w:p w:rsidR="00391EBB" w:rsidRPr="0003577A" w:rsidRDefault="005A7614">
      <w:pPr>
        <w:spacing w:after="103"/>
        <w:ind w:left="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112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E97" w:rsidRDefault="00136E97" w:rsidP="005755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6E97" w:rsidRDefault="00136E97" w:rsidP="005755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1EBB" w:rsidRPr="0003577A" w:rsidRDefault="005755C7" w:rsidP="00575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>2023 год</w:t>
      </w:r>
    </w:p>
    <w:p w:rsidR="005A7614" w:rsidRPr="0003577A" w:rsidRDefault="005755C7" w:rsidP="00BE04BE">
      <w:pPr>
        <w:spacing w:after="0" w:line="37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755C7" w:rsidRPr="0003577A" w:rsidRDefault="005A7614" w:rsidP="00136E9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курса внеурочной деятельности «Школьный театр», составлена для учащихся 5, 6-х классов, является частью Основной образовательной программы</w:t>
      </w:r>
      <w:r w:rsidR="005755C7" w:rsidRPr="0003577A">
        <w:rPr>
          <w:rFonts w:ascii="Times New Roman" w:eastAsia="Times New Roman" w:hAnsi="Times New Roman" w:cs="Times New Roman"/>
          <w:sz w:val="24"/>
          <w:szCs w:val="24"/>
        </w:rPr>
        <w:t xml:space="preserve"> МКОУ СОШ </w:t>
      </w:r>
      <w:proofErr w:type="spellStart"/>
      <w:r w:rsidR="005755C7" w:rsidRPr="0003577A">
        <w:rPr>
          <w:rFonts w:ascii="Times New Roman" w:eastAsia="Times New Roman" w:hAnsi="Times New Roman" w:cs="Times New Roman"/>
          <w:sz w:val="24"/>
          <w:szCs w:val="24"/>
        </w:rPr>
        <w:t>с.Старый</w:t>
      </w:r>
      <w:proofErr w:type="spellEnd"/>
      <w:r w:rsidR="005755C7"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55C7" w:rsidRPr="0003577A">
        <w:rPr>
          <w:rFonts w:ascii="Times New Roman" w:eastAsia="Times New Roman" w:hAnsi="Times New Roman" w:cs="Times New Roman"/>
          <w:sz w:val="24"/>
          <w:szCs w:val="24"/>
        </w:rPr>
        <w:t>Ирюк</w:t>
      </w:r>
      <w:proofErr w:type="spellEnd"/>
      <w:r w:rsidR="005755C7" w:rsidRPr="000357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1EBB" w:rsidRPr="0003577A" w:rsidRDefault="005A7614" w:rsidP="00136E97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деятельности; </w:t>
      </w:r>
    </w:p>
    <w:p w:rsidR="00391EBB" w:rsidRPr="0003577A" w:rsidRDefault="005A7614" w:rsidP="00136E9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внеурочной деятельности с указанием форм организации и видов деятельности; </w:t>
      </w:r>
    </w:p>
    <w:p w:rsidR="00391EBB" w:rsidRPr="0003577A" w:rsidRDefault="005A7614" w:rsidP="00136E9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планирование; </w:t>
      </w:r>
    </w:p>
    <w:p w:rsidR="00391EBB" w:rsidRPr="0003577A" w:rsidRDefault="005A7614" w:rsidP="00136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77A">
        <w:rPr>
          <w:rFonts w:ascii="Times New Roman" w:hAnsi="Times New Roman" w:cs="Times New Roman"/>
          <w:b/>
          <w:sz w:val="24"/>
          <w:szCs w:val="24"/>
        </w:rPr>
        <w:t>1.</w:t>
      </w:r>
      <w:r w:rsidRPr="0003577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3577A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Pr="0003577A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</w:t>
      </w:r>
      <w:r w:rsidRPr="0003577A">
        <w:rPr>
          <w:rFonts w:ascii="Times New Roman" w:hAnsi="Times New Roman" w:cs="Times New Roman"/>
          <w:b/>
          <w:sz w:val="24"/>
          <w:szCs w:val="24"/>
        </w:rPr>
        <w:tab/>
        <w:t xml:space="preserve">ОСВОЕНИЯ </w:t>
      </w:r>
      <w:r w:rsidRPr="0003577A">
        <w:rPr>
          <w:rFonts w:ascii="Times New Roman" w:hAnsi="Times New Roman" w:cs="Times New Roman"/>
          <w:b/>
          <w:sz w:val="24"/>
          <w:szCs w:val="24"/>
        </w:rPr>
        <w:tab/>
        <w:t xml:space="preserve">КУРСА </w:t>
      </w:r>
      <w:r w:rsidRPr="0003577A">
        <w:rPr>
          <w:rFonts w:ascii="Times New Roman" w:hAnsi="Times New Roman" w:cs="Times New Roman"/>
          <w:b/>
          <w:sz w:val="24"/>
          <w:szCs w:val="24"/>
        </w:rPr>
        <w:tab/>
        <w:t xml:space="preserve">ВНЕУРОЧНОЙ ДЕЯТЕЛЬНОСТИ «ШКОЛЬНЫЙ ТЕАТР»  </w:t>
      </w:r>
    </w:p>
    <w:p w:rsidR="00391EBB" w:rsidRPr="0003577A" w:rsidRDefault="005A7614" w:rsidP="00136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Усвоение данной программы обеспечивает достижение следующих результатов: </w:t>
      </w:r>
    </w:p>
    <w:p w:rsidR="00391EBB" w:rsidRPr="0003577A" w:rsidRDefault="005A7614" w:rsidP="00BE04B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результаты.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03577A">
        <w:rPr>
          <w:rFonts w:ascii="Times New Roman" w:eastAsia="Times New Roman" w:hAnsi="Times New Roman" w:cs="Times New Roman"/>
          <w:i/>
          <w:sz w:val="24"/>
          <w:szCs w:val="24"/>
        </w:rPr>
        <w:t>учащихся  будут</w:t>
      </w:r>
      <w:proofErr w:type="gramEnd"/>
      <w:r w:rsidRPr="0003577A">
        <w:rPr>
          <w:rFonts w:ascii="Times New Roman" w:eastAsia="Times New Roman" w:hAnsi="Times New Roman" w:cs="Times New Roman"/>
          <w:i/>
          <w:sz w:val="24"/>
          <w:szCs w:val="24"/>
        </w:rPr>
        <w:t xml:space="preserve"> сформированы: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0"/>
          <w:numId w:val="2"/>
        </w:numPr>
        <w:spacing w:after="0" w:line="327" w:lineRule="auto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>потребность сотрудниче</w:t>
      </w:r>
      <w:r w:rsidR="005755C7" w:rsidRPr="0003577A">
        <w:rPr>
          <w:rFonts w:ascii="Times New Roman" w:eastAsia="Times New Roman" w:hAnsi="Times New Roman" w:cs="Times New Roman"/>
          <w:sz w:val="24"/>
          <w:szCs w:val="24"/>
        </w:rPr>
        <w:t xml:space="preserve">ства со сверстниками, 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доброжелательное отношение к сверстникам, бесконфликтное </w:t>
      </w:r>
      <w:proofErr w:type="gramStart"/>
      <w:r w:rsidRPr="0003577A">
        <w:rPr>
          <w:rFonts w:ascii="Times New Roman" w:eastAsia="Times New Roman" w:hAnsi="Times New Roman" w:cs="Times New Roman"/>
          <w:sz w:val="24"/>
          <w:szCs w:val="24"/>
        </w:rPr>
        <w:t>поведение,  стремление</w:t>
      </w:r>
      <w:proofErr w:type="gramEnd"/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прислушиваться к мнению одноклассников;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целостность взгляда на мир средствами литературных произведений; </w:t>
      </w:r>
    </w:p>
    <w:p w:rsidR="00391EBB" w:rsidRPr="0003577A" w:rsidRDefault="005A7614" w:rsidP="00BE04BE">
      <w:pPr>
        <w:numPr>
          <w:ilvl w:val="0"/>
          <w:numId w:val="2"/>
        </w:numPr>
        <w:spacing w:after="0" w:line="321" w:lineRule="auto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осознание значимости занятий театральным искусством для личного развития. </w:t>
      </w:r>
    </w:p>
    <w:p w:rsidR="00391EBB" w:rsidRPr="0003577A" w:rsidRDefault="005A7614" w:rsidP="00BE04BE">
      <w:pPr>
        <w:spacing w:after="0" w:line="328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="005755C7" w:rsidRPr="0003577A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является формирование следующих универсальных учебных действий (УУД). </w:t>
      </w:r>
    </w:p>
    <w:p w:rsidR="00391EBB" w:rsidRPr="0003577A" w:rsidRDefault="005A7614" w:rsidP="00BE0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i/>
          <w:sz w:val="24"/>
          <w:szCs w:val="24"/>
        </w:rPr>
        <w:t>Обучающиеся научатся: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понимать и принимать учебную задачу, сформулированную учителем;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свои действия на отдельных этапах работы над пьесой;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контроль, коррекцию и оценку результатов своей деятельности; </w:t>
      </w:r>
    </w:p>
    <w:p w:rsidR="00391EBB" w:rsidRPr="0003577A" w:rsidRDefault="005A7614" w:rsidP="00BE04BE">
      <w:pPr>
        <w:numPr>
          <w:ilvl w:val="0"/>
          <w:numId w:val="2"/>
        </w:numPr>
        <w:spacing w:after="0" w:line="321" w:lineRule="auto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391EBB" w:rsidRPr="0003577A" w:rsidRDefault="005A7614" w:rsidP="00BE04B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i/>
          <w:sz w:val="24"/>
          <w:szCs w:val="24"/>
        </w:rPr>
        <w:t>Обучающиеся научатся: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0"/>
          <w:numId w:val="2"/>
        </w:numPr>
        <w:spacing w:after="0" w:line="320" w:lineRule="auto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приёмами анализа и синтеза при чтении и просмотре видеозаписей, проводить сравнение и анализ поведения героя;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понимать и применять полученную информацию при выполнении заданий; </w:t>
      </w:r>
    </w:p>
    <w:p w:rsidR="00391EBB" w:rsidRPr="0003577A" w:rsidRDefault="005A7614" w:rsidP="00BE04BE">
      <w:pPr>
        <w:numPr>
          <w:ilvl w:val="0"/>
          <w:numId w:val="2"/>
        </w:numPr>
        <w:spacing w:after="0" w:line="321" w:lineRule="auto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03577A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1EBB" w:rsidRPr="0003577A" w:rsidRDefault="005A7614" w:rsidP="00BE04BE">
      <w:pPr>
        <w:spacing w:after="0" w:line="322" w:lineRule="auto"/>
        <w:ind w:left="-5" w:right="5685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77A">
        <w:rPr>
          <w:rFonts w:ascii="Times New Roman" w:eastAsia="Times New Roman" w:hAnsi="Times New Roman" w:cs="Times New Roman"/>
          <w:i/>
          <w:sz w:val="24"/>
          <w:szCs w:val="24"/>
        </w:rPr>
        <w:t>Обучающиеся научатся: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включаться в диалог, в коллективное обсуждение, проявлять инициативу и активность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работать в группе, учитывать мнения партнёров, отличные от собственных;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обращаться за помощью;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свои затруднения;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слушать собеседника; </w:t>
      </w:r>
    </w:p>
    <w:p w:rsidR="00391EBB" w:rsidRPr="0003577A" w:rsidRDefault="005A7614" w:rsidP="00BE04BE">
      <w:pPr>
        <w:numPr>
          <w:ilvl w:val="0"/>
          <w:numId w:val="2"/>
        </w:numPr>
        <w:spacing w:after="0" w:line="320" w:lineRule="auto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391EBB" w:rsidRPr="0003577A" w:rsidRDefault="005A7614" w:rsidP="00BE04BE">
      <w:pPr>
        <w:numPr>
          <w:ilvl w:val="0"/>
          <w:numId w:val="2"/>
        </w:numPr>
        <w:spacing w:after="0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формулировать собственное мнение и позицию; </w:t>
      </w:r>
    </w:p>
    <w:p w:rsidR="00391EBB" w:rsidRPr="0003577A" w:rsidRDefault="005A7614" w:rsidP="00BE04BE">
      <w:pPr>
        <w:numPr>
          <w:ilvl w:val="0"/>
          <w:numId w:val="2"/>
        </w:numPr>
        <w:spacing w:after="0" w:line="357" w:lineRule="auto"/>
        <w:ind w:hanging="69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взаимный контроль; </w:t>
      </w:r>
      <w:r w:rsidRPr="0003577A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0357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391EBB" w:rsidRPr="0003577A" w:rsidRDefault="005A7614" w:rsidP="00BE0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77A">
        <w:rPr>
          <w:rFonts w:ascii="Times New Roman" w:hAnsi="Times New Roman" w:cs="Times New Roman"/>
          <w:b/>
          <w:sz w:val="24"/>
          <w:szCs w:val="24"/>
        </w:rPr>
        <w:t>2.</w:t>
      </w:r>
      <w:r w:rsidRPr="0003577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3577A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«ШКОЛЬНЫЙ ТЕАТР» </w:t>
      </w:r>
    </w:p>
    <w:p w:rsidR="00391EBB" w:rsidRPr="0003577A" w:rsidRDefault="005A7614" w:rsidP="00BE04BE">
      <w:pPr>
        <w:spacing w:after="0"/>
        <w:ind w:left="370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i/>
          <w:sz w:val="24"/>
          <w:szCs w:val="24"/>
        </w:rPr>
        <w:t>2.1.</w:t>
      </w:r>
      <w:r w:rsidR="005755C7" w:rsidRPr="000357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3577A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курса внеурочной деятельности (33 часа) </w:t>
      </w:r>
    </w:p>
    <w:p w:rsidR="00391EBB" w:rsidRPr="0003577A" w:rsidRDefault="005A7614" w:rsidP="00BE04BE">
      <w:pPr>
        <w:spacing w:after="0" w:line="33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Занятия в кружке ведутся по программе, включающей несколько разделов. </w:t>
      </w:r>
      <w:r w:rsidRPr="0003577A">
        <w:rPr>
          <w:rFonts w:ascii="Times New Roman" w:eastAsia="Times New Roman" w:hAnsi="Times New Roman" w:cs="Times New Roman"/>
          <w:b/>
          <w:color w:val="0F0F0F"/>
          <w:sz w:val="24"/>
          <w:szCs w:val="24"/>
        </w:rPr>
        <w:t>1.Вводное занятие-2 ч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tabs>
          <w:tab w:val="center" w:pos="1126"/>
          <w:tab w:val="center" w:pos="2316"/>
          <w:tab w:val="center" w:pos="3671"/>
          <w:tab w:val="center" w:pos="4714"/>
          <w:tab w:val="center" w:pos="5939"/>
          <w:tab w:val="center" w:pos="7786"/>
          <w:tab w:val="right" w:pos="9927"/>
        </w:tabs>
        <w:spacing w:after="0" w:line="26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1.1 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  <w:t xml:space="preserve">Вводная 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  <w:t xml:space="preserve">беседа. 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  <w:t xml:space="preserve">Знакомство 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  <w:t xml:space="preserve">с 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  <w:t xml:space="preserve">особенностями 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  <w:t xml:space="preserve">театрального 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ab/>
        <w:t xml:space="preserve">искусства.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Инструктаж по технике безопасности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pStyle w:val="2"/>
        <w:ind w:left="-5"/>
        <w:rPr>
          <w:szCs w:val="24"/>
        </w:rPr>
      </w:pPr>
      <w:r w:rsidRPr="0003577A">
        <w:rPr>
          <w:b w:val="0"/>
          <w:szCs w:val="24"/>
        </w:rPr>
        <w:t xml:space="preserve">2 </w:t>
      </w:r>
      <w:r w:rsidRPr="0003577A">
        <w:rPr>
          <w:szCs w:val="24"/>
        </w:rPr>
        <w:t>Культура и техника речи-10ч</w:t>
      </w:r>
      <w:r w:rsidRPr="0003577A">
        <w:rPr>
          <w:rFonts w:eastAsia="Arial"/>
          <w:b w:val="0"/>
          <w:szCs w:val="24"/>
        </w:rPr>
        <w:t xml:space="preserve">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2.1 Работа </w:t>
      </w:r>
      <w:proofErr w:type="gramStart"/>
      <w:r w:rsidR="005755C7"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над упражнениями</w:t>
      </w:r>
      <w:proofErr w:type="gramEnd"/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направленными на развитие дыхания и свободы речевого аппарата, правильной артикуляции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2.2 Миниатюры. Шутливые словесные загадки на развитие внимания, расширения словарного запаса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2.3 Игры по развитию внимания (Чувствование слова и умение мыслить нестандартно)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2.4 Тестирование «особенности эмоций». Анализ теста.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2.5 </w:t>
      </w:r>
      <w:r w:rsidRPr="0003577A">
        <w:rPr>
          <w:rFonts w:ascii="Times New Roman" w:eastAsia="Times New Roman" w:hAnsi="Times New Roman" w:cs="Times New Roman"/>
          <w:sz w:val="24"/>
          <w:szCs w:val="24"/>
        </w:rPr>
        <w:t>Смешенное дыхание. Работа над стихотворным текстом.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0"/>
          <w:numId w:val="3"/>
        </w:numPr>
        <w:spacing w:after="0" w:line="266" w:lineRule="auto"/>
        <w:ind w:right="7094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b/>
          <w:color w:val="0F0F0F"/>
          <w:sz w:val="24"/>
          <w:szCs w:val="24"/>
        </w:rPr>
        <w:t>Ритмопластика</w:t>
      </w:r>
      <w:r w:rsidR="00CA0FA1" w:rsidRPr="0003577A">
        <w:rPr>
          <w:rFonts w:ascii="Times New Roman" w:eastAsia="Times New Roman" w:hAnsi="Times New Roman" w:cs="Times New Roman"/>
          <w:b/>
          <w:color w:val="0F0F0F"/>
          <w:sz w:val="24"/>
          <w:szCs w:val="24"/>
        </w:rPr>
        <w:t>-1</w:t>
      </w:r>
      <w:r w:rsidRPr="0003577A">
        <w:rPr>
          <w:rFonts w:ascii="Times New Roman" w:eastAsia="Times New Roman" w:hAnsi="Times New Roman" w:cs="Times New Roman"/>
          <w:b/>
          <w:color w:val="0F0F0F"/>
          <w:sz w:val="24"/>
          <w:szCs w:val="24"/>
        </w:rPr>
        <w:t>0</w:t>
      </w:r>
      <w:r w:rsidR="00CA0FA1"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3.1 Испытание </w:t>
      </w:r>
      <w:proofErr w:type="spellStart"/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антомимой</w:t>
      </w:r>
      <w:proofErr w:type="spellEnd"/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1"/>
          <w:numId w:val="3"/>
        </w:numPr>
        <w:spacing w:after="0" w:line="266" w:lineRule="auto"/>
        <w:ind w:right="2904" w:hanging="36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Психофизический тренинг, подготовка к этюдам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1"/>
          <w:numId w:val="3"/>
        </w:numPr>
        <w:spacing w:after="0" w:line="266" w:lineRule="auto"/>
        <w:ind w:right="2904" w:hanging="36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Развитие координации движений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3.4 Тренировка ритмичности движений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1"/>
          <w:numId w:val="4"/>
        </w:numPr>
        <w:spacing w:after="0" w:line="266" w:lineRule="auto"/>
        <w:ind w:right="3" w:hanging="36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Пантомимические этюды 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1"/>
          <w:numId w:val="4"/>
        </w:numPr>
        <w:spacing w:after="0" w:line="266" w:lineRule="auto"/>
        <w:ind w:right="3" w:hanging="36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Совершенствование осанки и походки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pStyle w:val="2"/>
        <w:ind w:left="-5"/>
        <w:rPr>
          <w:szCs w:val="24"/>
        </w:rPr>
      </w:pPr>
      <w:r w:rsidRPr="0003577A">
        <w:rPr>
          <w:b w:val="0"/>
          <w:szCs w:val="24"/>
        </w:rPr>
        <w:t xml:space="preserve">4 </w:t>
      </w:r>
      <w:r w:rsidRPr="0003577A">
        <w:rPr>
          <w:szCs w:val="24"/>
        </w:rPr>
        <w:t>Театральная игра-34ч</w:t>
      </w:r>
      <w:r w:rsidRPr="0003577A">
        <w:rPr>
          <w:rFonts w:eastAsia="Arial"/>
          <w:b w:val="0"/>
          <w:szCs w:val="24"/>
        </w:rPr>
        <w:t xml:space="preserve">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4.1 Освоение предлагаемых обстоятельств, сценических заданий «Истина страстей, правдоподобие чувствований в предлагаемых обстоятельствах…» (А.С. Пушкин)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4.2 Основа актерского творчества – действие. «Главное - не в самом действии, а </w:t>
      </w:r>
      <w:proofErr w:type="gramStart"/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в с</w:t>
      </w:r>
      <w:proofErr w:type="gramEnd"/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естественном зарождении позывов к нему». (К.С. Станиславский)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4.3 Общение как процесс отдачи и восприятия чувств и мыслей двух или нескольких лиц</w:t>
      </w:r>
      <w:r w:rsidRPr="0003577A">
        <w:rPr>
          <w:rFonts w:ascii="Times New Roman" w:eastAsia="Arial" w:hAnsi="Times New Roman" w:cs="Times New Roman"/>
          <w:color w:val="0F0F0F"/>
          <w:sz w:val="24"/>
          <w:szCs w:val="24"/>
        </w:rPr>
        <w:t xml:space="preserve">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4.4Подгото</w:t>
      </w:r>
      <w:r w:rsidR="005755C7"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вка спектакля «Первый театр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»</w:t>
      </w:r>
      <w:r w:rsidR="005755C7"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="005755C7"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Г.Камала</w:t>
      </w:r>
      <w:proofErr w:type="spellEnd"/>
      <w:r w:rsidR="005755C7"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, «Золотой сундук».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4.5 Работа над упражнениями, развивающими грудной        резонатор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4.6 Техника грима </w:t>
      </w:r>
    </w:p>
    <w:p w:rsidR="00391EBB" w:rsidRPr="0003577A" w:rsidRDefault="005A7614" w:rsidP="00BE04BE">
      <w:pPr>
        <w:spacing w:after="0" w:line="266" w:lineRule="auto"/>
        <w:ind w:left="-5" w:right="82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4.7 Инсценировка по крылатым выражениям. Сценические этюды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4.8 Работа над инсценировкой по сказке «</w:t>
      </w:r>
      <w:r w:rsidR="005755C7"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Золотая яблока</w:t>
      </w: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» 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4.9 Этюд как основное средство воспитания актера. Этюд – «средство вспомнить жизнь» (К.С. Станиславский)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4.10 Работа над упражнениями, развивающими силу и </w:t>
      </w:r>
      <w:proofErr w:type="spellStart"/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полетность</w:t>
      </w:r>
      <w:proofErr w:type="spellEnd"/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речевого голоса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4.11 </w:t>
      </w:r>
      <w:proofErr w:type="gramStart"/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>Подготовка  спектакля</w:t>
      </w:r>
      <w:proofErr w:type="gramEnd"/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миниатюр «Школьные годы чудесные»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4.12 Анализ работы. Работа над ошибками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4.13 Этюды на движение, характерное для заданного образа  </w:t>
      </w:r>
    </w:p>
    <w:p w:rsidR="00391EBB" w:rsidRPr="0003577A" w:rsidRDefault="005A7614" w:rsidP="00BE04BE">
      <w:pPr>
        <w:pStyle w:val="2"/>
        <w:ind w:left="-5"/>
        <w:rPr>
          <w:szCs w:val="24"/>
        </w:rPr>
      </w:pPr>
      <w:r w:rsidRPr="0003577A">
        <w:rPr>
          <w:b w:val="0"/>
          <w:szCs w:val="24"/>
        </w:rPr>
        <w:t xml:space="preserve">5. </w:t>
      </w:r>
      <w:r w:rsidRPr="0003577A">
        <w:rPr>
          <w:szCs w:val="24"/>
        </w:rPr>
        <w:t>Этика и этикет-10ч</w:t>
      </w:r>
      <w:r w:rsidRPr="0003577A">
        <w:rPr>
          <w:b w:val="0"/>
          <w:szCs w:val="24"/>
        </w:rPr>
        <w:t xml:space="preserve">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5.1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5.2 Нормы общения и поведения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5.3 Память человека, семьи, народа.  Творческая работа «Святая память» (К Дню Победы)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5.4 Выпуск газеты «Этикет в вопросах и ответах». (Обсуждение, собирание материала, распределение обязанностей) </w:t>
      </w:r>
    </w:p>
    <w:p w:rsidR="00391EBB" w:rsidRPr="0003577A" w:rsidRDefault="005A7614" w:rsidP="00BE04BE">
      <w:pPr>
        <w:spacing w:after="0" w:line="266" w:lineRule="auto"/>
        <w:ind w:left="-5" w:right="3" w:hanging="1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lastRenderedPageBreak/>
        <w:t xml:space="preserve">5.5 Речевой этикет. Выбор лексики, интонации, говор, речевые ошибки, мягкость и жесткость речи- </w:t>
      </w:r>
    </w:p>
    <w:p w:rsidR="00391EBB" w:rsidRPr="0003577A" w:rsidRDefault="005A7614" w:rsidP="00BE04BE">
      <w:pPr>
        <w:spacing w:after="0" w:line="240" w:lineRule="auto"/>
        <w:ind w:left="693" w:right="7133" w:hanging="708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5.6 Подведение итогов </w:t>
      </w:r>
      <w:r w:rsidRPr="0003577A">
        <w:rPr>
          <w:rFonts w:ascii="Times New Roman" w:eastAsia="Times New Roman" w:hAnsi="Times New Roman" w:cs="Times New Roman"/>
          <w:i/>
          <w:sz w:val="24"/>
          <w:szCs w:val="24"/>
        </w:rPr>
        <w:t xml:space="preserve">2.2. Формы занятий 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просмотр и обсуждение учебного фильма по теме; 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применение работы в </w:t>
      </w:r>
      <w:proofErr w:type="gramStart"/>
      <w:r w:rsidRPr="0003577A">
        <w:rPr>
          <w:rFonts w:ascii="Times New Roman" w:eastAsia="Times New Roman" w:hAnsi="Times New Roman" w:cs="Times New Roman"/>
          <w:sz w:val="24"/>
          <w:szCs w:val="24"/>
        </w:rPr>
        <w:t>парах ;</w:t>
      </w:r>
      <w:proofErr w:type="gramEnd"/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групповая работа;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ролевая игра;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включение игровых процедур и двигательной активности;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кураторство и публичное выступление перед аудиторией.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конкурсы;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фестивали творчества;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тренинги; </w:t>
      </w:r>
    </w:p>
    <w:p w:rsidR="00391EBB" w:rsidRPr="0003577A" w:rsidRDefault="005A7614" w:rsidP="00BE04BE">
      <w:pPr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eastAsia="Times New Roman" w:hAnsi="Times New Roman" w:cs="Times New Roman"/>
          <w:sz w:val="24"/>
          <w:szCs w:val="24"/>
        </w:rPr>
        <w:t xml:space="preserve">показы; </w:t>
      </w:r>
    </w:p>
    <w:p w:rsidR="00391EBB" w:rsidRPr="00DA06B2" w:rsidRDefault="005A7614" w:rsidP="0003577A">
      <w:pPr>
        <w:pStyle w:val="1"/>
        <w:spacing w:line="343" w:lineRule="auto"/>
        <w:ind w:left="345" w:hanging="360"/>
        <w:rPr>
          <w:b/>
          <w:sz w:val="22"/>
          <w:szCs w:val="24"/>
        </w:rPr>
      </w:pPr>
      <w:r w:rsidRPr="0003577A">
        <w:rPr>
          <w:b/>
          <w:szCs w:val="24"/>
        </w:rPr>
        <w:t>3</w:t>
      </w:r>
      <w:r w:rsidRPr="00DA06B2">
        <w:rPr>
          <w:b/>
          <w:sz w:val="22"/>
          <w:szCs w:val="24"/>
        </w:rPr>
        <w:t>.</w:t>
      </w:r>
      <w:r w:rsidRPr="00DA06B2">
        <w:rPr>
          <w:rFonts w:eastAsia="Arial"/>
          <w:b/>
          <w:sz w:val="22"/>
          <w:szCs w:val="24"/>
        </w:rPr>
        <w:t xml:space="preserve"> </w:t>
      </w:r>
      <w:r w:rsidRPr="00DA06B2">
        <w:rPr>
          <w:b/>
          <w:szCs w:val="24"/>
        </w:rPr>
        <w:t xml:space="preserve">ТЕМАТИЧЕСКОЕ </w:t>
      </w:r>
      <w:r w:rsidRPr="00DA06B2">
        <w:rPr>
          <w:b/>
          <w:szCs w:val="24"/>
        </w:rPr>
        <w:tab/>
        <w:t xml:space="preserve">ПЛАНИРОВАНИЕ </w:t>
      </w:r>
      <w:r w:rsidRPr="00DA06B2">
        <w:rPr>
          <w:b/>
          <w:szCs w:val="24"/>
        </w:rPr>
        <w:tab/>
        <w:t xml:space="preserve">КУРСА </w:t>
      </w:r>
      <w:r w:rsidRPr="00DA06B2">
        <w:rPr>
          <w:b/>
          <w:szCs w:val="24"/>
        </w:rPr>
        <w:tab/>
        <w:t>ВНЕУРОЧНОЙ ДЕЯТЕЛЬНОСТИ «ШКОЛЬНЫЙ ТЕАТР»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293"/>
        <w:gridCol w:w="1048"/>
        <w:gridCol w:w="1560"/>
        <w:gridCol w:w="4725"/>
      </w:tblGrid>
      <w:tr w:rsidR="005D2CDF" w:rsidRPr="0003577A" w:rsidTr="00BC2985">
        <w:tc>
          <w:tcPr>
            <w:tcW w:w="623" w:type="dxa"/>
          </w:tcPr>
          <w:p w:rsidR="00A015EC" w:rsidRPr="0003577A" w:rsidRDefault="00A015EC" w:rsidP="00A0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3" w:type="dxa"/>
          </w:tcPr>
          <w:p w:rsidR="00A015EC" w:rsidRPr="0003577A" w:rsidRDefault="00A015EC" w:rsidP="00A0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048" w:type="dxa"/>
          </w:tcPr>
          <w:p w:rsidR="00A015EC" w:rsidRPr="0003577A" w:rsidRDefault="00A015EC" w:rsidP="00A0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A015EC" w:rsidRPr="0003577A" w:rsidRDefault="00A015EC" w:rsidP="00A0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4725" w:type="dxa"/>
          </w:tcPr>
          <w:p w:rsidR="00A015EC" w:rsidRPr="0003577A" w:rsidRDefault="00A015EC" w:rsidP="00A0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цифровые ресурсы</w:t>
            </w:r>
          </w:p>
        </w:tc>
      </w:tr>
      <w:tr w:rsidR="005D2CDF" w:rsidRPr="0003577A" w:rsidTr="00BC2985">
        <w:tc>
          <w:tcPr>
            <w:tcW w:w="623" w:type="dxa"/>
          </w:tcPr>
          <w:p w:rsidR="00A015EC" w:rsidRPr="0003577A" w:rsidRDefault="00A015EC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3" w:type="dxa"/>
          </w:tcPr>
          <w:p w:rsidR="00A015EC" w:rsidRPr="00BC2985" w:rsidRDefault="00A015EC" w:rsidP="00BC29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2985">
              <w:rPr>
                <w:rFonts w:ascii="Times New Roman" w:hAnsi="Times New Roman" w:cs="Times New Roman"/>
                <w:b/>
                <w:sz w:val="28"/>
                <w:szCs w:val="24"/>
              </w:rPr>
              <w:t>Вводное занятие</w:t>
            </w:r>
          </w:p>
        </w:tc>
        <w:tc>
          <w:tcPr>
            <w:tcW w:w="1048" w:type="dxa"/>
          </w:tcPr>
          <w:p w:rsidR="00A015EC" w:rsidRPr="0003577A" w:rsidRDefault="00A015EC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015EC" w:rsidRPr="0003577A" w:rsidRDefault="00A015EC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5" w:type="dxa"/>
          </w:tcPr>
          <w:p w:rsidR="00A015EC" w:rsidRPr="0003577A" w:rsidRDefault="00A015EC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 xml:space="preserve">Театр - особый мир (rodb-v.ru) виртуальная выставка книг, посвящённую Году театра, позволяющую расширить познания о некоторых аспектах этого вида искусства </w:t>
            </w:r>
          </w:p>
          <w:p w:rsidR="00A015EC" w:rsidRPr="0003577A" w:rsidRDefault="00A015EC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театры» |всероссийский центр развития художественного творчества и гуманитарных технологий.</w:t>
            </w:r>
            <w:r w:rsidR="005D2CDF" w:rsidRPr="00035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CDF" w:rsidRPr="0003577A" w:rsidTr="00BC2985">
        <w:tc>
          <w:tcPr>
            <w:tcW w:w="623" w:type="dxa"/>
          </w:tcPr>
          <w:p w:rsidR="00A015EC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A015EC" w:rsidRPr="00BC2985" w:rsidRDefault="005D2CDF" w:rsidP="00BC29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2985">
              <w:rPr>
                <w:rFonts w:ascii="Times New Roman" w:hAnsi="Times New Roman" w:cs="Times New Roman"/>
                <w:b/>
                <w:sz w:val="28"/>
                <w:szCs w:val="24"/>
              </w:rPr>
              <w:t>Культура и техника речи-</w:t>
            </w:r>
          </w:p>
        </w:tc>
        <w:tc>
          <w:tcPr>
            <w:tcW w:w="1048" w:type="dxa"/>
          </w:tcPr>
          <w:p w:rsidR="00A015EC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015EC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:rsidR="005D2CDF" w:rsidRPr="0003577A" w:rsidRDefault="005D2CDF" w:rsidP="005D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Театр своими руками. Кукольный, настольный, пальчиковый.</w:t>
            </w:r>
          </w:p>
          <w:p w:rsidR="005D2CDF" w:rsidRPr="0003577A" w:rsidRDefault="005D2CDF" w:rsidP="005D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 xml:space="preserve">Мимика, актерское мастерство (самоучитель). Обсуждение на </w:t>
            </w:r>
            <w:proofErr w:type="spellStart"/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LiveInternet</w:t>
            </w:r>
            <w:proofErr w:type="spellEnd"/>
            <w:r w:rsidRPr="0003577A">
              <w:rPr>
                <w:rFonts w:ascii="Times New Roman" w:hAnsi="Times New Roman" w:cs="Times New Roman"/>
                <w:sz w:val="24"/>
                <w:szCs w:val="24"/>
              </w:rPr>
              <w:t xml:space="preserve"> - Российский Сервис Онлайн-Дневников</w:t>
            </w:r>
          </w:p>
          <w:p w:rsidR="005D2CDF" w:rsidRPr="0003577A" w:rsidRDefault="005D2CDF" w:rsidP="005D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деятельность, сборник методических разработок и педагогических идей.</w:t>
            </w:r>
          </w:p>
          <w:p w:rsidR="00A015EC" w:rsidRPr="0003577A" w:rsidRDefault="005D2CDF" w:rsidP="005D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 xml:space="preserve"> Каталог интернет -ресурсов в сфере культуры и искусства — Федеральный ресурсный информационно-аналитический центр художественного образования (федеральный портал системы образования в сфере культуры и искусств.</w:t>
            </w:r>
          </w:p>
        </w:tc>
      </w:tr>
      <w:tr w:rsidR="005D2CDF" w:rsidRPr="0003577A" w:rsidTr="00BC2985">
        <w:tc>
          <w:tcPr>
            <w:tcW w:w="623" w:type="dxa"/>
          </w:tcPr>
          <w:p w:rsidR="00A015EC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</w:tcPr>
          <w:p w:rsidR="00A015EC" w:rsidRPr="00BC2985" w:rsidRDefault="005D2CDF" w:rsidP="00BC29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2985">
              <w:rPr>
                <w:rFonts w:ascii="Times New Roman" w:hAnsi="Times New Roman" w:cs="Times New Roman"/>
                <w:b/>
                <w:sz w:val="28"/>
                <w:szCs w:val="24"/>
              </w:rPr>
              <w:t>Ритмопластика-</w:t>
            </w:r>
          </w:p>
        </w:tc>
        <w:tc>
          <w:tcPr>
            <w:tcW w:w="1048" w:type="dxa"/>
          </w:tcPr>
          <w:p w:rsidR="00A015EC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015EC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:rsidR="00A015EC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деятельность, как средство развития ребенка | Статья в журнале «Вопросы дошкольной педагогики» (moluch.ru) Педагогический проект "ВОЛШЕБНЫЙ МИР ТЕАТРА".</w:t>
            </w:r>
          </w:p>
        </w:tc>
      </w:tr>
      <w:tr w:rsidR="005D2CDF" w:rsidRPr="0003577A" w:rsidTr="00BC2985">
        <w:tc>
          <w:tcPr>
            <w:tcW w:w="623" w:type="dxa"/>
          </w:tcPr>
          <w:p w:rsidR="005D2CDF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5D2CDF" w:rsidRPr="00BC2985" w:rsidRDefault="005D2CDF" w:rsidP="005D2CD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298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Театральная игра.</w:t>
            </w:r>
          </w:p>
        </w:tc>
        <w:tc>
          <w:tcPr>
            <w:tcW w:w="1048" w:type="dxa"/>
          </w:tcPr>
          <w:p w:rsidR="005D2CDF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5D2CDF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25" w:type="dxa"/>
          </w:tcPr>
          <w:p w:rsidR="005D2CDF" w:rsidRPr="0003577A" w:rsidRDefault="005D2CDF" w:rsidP="005D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Детский театр - сказки, пьесы, сценарии (miroslava-folk.ru)</w:t>
            </w:r>
          </w:p>
          <w:p w:rsidR="005D2CDF" w:rsidRPr="0003577A" w:rsidRDefault="005D2CDF" w:rsidP="005D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 xml:space="preserve"> Планы, программы, методика, книги, консультации по театрализованной деятельности. Сборник игр, упражнений, этюдов, тренингов "Развитие актёрского </w:t>
            </w:r>
            <w:r w:rsidRPr="0003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и сценической речи" (infourok.ru)</w:t>
            </w:r>
          </w:p>
        </w:tc>
      </w:tr>
      <w:tr w:rsidR="005D2CDF" w:rsidRPr="0003577A" w:rsidTr="00BC2985">
        <w:tc>
          <w:tcPr>
            <w:tcW w:w="2916" w:type="dxa"/>
            <w:gridSpan w:val="2"/>
          </w:tcPr>
          <w:p w:rsidR="005D2CDF" w:rsidRPr="0003577A" w:rsidRDefault="005D2CDF" w:rsidP="005D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048" w:type="dxa"/>
          </w:tcPr>
          <w:p w:rsidR="005D2CDF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560" w:type="dxa"/>
          </w:tcPr>
          <w:p w:rsidR="005D2CDF" w:rsidRPr="0003577A" w:rsidRDefault="005D2CDF" w:rsidP="00A0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25" w:type="dxa"/>
          </w:tcPr>
          <w:p w:rsidR="005D2CDF" w:rsidRPr="0003577A" w:rsidRDefault="005D2CDF" w:rsidP="005D2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EBB" w:rsidRPr="00DA06B2" w:rsidRDefault="005A7614" w:rsidP="0003577A">
      <w:pPr>
        <w:spacing w:after="0"/>
        <w:ind w:left="698"/>
        <w:jc w:val="center"/>
        <w:rPr>
          <w:rFonts w:ascii="Times New Roman" w:hAnsi="Times New Roman" w:cs="Times New Roman"/>
          <w:sz w:val="28"/>
          <w:szCs w:val="24"/>
        </w:rPr>
      </w:pPr>
      <w:r w:rsidRPr="00DA06B2">
        <w:rPr>
          <w:rFonts w:ascii="Times New Roman" w:eastAsia="Times New Roman" w:hAnsi="Times New Roman" w:cs="Times New Roman"/>
          <w:b/>
          <w:sz w:val="28"/>
          <w:szCs w:val="24"/>
        </w:rPr>
        <w:t xml:space="preserve">3.1. </w:t>
      </w:r>
      <w:r w:rsidR="0003577A" w:rsidRPr="00DA06B2">
        <w:rPr>
          <w:rFonts w:ascii="Times New Roman" w:eastAsia="Times New Roman" w:hAnsi="Times New Roman" w:cs="Times New Roman"/>
          <w:b/>
          <w:sz w:val="28"/>
          <w:szCs w:val="24"/>
        </w:rPr>
        <w:t xml:space="preserve">Поурочное </w:t>
      </w:r>
      <w:r w:rsidRPr="00DA06B2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планирование курса внеурочной деятельности «ШКОЛЬНЫЙ ТЕАТР» для </w:t>
      </w:r>
      <w:r w:rsidR="00367F9F" w:rsidRPr="00DA06B2">
        <w:rPr>
          <w:rFonts w:ascii="Times New Roman" w:eastAsia="Times New Roman" w:hAnsi="Times New Roman" w:cs="Times New Roman"/>
          <w:b/>
          <w:sz w:val="28"/>
          <w:szCs w:val="24"/>
        </w:rPr>
        <w:t>5 класса</w:t>
      </w:r>
      <w:r w:rsidR="00693F91" w:rsidRPr="00DA06B2">
        <w:rPr>
          <w:rFonts w:ascii="Times New Roman" w:eastAsia="Times New Roman" w:hAnsi="Times New Roman" w:cs="Times New Roman"/>
          <w:b/>
          <w:sz w:val="28"/>
          <w:szCs w:val="24"/>
        </w:rPr>
        <w:t xml:space="preserve"> на 2023-</w:t>
      </w:r>
      <w:r w:rsidRPr="00DA06B2">
        <w:rPr>
          <w:rFonts w:ascii="Times New Roman" w:eastAsia="Times New Roman" w:hAnsi="Times New Roman" w:cs="Times New Roman"/>
          <w:b/>
          <w:sz w:val="28"/>
          <w:szCs w:val="24"/>
        </w:rPr>
        <w:t>2024 учебный год</w:t>
      </w:r>
    </w:p>
    <w:tbl>
      <w:tblPr>
        <w:tblStyle w:val="TableGrid"/>
        <w:tblW w:w="10160" w:type="dxa"/>
        <w:tblInd w:w="-254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4"/>
        <w:gridCol w:w="1376"/>
        <w:gridCol w:w="3504"/>
        <w:gridCol w:w="759"/>
        <w:gridCol w:w="832"/>
        <w:gridCol w:w="2965"/>
      </w:tblGrid>
      <w:tr w:rsidR="00BC2985" w:rsidRPr="0003577A" w:rsidTr="00BC2985">
        <w:trPr>
          <w:trHeight w:val="407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FC6D4D">
            <w:pPr>
              <w:spacing w:after="5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93F91" w:rsidRPr="0003577A" w:rsidRDefault="00693F91" w:rsidP="00FC6D4D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Электронный цифровые ресурсы</w:t>
            </w:r>
          </w:p>
        </w:tc>
      </w:tr>
      <w:tr w:rsidR="00BC2985" w:rsidRPr="0003577A" w:rsidTr="00BC2985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F91" w:rsidRPr="0003577A" w:rsidRDefault="00693F91" w:rsidP="00F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CA0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CA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DF" w:rsidRPr="0003577A" w:rsidTr="00BC2985">
        <w:trPr>
          <w:trHeight w:val="405"/>
        </w:trPr>
        <w:tc>
          <w:tcPr>
            <w:tcW w:w="56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F21BB" w:rsidP="00CA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>Тема 1.Вводное занятие-2</w:t>
            </w:r>
            <w:r w:rsidR="00693F91" w:rsidRPr="0003577A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 xml:space="preserve"> 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CA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CA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85" w:rsidRPr="0003577A" w:rsidTr="00BC2985">
        <w:trPr>
          <w:trHeight w:val="8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FC6D4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B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содержанием курса, правилами поведения в кружке, с инструкциями по охране труда.   </w:t>
            </w:r>
            <w:r w:rsidR="00367F9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693F91" w:rsidRPr="0003577A" w:rsidRDefault="00693F91" w:rsidP="00F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E6" w:rsidRPr="0003577A" w:rsidRDefault="00B77CE6" w:rsidP="00B77CE6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Театр - особый мир (rodb-v.ru) виртуальная выставка книг, позволяющую расширить познания о некоторых аспектах этого вида искусства </w:t>
            </w:r>
          </w:p>
          <w:p w:rsidR="00ED3D89" w:rsidRPr="0003577A" w:rsidRDefault="00A015EC" w:rsidP="00B77CE6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«Школьные театры» |</w:t>
            </w:r>
            <w:r w:rsidR="00B77CE6" w:rsidRPr="0003577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всероссийский центр развития художественного творчества и гуманитарных технологий.</w:t>
            </w:r>
          </w:p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77A" w:rsidRPr="0003577A" w:rsidTr="00BC2985">
        <w:trPr>
          <w:trHeight w:val="392"/>
        </w:trPr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CA0FA1">
            <w:pPr>
              <w:pStyle w:val="2"/>
              <w:spacing w:after="81"/>
              <w:ind w:left="-5"/>
              <w:jc w:val="center"/>
              <w:outlineLvl w:val="1"/>
              <w:rPr>
                <w:szCs w:val="24"/>
              </w:rPr>
            </w:pPr>
            <w:r w:rsidRPr="0003577A">
              <w:rPr>
                <w:szCs w:val="24"/>
              </w:rPr>
              <w:t>Тема 2.</w:t>
            </w:r>
            <w:r w:rsidRPr="0003577A">
              <w:rPr>
                <w:b w:val="0"/>
                <w:szCs w:val="24"/>
              </w:rPr>
              <w:t xml:space="preserve"> </w:t>
            </w:r>
            <w:r w:rsidR="00367F9F">
              <w:rPr>
                <w:szCs w:val="24"/>
              </w:rPr>
              <w:t>Культура и техника речи-5</w:t>
            </w:r>
            <w:r w:rsidRPr="0003577A">
              <w:rPr>
                <w:szCs w:val="24"/>
              </w:rPr>
              <w:t>ч</w:t>
            </w:r>
          </w:p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985" w:rsidRPr="0003577A" w:rsidTr="00BC2985"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FC6D4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B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Работа над упражнениями, направленными на развитие дыхания и свободы речевого </w:t>
            </w:r>
          </w:p>
          <w:p w:rsidR="00693F91" w:rsidRPr="0003577A" w:rsidRDefault="00693F91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аппарата, правильной артикуляции.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89" w:rsidRPr="0003577A" w:rsidRDefault="00B77CE6" w:rsidP="00ED3D89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Театр своими руками. Кукольный, настольный, пальчиковый.</w:t>
            </w:r>
          </w:p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985" w:rsidRPr="0003577A" w:rsidTr="00BC2985"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FC6D4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B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Миниатюры. Шутливые словесные загадки на развитие внимания, расширения </w:t>
            </w:r>
          </w:p>
          <w:p w:rsidR="00693F91" w:rsidRPr="0003577A" w:rsidRDefault="00693F91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словарного запаса.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ED3D89" w:rsidP="0003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 xml:space="preserve">Мимика, актерское мастерство (самоучитель). </w:t>
            </w:r>
          </w:p>
        </w:tc>
      </w:tr>
      <w:tr w:rsidR="00BC2985" w:rsidRPr="0003577A" w:rsidTr="00BC2985"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FC6D4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Игры по развитию внимания (Чувствование слова и умение мыслить нестандартно).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C2985" w:rsidP="00BC2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8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Каталог </w:t>
            </w:r>
            <w:proofErr w:type="spellStart"/>
            <w:r w:rsidRPr="00BC298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интернет-ресурсов</w:t>
            </w:r>
            <w:proofErr w:type="spellEnd"/>
            <w:r w:rsidRPr="00BC298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в сфере культуры и искусства — Федеральный ресурсный информационно-аналитический центр художественного образования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</w:p>
        </w:tc>
      </w:tr>
      <w:tr w:rsidR="00BC2985" w:rsidRPr="0003577A" w:rsidTr="00BC2985">
        <w:trPr>
          <w:trHeight w:val="5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FC6D4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Тестирование «особенности эмоций». Анализ теста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. 1 час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ED3D89" w:rsidP="0003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Мимика, актерское мастерство (самоучитель). </w:t>
            </w:r>
          </w:p>
        </w:tc>
      </w:tr>
      <w:tr w:rsidR="00BC2985" w:rsidRPr="0003577A" w:rsidTr="00BC2985"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FC6D4D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B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Смешенное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дыхание.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над </w:t>
            </w:r>
          </w:p>
          <w:p w:rsidR="00693F91" w:rsidRPr="0003577A" w:rsidRDefault="00693F91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стихотворным текстом.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 преподавания театральных дисциплин (cyberleninka.ru)</w:t>
            </w:r>
          </w:p>
        </w:tc>
      </w:tr>
      <w:tr w:rsidR="0003577A" w:rsidRPr="0003577A" w:rsidTr="00BC2985">
        <w:trPr>
          <w:trHeight w:val="561"/>
        </w:trPr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CA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 xml:space="preserve">Тема </w:t>
            </w:r>
            <w:r w:rsidR="00367F9F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>3.Ритмопластика-5</w:t>
            </w:r>
            <w:r w:rsidRPr="0003577A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 xml:space="preserve"> ч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FC6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8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  <w:p w:rsidR="00693F91" w:rsidRPr="0003577A" w:rsidRDefault="00693F91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BC2985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Испытание пантомимой. </w:t>
            </w:r>
          </w:p>
          <w:p w:rsidR="00693F91" w:rsidRPr="0003577A" w:rsidRDefault="00693F91" w:rsidP="00367F9F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Психофизический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ab/>
              <w:t xml:space="preserve">тренинг, подготовка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ab/>
              <w:t xml:space="preserve">к этюдам.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F91" w:rsidRPr="0003577A" w:rsidRDefault="00693F91" w:rsidP="00367F9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F91" w:rsidRPr="0003577A" w:rsidRDefault="00B77CE6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деятельность, как средство развития ребенка | Статья в журнале «Вопросы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дошкольной педагогики» (moluch.ru)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6F21B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Подготовка материалов для постановки к «Дню матери» </w:t>
            </w:r>
            <w:r w:rsidR="006F21B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Мимика, актерское мастерство (самоучитель)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Тренировка ритмичности движений.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Мимика, актерское мастерство (самоучитель)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Пантомимические этюды на тему.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 w:rsidP="005D2CDF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проект "ВОЛШЕБНЫЙ МИР ТЕАТРА".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постановки к «Золотая яблока» Распределение ролей </w:t>
            </w:r>
            <w:r w:rsidR="00367F9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театральной деятельности "Где живет сказка" - Педагогические таланты России (</w:t>
            </w:r>
            <w:proofErr w:type="spellStart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xn</w:t>
            </w:r>
            <w:proofErr w:type="spellEnd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--80aakd6ani0ae.xn--p1ai)</w:t>
            </w:r>
          </w:p>
        </w:tc>
      </w:tr>
      <w:tr w:rsidR="0003577A" w:rsidRPr="0003577A" w:rsidTr="00BC2985">
        <w:tblPrEx>
          <w:tblCellMar>
            <w:left w:w="100" w:type="dxa"/>
            <w:right w:w="37" w:type="dxa"/>
          </w:tblCellMar>
        </w:tblPrEx>
        <w:trPr>
          <w:trHeight w:val="285"/>
        </w:trPr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 w:rsidP="00367F9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Театральная игра (</w:t>
            </w:r>
            <w:r w:rsidR="003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часов)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10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Читка сценария. Разбор образов </w:t>
            </w:r>
            <w:r w:rsidR="00367F9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E6" w:rsidRPr="0003577A" w:rsidRDefault="00B77CE6" w:rsidP="00B77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театр - сказки, пьесы, сценарии (miroslava-folk.ru)</w:t>
            </w:r>
          </w:p>
          <w:p w:rsidR="00693F91" w:rsidRPr="0003577A" w:rsidRDefault="00B77CE6" w:rsidP="00B77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программы, методика, книги, консультации по театрализованной деятельности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9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костюмов. Создан</w:t>
            </w:r>
            <w:r w:rsidR="00367F9F">
              <w:rPr>
                <w:rFonts w:ascii="Times New Roman" w:eastAsia="Times New Roman" w:hAnsi="Times New Roman" w:cs="Times New Roman"/>
                <w:sz w:val="24"/>
                <w:szCs w:val="24"/>
              </w:rPr>
              <w:t>ие реквизита к «Золотая яблока» 1 час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E6" w:rsidRPr="0003577A" w:rsidRDefault="00B77CE6" w:rsidP="00B77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театр - сказки, пьесы, сценарии (miroslava-folk.ru)</w:t>
            </w:r>
          </w:p>
          <w:p w:rsidR="00693F91" w:rsidRPr="0003577A" w:rsidRDefault="00B77CE6" w:rsidP="00B77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программы, методика, книги, консультации по театрализованной деятельности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BC2985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декораций.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C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итка сценария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693F91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образах к «Золотая яблока»1 час</w:t>
            </w:r>
            <w:r w:rsidR="00693F91"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BC2985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площадки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создание </w:t>
            </w:r>
          </w:p>
          <w:p w:rsidR="00693F91" w:rsidRPr="0003577A" w:rsidRDefault="00693F91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атмосферы Новогодней сказки». </w:t>
            </w:r>
            <w:r w:rsidR="00367F9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проект "ВОЛШЕБНЫЙ МИР ТЕАТРА". (</w:t>
            </w:r>
            <w:proofErr w:type="spellStart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xn</w:t>
            </w:r>
            <w:proofErr w:type="spellEnd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--j1ahfl.xn--p1ai)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111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Основа актерского творчества – действие. «Главное - не в самом действии, а </w:t>
            </w:r>
            <w:proofErr w:type="gramStart"/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 с</w:t>
            </w:r>
            <w:proofErr w:type="gramEnd"/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естественном зарождении позывов к нему». (К.С. Станиславский)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Общение как процесс отдачи и восприятия чувств и мыслей двух или нескольких лиц.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111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Тренинги на создание атмосферы и образа </w:t>
            </w:r>
            <w:r w:rsidR="00367F9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B77CE6" w:rsidP="00A0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тренинги | Сценарии для школьного театра</w:t>
            </w:r>
            <w:r w:rsidR="00A015EC"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(krispen.ru)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Работа над упражнениями, развивающими грудной резонатор.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Техника грима. Подготовка номера к 23 февраля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Подготовка материалов для инсценировки «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Золотая яблока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»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Инсценировка по крылатым выражениям. Сценические этюды.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Подготовка материалов для постановки к 8 марта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Работа над образами в постановке к 8 марта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1 час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«Золотой сундук»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развивающих упражнений актерского тренинга для руководителей детских театральных кружков и студий. Воспитателям детских садов, школьным учителям и педагогам - </w:t>
            </w:r>
            <w:proofErr w:type="spellStart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(maam.ru)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Этюд как основное средство воспитания актера. Этюд – «средство вспомнить жизнь» (К.С. Станиславский).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актёрских способностей у детей старшего возраста |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82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506" w:rsidRPr="0003577A" w:rsidRDefault="00A4750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506" w:rsidRPr="0003577A" w:rsidRDefault="00A47506" w:rsidP="00BC2985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Работа над упражнениями, развивающими </w:t>
            </w:r>
          </w:p>
          <w:p w:rsidR="00A47506" w:rsidRPr="0003577A" w:rsidRDefault="00A47506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силу и полезность речевого голоса. (2 часа)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506" w:rsidRPr="0003577A" w:rsidRDefault="00A4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506" w:rsidRPr="0003577A" w:rsidRDefault="00A01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тренинги | Сценарии для школьного театра. (krispen.ru)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Этюды на движение, характерное для заданного образа (7-8 человек одновременно).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тренинги | Сценарии для школьного театра. (krispen.ru)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367F9F">
            <w:pPr>
              <w:ind w:left="1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Этика и этикет (5 </w:t>
            </w:r>
            <w:r w:rsidR="00693F91"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часов) </w:t>
            </w: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left="11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13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Нормы общения и поведения.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ТЕАТРЫ | Образовательная социальная сеть (nsportal.ru)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B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Подготовка номеров к последнему звонку и выпускному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деятельность, как средство развития ребенка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2985" w:rsidRPr="00BC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Память человека, семьи, народа. Без памяти нет совести. Творческая работа «Святая </w:t>
            </w:r>
            <w:proofErr w:type="gramStart"/>
            <w:r w:rsidR="00BC2985" w:rsidRPr="00BC298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память»(</w:t>
            </w:r>
            <w:proofErr w:type="gramEnd"/>
            <w:r w:rsidR="00BC2985" w:rsidRPr="00BC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Дню победы). </w:t>
            </w:r>
            <w:r w:rsidR="00367F9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693F91" w:rsidRPr="0003577A" w:rsidRDefault="00693F91">
            <w:pPr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деятельность, как средство развития ребенка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Выпуск газеты «Этикет в вопросах и ответах». (Обсуждение, собирание материала, распределение обязанностей).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91" w:rsidRPr="0003577A" w:rsidRDefault="00693F9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2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4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693F91"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F91" w:rsidRPr="0003577A" w:rsidRDefault="00A47506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Подведение итогов. </w:t>
            </w:r>
            <w:r w:rsidR="00367F9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693F9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91" w:rsidRPr="0003577A" w:rsidRDefault="00A015E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BC2985" w:rsidRPr="0003577A" w:rsidTr="00BC2985">
        <w:tblPrEx>
          <w:tblCellMar>
            <w:left w:w="100" w:type="dxa"/>
            <w:right w:w="37" w:type="dxa"/>
          </w:tblCellMar>
        </w:tblPrEx>
        <w:trPr>
          <w:trHeight w:val="2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06" w:rsidRPr="0003577A" w:rsidRDefault="00A47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06" w:rsidRPr="0003577A" w:rsidRDefault="00A47506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 </w:t>
            </w:r>
            <w:r w:rsidR="00367F9F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06" w:rsidRPr="0003577A" w:rsidRDefault="00A4750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06" w:rsidRPr="0003577A" w:rsidRDefault="00A015E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03577A" w:rsidRPr="0003577A" w:rsidTr="00BC2985">
        <w:tblPrEx>
          <w:tblCellMar>
            <w:left w:w="100" w:type="dxa"/>
            <w:right w:w="37" w:type="dxa"/>
          </w:tblCellMar>
        </w:tblPrEx>
        <w:trPr>
          <w:trHeight w:val="287"/>
        </w:trPr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06" w:rsidRPr="0003577A" w:rsidRDefault="006F2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34 часа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06" w:rsidRPr="0003577A" w:rsidRDefault="00A4750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06" w:rsidRPr="0003577A" w:rsidRDefault="00A4750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F9F" w:rsidRPr="00DA06B2" w:rsidRDefault="00367F9F" w:rsidP="00367F9F">
      <w:pPr>
        <w:spacing w:after="0"/>
        <w:ind w:left="698"/>
        <w:jc w:val="center"/>
        <w:rPr>
          <w:rFonts w:ascii="Times New Roman" w:hAnsi="Times New Roman" w:cs="Times New Roman"/>
          <w:sz w:val="28"/>
          <w:szCs w:val="24"/>
        </w:rPr>
      </w:pPr>
      <w:r w:rsidRPr="00DA06B2">
        <w:rPr>
          <w:rFonts w:ascii="Times New Roman" w:eastAsia="Times New Roman" w:hAnsi="Times New Roman" w:cs="Times New Roman"/>
          <w:b/>
          <w:sz w:val="28"/>
          <w:szCs w:val="24"/>
        </w:rPr>
        <w:t>3.1. Поурочное планирование курса внеурочной деятельности «ШКОЛЬНЫЙ ТЕАТР» для 6 ого класса на 2023-2024 учебный год</w:t>
      </w:r>
    </w:p>
    <w:tbl>
      <w:tblPr>
        <w:tblStyle w:val="TableGrid"/>
        <w:tblW w:w="10160" w:type="dxa"/>
        <w:tblInd w:w="-254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4"/>
        <w:gridCol w:w="1376"/>
        <w:gridCol w:w="3504"/>
        <w:gridCol w:w="759"/>
        <w:gridCol w:w="832"/>
        <w:gridCol w:w="2965"/>
      </w:tblGrid>
      <w:tr w:rsidR="00367F9F" w:rsidRPr="0003577A" w:rsidTr="00367F9F">
        <w:trPr>
          <w:trHeight w:val="407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spacing w:after="5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67F9F" w:rsidRPr="0003577A" w:rsidRDefault="00367F9F" w:rsidP="00367F9F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Электронный цифровые ресурсы</w:t>
            </w:r>
          </w:p>
        </w:tc>
      </w:tr>
      <w:tr w:rsidR="00367F9F" w:rsidRPr="0003577A" w:rsidTr="00367F9F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9F" w:rsidRPr="0003577A" w:rsidTr="00367F9F">
        <w:trPr>
          <w:trHeight w:val="405"/>
        </w:trPr>
        <w:tc>
          <w:tcPr>
            <w:tcW w:w="56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>Тема 1.Вводное занятие-2 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9F" w:rsidRPr="0003577A" w:rsidTr="00367F9F">
        <w:trPr>
          <w:trHeight w:val="8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содержанием курса, правилами поведения в кружке, с инструкциями по охране труда.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Театр - особый мир (rodb-v.ru) виртуальная выставка книг, позволяющую расширить познания о некоторых аспектах этого вида искусства </w:t>
            </w:r>
          </w:p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«Школьные театры» |всероссийский центр развития художественного творчества и гуманитарных технологий.</w:t>
            </w:r>
          </w:p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9F" w:rsidRPr="0003577A" w:rsidTr="00367F9F">
        <w:trPr>
          <w:trHeight w:val="392"/>
        </w:trPr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DA06B2">
            <w:pPr>
              <w:pStyle w:val="2"/>
              <w:spacing w:after="81"/>
              <w:ind w:left="-5"/>
              <w:jc w:val="center"/>
              <w:rPr>
                <w:szCs w:val="24"/>
              </w:rPr>
            </w:pPr>
            <w:r w:rsidRPr="0003577A">
              <w:rPr>
                <w:szCs w:val="24"/>
              </w:rPr>
              <w:t>Тема 2.</w:t>
            </w:r>
            <w:r w:rsidRPr="0003577A">
              <w:rPr>
                <w:b w:val="0"/>
                <w:szCs w:val="24"/>
              </w:rPr>
              <w:t xml:space="preserve"> </w:t>
            </w:r>
            <w:r>
              <w:rPr>
                <w:szCs w:val="24"/>
              </w:rPr>
              <w:t>Культура и техника речи-5</w:t>
            </w:r>
            <w:r w:rsidRPr="0003577A">
              <w:rPr>
                <w:szCs w:val="24"/>
              </w:rPr>
              <w:t>ч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9F" w:rsidRPr="0003577A" w:rsidTr="00367F9F"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Работа над упражнениями, направленными на развитие дыхания и свободы речевого </w:t>
            </w:r>
          </w:p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аппарата, правильной артикуляции.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Театр своими руками. Кукольный, настольный, пальчиковый.</w:t>
            </w:r>
          </w:p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9F" w:rsidRPr="0003577A" w:rsidTr="00367F9F"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Миниатюры. Шутливые словесные загадки на развитие внимания, расширения </w:t>
            </w:r>
          </w:p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словарного запаса.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hAnsi="Times New Roman" w:cs="Times New Roman"/>
                <w:sz w:val="24"/>
                <w:szCs w:val="24"/>
              </w:rPr>
              <w:t xml:space="preserve">Мимика, актерское мастерство (самоучитель). </w:t>
            </w:r>
          </w:p>
        </w:tc>
      </w:tr>
      <w:tr w:rsidR="00367F9F" w:rsidRPr="0003577A" w:rsidTr="00367F9F"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Игры по развитию внимания (Чувствование слова и умение мыслить нестандартно).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8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Каталог </w:t>
            </w:r>
            <w:proofErr w:type="spellStart"/>
            <w:r w:rsidRPr="00BC298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интернет-ресурсов</w:t>
            </w:r>
            <w:proofErr w:type="spellEnd"/>
            <w:r w:rsidRPr="00BC298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в сфере культуры и искусства — Федеральный ресурсный информационно-аналитический центр художественного образования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</w:p>
        </w:tc>
      </w:tr>
      <w:tr w:rsidR="00367F9F" w:rsidRPr="0003577A" w:rsidTr="00367F9F">
        <w:trPr>
          <w:trHeight w:val="5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Тестирование «особенности эмоций». Анализ теста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. 1 час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Мимика, актерское мастерство (самоучитель). </w:t>
            </w:r>
          </w:p>
        </w:tc>
      </w:tr>
      <w:tr w:rsidR="00367F9F" w:rsidRPr="0003577A" w:rsidTr="00367F9F"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Смешенное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дыхание.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над </w:t>
            </w:r>
          </w:p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стихотворным текстом.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 преподавания театральных дисциплин (cyberleninka.ru)</w:t>
            </w:r>
          </w:p>
        </w:tc>
      </w:tr>
      <w:tr w:rsidR="00367F9F" w:rsidRPr="0003577A" w:rsidTr="00367F9F">
        <w:trPr>
          <w:trHeight w:val="561"/>
        </w:trPr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>3.Ритмопластика-5</w:t>
            </w:r>
            <w:r w:rsidRPr="0003577A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 xml:space="preserve"> ч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8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  <w:p w:rsidR="00367F9F" w:rsidRPr="0003577A" w:rsidRDefault="00367F9F" w:rsidP="00367F9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Испытание пантомимой. </w:t>
            </w:r>
          </w:p>
          <w:p w:rsidR="00367F9F" w:rsidRPr="0003577A" w:rsidRDefault="00367F9F" w:rsidP="00367F9F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Психофизический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ab/>
              <w:t xml:space="preserve">тренинг, подготовка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ab/>
              <w:t xml:space="preserve">к этюдам.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7F9F" w:rsidRPr="0003577A" w:rsidRDefault="00367F9F" w:rsidP="00367F9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деятельность, как средство развития ребенка | Статья в журнале «Вопросы дошкольной педагогики» (moluch.ru)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Подготовка материалов для постановки к «Дню матери» (2 часа)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Мимика, актерское мастерство (самоучитель)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Тренировка ритмичности движений.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Мимика, актерское мастерство (самоучитель)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Пантомимические этюды на тему.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проект "ВОЛШЕБНЫЙ МИР ТЕАТРА".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постановки 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театр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Распределение ролей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театральной деятельности "Где живет сказка" - Педагогические таланты России (</w:t>
            </w:r>
            <w:proofErr w:type="spellStart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xn</w:t>
            </w:r>
            <w:proofErr w:type="spellEnd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--80aakd6ani0ae.xn--p1ai)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285"/>
        </w:trPr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Театральная игра (17</w:t>
            </w: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10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Читка сценария. Разбор образов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театр - сказки, пьесы, сценарии (miroslava-folk.ru)</w:t>
            </w:r>
          </w:p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программы, методика, книги, консультации по театрализованной деятельности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9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костюмов. 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реквизита к «Первый театр» 1 час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театр - сказки, пьесы, сценарии (miroslava-folk.ru)</w:t>
            </w:r>
          </w:p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программы, методика, книги, консультации по театрализованной деятельности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декораций.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итка сценария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образах к «Первый театр»1 час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площадки </w:t>
            </w: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создание </w:t>
            </w:r>
          </w:p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атмосферы Новогодней сказки».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проект "ВОЛШЕБНЫЙ МИР ТЕАТРА". (</w:t>
            </w:r>
            <w:proofErr w:type="spellStart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xn</w:t>
            </w:r>
            <w:proofErr w:type="spellEnd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--j1ahfl.xn--p1ai)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111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Основа актерского творчества – действие. «Главн</w:t>
            </w:r>
            <w:r w:rsidR="00DA06B2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ое - не в самом действии, а в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естественном зарождении позывов к нему». (К.С. Станиславский)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Общение как процесс отдачи и восприятия чувств и мыслей двух или нескольких лиц.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111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Тренинги на создание атмосферы и образа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тренинги | Сценарии для школьного театра. (krispen.ru)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Работа над упражнениями, развивающими грудной резонатор.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Техника грима. Подготовка номера к 23 февраля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Подготовка материалов для инсценировки «Первый театр»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Инсценировка по крылатым выражениям. Сценические этюды.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Подготовка материалов для постановки к 8 марта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Актерский тренинг для детей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5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Работа над образами в постановке к 8 марта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1 час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«Золотой сундук»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развивающих упражнений актерского тренинга для руководителей детских театральных кружков и студий. Воспитателям детских садов, школьным учителям и педагогам - </w:t>
            </w:r>
            <w:proofErr w:type="spellStart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(maam.ru)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Этюд как основное средство воспитания актера. Этюд – «средство вспомнить жизнь» (К.С. Станиславский).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актёрских способностей у детей старшего возраста |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82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Работа над упражнениями, развивающими </w:t>
            </w:r>
          </w:p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силу и полезность речевого голоса. (2 часа)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тренинги | Сценарии для школьного театра. (krispen.ru)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Этюды на движение, характерное для заданного образа (7-8 человек одновременно).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тренинги | Сценарии для школьного театра. (krispen.ru)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Этика и этикет (5</w:t>
            </w:r>
            <w:r w:rsidRPr="00035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11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13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Нормы общения и поведения.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ТЕАТРЫ | Образовательная социальная сеть (nsportal.ru)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Подготовка номеров к последнему звонку и выпускному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деятельность, как средство развития ребенка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98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человека, семьи, народа. Без памяти нет совести. Творческая работа «Святая память»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985">
              <w:rPr>
                <w:rFonts w:ascii="Times New Roman" w:eastAsia="Times New Roman" w:hAnsi="Times New Roman" w:cs="Times New Roman"/>
                <w:sz w:val="24"/>
                <w:szCs w:val="24"/>
              </w:rPr>
              <w:t>( к</w:t>
            </w:r>
            <w:proofErr w:type="gramEnd"/>
            <w:r w:rsidRPr="00BC2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367F9F" w:rsidRPr="0003577A" w:rsidRDefault="00367F9F" w:rsidP="00367F9F">
            <w:pPr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деятельность, как средство развития ребенка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83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Выпуск газеты «Этикет в вопросах и ответах». (Обсуждение, собирание материала, распределение обязанностей).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9F" w:rsidRPr="0003577A" w:rsidRDefault="00367F9F" w:rsidP="00367F9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2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7F9F" w:rsidRPr="0003577A" w:rsidRDefault="00367F9F" w:rsidP="0036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Подведение итогов.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2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игр, упражнений, этюдов, тренингов "Развитие актёрского мастерства и сценической речи" (infourok.ru)</w:t>
            </w:r>
          </w:p>
        </w:tc>
      </w:tr>
      <w:tr w:rsidR="00367F9F" w:rsidRPr="0003577A" w:rsidTr="00367F9F">
        <w:tblPrEx>
          <w:tblCellMar>
            <w:left w:w="100" w:type="dxa"/>
            <w:right w:w="37" w:type="dxa"/>
          </w:tblCellMar>
        </w:tblPrEx>
        <w:trPr>
          <w:trHeight w:val="287"/>
        </w:trPr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9F" w:rsidRPr="0003577A" w:rsidRDefault="00367F9F" w:rsidP="00367F9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1EBB" w:rsidRPr="003E0254" w:rsidRDefault="005D2CDF" w:rsidP="005D2C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E0254">
        <w:rPr>
          <w:rFonts w:ascii="Times New Roman" w:eastAsia="Times New Roman" w:hAnsi="Times New Roman" w:cs="Times New Roman"/>
          <w:b/>
          <w:sz w:val="28"/>
          <w:szCs w:val="24"/>
        </w:rPr>
        <w:t xml:space="preserve">Полезные ссылки по театральной деятельности: </w:t>
      </w:r>
    </w:p>
    <w:p w:rsidR="005D2CDF" w:rsidRPr="0003577A" w:rsidRDefault="005D2CDF" w:rsidP="005D2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>1. Театрализованная деятельность, как средство развития ребенка</w:t>
      </w:r>
    </w:p>
    <w:p w:rsidR="005D2CDF" w:rsidRPr="0003577A" w:rsidRDefault="005D2CDF" w:rsidP="005D2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2.  Сборник игр, упражнений, этюдов, тренингов "Развитие актёрского мастерства и сценической речи" (infourok.ru) </w:t>
      </w:r>
    </w:p>
    <w:p w:rsidR="005D2CDF" w:rsidRPr="0003577A" w:rsidRDefault="005D2CDF" w:rsidP="005D2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3. ВИРТУАЛЬНЫЕ ТЕАТРЫ | Образовательная социальная сеть (nsportal.ru) </w:t>
      </w:r>
    </w:p>
    <w:p w:rsidR="005D2CDF" w:rsidRPr="0003577A" w:rsidRDefault="005D2CDF" w:rsidP="005D2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4. Театральные тренинги | Сценарии для школьного театра. (krispen.ru). </w:t>
      </w:r>
    </w:p>
    <w:p w:rsidR="005D2CDF" w:rsidRPr="0003577A" w:rsidRDefault="005D2CDF" w:rsidP="005D2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5. Сборник развивающих упражнений актерского тренинга для руководителей детских театральных кружков и студий. Воспитателям детских садов, школьным учителям и педагогам - </w:t>
      </w:r>
      <w:proofErr w:type="spellStart"/>
      <w:r w:rsidRPr="0003577A">
        <w:rPr>
          <w:rFonts w:ascii="Times New Roman" w:hAnsi="Times New Roman" w:cs="Times New Roman"/>
          <w:sz w:val="24"/>
          <w:szCs w:val="24"/>
        </w:rPr>
        <w:t>Маам.ру</w:t>
      </w:r>
      <w:proofErr w:type="spellEnd"/>
      <w:r w:rsidRPr="0003577A">
        <w:rPr>
          <w:rFonts w:ascii="Times New Roman" w:hAnsi="Times New Roman" w:cs="Times New Roman"/>
          <w:sz w:val="24"/>
          <w:szCs w:val="24"/>
        </w:rPr>
        <w:t xml:space="preserve"> (maam.ru)</w:t>
      </w:r>
      <w:r w:rsidR="0003577A" w:rsidRPr="00035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77A" w:rsidRPr="0003577A" w:rsidRDefault="0003577A" w:rsidP="005D2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6. Актерский тренинг для детей. </w:t>
      </w:r>
    </w:p>
    <w:p w:rsidR="0003577A" w:rsidRPr="0003577A" w:rsidRDefault="0003577A" w:rsidP="005D2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7. Театральные тренинги | Сценарии для школьного театра. (krispen.ru). 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>8. Детский театр - сказки, пьесы, сценарии (miroslava-folk.ru)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 Планы, программы, методика, книги, консультации по театрализованной деятельности. 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9. Мимика, актерское мастерство (самоучитель). 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>10. Информационные ресурсы преподавания театральных дисциплин.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>11. Театральная деятельность. сборник методических разработок и педагогических идей.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 xml:space="preserve">12.  Каталог </w:t>
      </w:r>
      <w:proofErr w:type="spellStart"/>
      <w:r w:rsidRPr="0003577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03577A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— Федеральный ресурсный информационно-аналитический центр художественного образования федеральный портал системы образования в сфере культуры и искусств. 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>13. Театр своими руками. Кукольный, настольный, пальчиковый.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t>14. Информационные ресурсы преподавания театральных дисциплин. 15. Театр - особый мир (rodb-v.ru) виртуальная выставка книг, позволяющую расширить познания о некоторы</w:t>
      </w:r>
      <w:r w:rsidR="00DA06B2">
        <w:rPr>
          <w:rFonts w:ascii="Times New Roman" w:hAnsi="Times New Roman" w:cs="Times New Roman"/>
          <w:sz w:val="24"/>
          <w:szCs w:val="24"/>
        </w:rPr>
        <w:t xml:space="preserve">х аспектах этого вида искусства. 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77A">
        <w:rPr>
          <w:rFonts w:ascii="Times New Roman" w:hAnsi="Times New Roman" w:cs="Times New Roman"/>
          <w:sz w:val="24"/>
          <w:szCs w:val="24"/>
        </w:rPr>
        <w:lastRenderedPageBreak/>
        <w:t xml:space="preserve"> «Школьные театры» |всероссийский центр развития художественного творчества и гуманитарных технологий.</w:t>
      </w: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77A" w:rsidRPr="0003577A" w:rsidRDefault="0003577A" w:rsidP="0003577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577A" w:rsidRPr="0003577A" w:rsidSect="0003577A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20" w:footer="7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9F" w:rsidRDefault="00367F9F">
      <w:pPr>
        <w:spacing w:after="0" w:line="240" w:lineRule="auto"/>
      </w:pPr>
      <w:r>
        <w:separator/>
      </w:r>
    </w:p>
  </w:endnote>
  <w:endnote w:type="continuationSeparator" w:id="0">
    <w:p w:rsidR="00367F9F" w:rsidRDefault="0036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9F" w:rsidRDefault="00367F9F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67F9F" w:rsidRDefault="00367F9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9F" w:rsidRDefault="00367F9F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6B2">
      <w:rPr>
        <w:noProof/>
      </w:rPr>
      <w:t>12</w:t>
    </w:r>
    <w:r>
      <w:fldChar w:fldCharType="end"/>
    </w:r>
    <w:r>
      <w:t xml:space="preserve"> </w:t>
    </w:r>
  </w:p>
  <w:p w:rsidR="00367F9F" w:rsidRDefault="00367F9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9F" w:rsidRDefault="00367F9F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67F9F" w:rsidRDefault="00367F9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9F" w:rsidRDefault="00367F9F">
      <w:pPr>
        <w:spacing w:after="0" w:line="240" w:lineRule="auto"/>
      </w:pPr>
      <w:r>
        <w:separator/>
      </w:r>
    </w:p>
  </w:footnote>
  <w:footnote w:type="continuationSeparator" w:id="0">
    <w:p w:rsidR="00367F9F" w:rsidRDefault="00367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C36"/>
    <w:multiLevelType w:val="hybridMultilevel"/>
    <w:tmpl w:val="5378B2A6"/>
    <w:lvl w:ilvl="0" w:tplc="FD36C750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EE50D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E0F4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9EFC7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4A25C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065B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035E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74F5D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429E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B1A65"/>
    <w:multiLevelType w:val="multilevel"/>
    <w:tmpl w:val="A646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53F08"/>
    <w:multiLevelType w:val="multilevel"/>
    <w:tmpl w:val="CDAE23A6"/>
    <w:lvl w:ilvl="0">
      <w:start w:val="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55C87"/>
    <w:multiLevelType w:val="hybridMultilevel"/>
    <w:tmpl w:val="F342CA06"/>
    <w:lvl w:ilvl="0" w:tplc="CD084F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01D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208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888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CED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492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630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69B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CC3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AE784E"/>
    <w:multiLevelType w:val="multilevel"/>
    <w:tmpl w:val="2DC4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67F9F"/>
    <w:multiLevelType w:val="hybridMultilevel"/>
    <w:tmpl w:val="A36E445C"/>
    <w:lvl w:ilvl="0" w:tplc="DA06D5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E66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104F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669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70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4D1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C32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6EA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274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C406D7"/>
    <w:multiLevelType w:val="multilevel"/>
    <w:tmpl w:val="1D18A7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C761BA"/>
    <w:multiLevelType w:val="multilevel"/>
    <w:tmpl w:val="B3A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BB"/>
    <w:rsid w:val="0003577A"/>
    <w:rsid w:val="00136E97"/>
    <w:rsid w:val="00322020"/>
    <w:rsid w:val="00367F9F"/>
    <w:rsid w:val="00391EBB"/>
    <w:rsid w:val="003E0254"/>
    <w:rsid w:val="005755C7"/>
    <w:rsid w:val="005A7614"/>
    <w:rsid w:val="005D2CDF"/>
    <w:rsid w:val="00693F91"/>
    <w:rsid w:val="006F21BB"/>
    <w:rsid w:val="00A015EC"/>
    <w:rsid w:val="00A47506"/>
    <w:rsid w:val="00B77CE6"/>
    <w:rsid w:val="00BC2985"/>
    <w:rsid w:val="00BE04BE"/>
    <w:rsid w:val="00CA0FA1"/>
    <w:rsid w:val="00DA06B2"/>
    <w:rsid w:val="00ED3D89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DCCF"/>
  <w15:docId w15:val="{1154C344-C79A-4CDF-B0ED-3515AF0D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0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F0F0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F0F0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D3D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3D89"/>
    <w:pPr>
      <w:ind w:left="720"/>
      <w:contextualSpacing/>
    </w:pPr>
  </w:style>
  <w:style w:type="table" w:styleId="a5">
    <w:name w:val="Table Grid"/>
    <w:basedOn w:val="a1"/>
    <w:uiPriority w:val="39"/>
    <w:rsid w:val="00A0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8</cp:revision>
  <dcterms:created xsi:type="dcterms:W3CDTF">2023-10-11T14:43:00Z</dcterms:created>
  <dcterms:modified xsi:type="dcterms:W3CDTF">2023-10-15T15:29:00Z</dcterms:modified>
</cp:coreProperties>
</file>